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2024-2029年中国毛巾产品行业现状与发展趋势及前景预测报告</w:t>
      </w:r>
    </w:p>
    <w:p>
      <w:pPr>
        <w:spacing w:after="150"/>
      </w:pPr>
      <w:r>
        <w:rPr>
          <w:b w:val="1"/>
          <w:bCs w:val="1"/>
        </w:rPr>
        <w:t xml:space="preserve">报告简介</w:t>
      </w:r>
    </w:p>
    <w:p>
      <w:pPr>
        <w:spacing w:after="150"/>
      </w:pPr>
      <w:r>
        <w:rPr/>
        <w:t xml:space="preserve">随着国内经济的发展，毛巾产品市场发展面临巨大机遇和挑战。在市场竞争方面，毛巾产品企业数量越来越多，市场正面临着供给与需求的不对称，毛巾产品行业有进一步洗牌的强烈要求，但是在一些毛巾产品细分市场仍有较大的发展空间，信息化技术将成为核心竞争力。本报告通过深入的调查、分析，投资者能够充分把握行业目前所处的全球和国内宏观经济形势，具体分析该产品所在的细分市场，对毛巾产品行业总体市场的供求趋势及行业前景做出判断;明确目标市场、分析竞争对手，了解产品定位，把握市场特征，发掘价格规律，创新营销手段，提出毛巾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产品行业研究单位等公布和提供的大量资料以及对行业内企业调研访察所获得的大量第一手数据，对我国毛巾产品市场的发展状况、供需状况、竞争格局、赢利水平、发展趋势等进行了分析。报告重点分析了毛巾产品前十大企业的研发、产销、战略、经营状况等。报告还对毛巾产品市场风险进行了预测，为毛巾产品生产厂家、流通企业以及零售商提供了新的投资机会和可借鉴的操作模式，对欲在毛巾产品行业从事资本运作的经济实体等单位准确了解目前中国毛巾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2019-2023年全球毛巾行业发展现状及预测分析</w:t>
      </w:r>
    </w:p>
    <w:p>
      <w:pPr>
        <w:spacing w:after="150"/>
      </w:pPr>
      <w:r>
        <w:rPr/>
        <w:t xml:space="preserve">第一节 2019-2023年全球毛巾行业发展现状分析</w:t>
      </w:r>
    </w:p>
    <w:p>
      <w:pPr>
        <w:spacing w:after="150"/>
      </w:pPr>
      <w:r>
        <w:rPr/>
        <w:t xml:space="preserve">一、全球毛巾行业政策分析</w:t>
      </w:r>
    </w:p>
    <w:p>
      <w:pPr>
        <w:spacing w:after="150"/>
      </w:pPr>
      <w:r>
        <w:rPr/>
        <w:t xml:space="preserve">二、全球毛巾行业竞争格局分析</w:t>
      </w:r>
    </w:p>
    <w:p>
      <w:pPr>
        <w:spacing w:after="150"/>
      </w:pPr>
      <w:r>
        <w:rPr/>
        <w:t xml:space="preserve">三、全球毛巾行业主要优势企业经营情况</w:t>
      </w:r>
    </w:p>
    <w:p>
      <w:pPr>
        <w:spacing w:after="150"/>
      </w:pPr>
      <w:r>
        <w:rPr/>
        <w:t xml:space="preserve">第二节 2019-2023年全球毛巾行业主要国家分析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2024-2029年全球毛巾行业发展趋势分析</w:t>
      </w:r>
    </w:p>
    <w:p>
      <w:pPr>
        <w:spacing w:after="150"/>
      </w:pPr>
      <w:r>
        <w:rPr>
          <w:b w:val="1"/>
          <w:bCs w:val="1"/>
        </w:rPr>
        <w:t xml:space="preserve">第二章 2019-2023年中国毛巾产业运行环境分析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2019-2023年中国毛巾产业政策环境分析</w:t>
      </w:r>
    </w:p>
    <w:p>
      <w:pPr>
        <w:spacing w:after="150"/>
      </w:pPr>
      <w:r>
        <w:rPr/>
        <w:t xml:space="preserve">一、毛巾政策分析</w:t>
      </w:r>
    </w:p>
    <w:p>
      <w:pPr>
        <w:spacing w:after="150"/>
      </w:pPr>
      <w:r>
        <w:rPr/>
        <w:t xml:space="preserve">二、毛巾标准分析</w:t>
      </w:r>
    </w:p>
    <w:p>
      <w:pPr>
        <w:spacing w:after="150"/>
      </w:pPr>
      <w:r>
        <w:rPr/>
        <w:t xml:space="preserve">三、进出口政策分析</w:t>
      </w:r>
    </w:p>
    <w:p>
      <w:pPr>
        <w:spacing w:after="150"/>
      </w:pPr>
      <w:r>
        <w:rPr/>
        <w:t xml:space="preserve">第三节 2019-2023年中国毛巾产业社会环境分析</w:t>
      </w:r>
    </w:p>
    <w:p>
      <w:pPr>
        <w:spacing w:after="150"/>
      </w:pPr>
      <w:r>
        <w:rPr>
          <w:b w:val="1"/>
          <w:bCs w:val="1"/>
        </w:rPr>
        <w:t xml:space="preserve">第三章 2019-2023年中国毛巾行业发展态势分析</w:t>
      </w:r>
    </w:p>
    <w:p>
      <w:pPr>
        <w:spacing w:after="150"/>
      </w:pPr>
      <w:r>
        <w:rPr/>
        <w:t xml:space="preserve">第一节 2019-2023年中国毛巾行业发展分析</w:t>
      </w:r>
    </w:p>
    <w:p>
      <w:pPr>
        <w:spacing w:after="150"/>
      </w:pPr>
      <w:r>
        <w:rPr/>
        <w:t xml:space="preserve">一、毛巾行业运行情况及特点分析</w:t>
      </w:r>
    </w:p>
    <w:p>
      <w:pPr>
        <w:spacing w:after="150"/>
      </w:pPr>
      <w:r>
        <w:rPr/>
        <w:t xml:space="preserve">二、中国毛巾行业产品结构分析</w:t>
      </w:r>
    </w:p>
    <w:p>
      <w:pPr>
        <w:spacing w:after="150"/>
      </w:pPr>
      <w:r>
        <w:rPr/>
        <w:t xml:space="preserve">三、中国毛巾行业与宏观经济相关性分析</w:t>
      </w:r>
    </w:p>
    <w:p>
      <w:pPr>
        <w:spacing w:after="150"/>
      </w:pPr>
      <w:r>
        <w:rPr/>
        <w:t xml:space="preserve">第二节 2019-2023年中国毛巾市场供需调查分析</w:t>
      </w:r>
    </w:p>
    <w:p>
      <w:pPr>
        <w:spacing w:after="150"/>
      </w:pPr>
      <w:r>
        <w:rPr/>
        <w:t xml:space="preserve">一、中国毛巾市场供给分析</w:t>
      </w:r>
    </w:p>
    <w:p>
      <w:pPr>
        <w:spacing w:after="150"/>
      </w:pPr>
      <w:r>
        <w:rPr/>
        <w:t xml:space="preserve">二、中国毛巾市场需求分析</w:t>
      </w:r>
    </w:p>
    <w:p>
      <w:pPr>
        <w:spacing w:after="150"/>
      </w:pPr>
      <w:r>
        <w:rPr/>
        <w:t xml:space="preserve">三、中国毛巾市场特征分析</w:t>
      </w:r>
    </w:p>
    <w:p>
      <w:pPr>
        <w:spacing w:after="150"/>
      </w:pPr>
      <w:r>
        <w:rPr/>
        <w:t xml:space="preserve">第三节 2019-2023年中国毛巾市场运行动态分析</w:t>
      </w:r>
    </w:p>
    <w:p>
      <w:pPr>
        <w:spacing w:after="150"/>
      </w:pPr>
      <w:r>
        <w:rPr/>
        <w:t xml:space="preserve">一、丝舒幔引领高阳毛巾的高端市场</w:t>
      </w:r>
    </w:p>
    <w:p>
      <w:pPr>
        <w:spacing w:after="150"/>
      </w:pPr>
      <w:r>
        <w:rPr/>
        <w:t xml:space="preserve">二、精梳棉毛巾受市场青睐</w:t>
      </w:r>
    </w:p>
    <w:p>
      <w:pPr>
        <w:spacing w:after="150"/>
      </w:pPr>
      <w:r>
        <w:rPr/>
        <w:t xml:space="preserve">三、纳米毛巾市场分析</w:t>
      </w:r>
    </w:p>
    <w:p>
      <w:pPr>
        <w:spacing w:after="150"/>
      </w:pPr>
      <w:r>
        <w:rPr/>
        <w:t xml:space="preserve">四、孚日毛巾稳居市场销量第一品牌</w:t>
      </w:r>
    </w:p>
    <w:p>
      <w:pPr>
        <w:spacing w:after="150"/>
      </w:pPr>
      <w:r>
        <w:rPr/>
        <w:t xml:space="preserve">第四节 2019-2023年中国产业发展存在问题分析</w:t>
      </w:r>
    </w:p>
    <w:p>
      <w:pPr>
        <w:spacing w:after="150"/>
      </w:pPr>
      <w:r>
        <w:rPr>
          <w:b w:val="1"/>
          <w:bCs w:val="1"/>
        </w:rPr>
        <w:t xml:space="preserve">第四章 2019-2023年中国毛巾制造所属行业主要数据监测分析</w:t>
      </w:r>
    </w:p>
    <w:p>
      <w:pPr>
        <w:spacing w:after="150"/>
      </w:pPr>
      <w:r>
        <w:rPr/>
        <w:t xml:space="preserve">第一节 2019-2023年中国棉及化纤制品行业规模分析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2019-2023年中国棉及化纤制品行业结构分析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2019-2023年中国棉及化纤制品行业产值分析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2019-2023年中国棉及化纤制品行业成本费用分析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2019-2023年中国棉及化纤制品行业盈利能力分析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2019-2023年中国棉制毛巾进出口数据监测分析</w:t>
      </w:r>
    </w:p>
    <w:p>
      <w:pPr>
        <w:spacing w:after="150"/>
      </w:pPr>
      <w:r>
        <w:rPr/>
        <w:t xml:space="preserve">第一节 2019-2023年中国棉制毛巾进口数据分析</w:t>
      </w:r>
    </w:p>
    <w:p>
      <w:pPr>
        <w:spacing w:after="150"/>
      </w:pPr>
      <w:r>
        <w:rPr/>
        <w:t xml:space="preserve">一、进口数量分析(63029100)</w:t>
      </w:r>
    </w:p>
    <w:p>
      <w:pPr>
        <w:spacing w:after="150"/>
      </w:pPr>
      <w:r>
        <w:rPr/>
        <w:t xml:space="preserve">二、进口金额分析</w:t>
      </w:r>
    </w:p>
    <w:p>
      <w:pPr>
        <w:spacing w:after="150"/>
      </w:pPr>
      <w:r>
        <w:rPr/>
        <w:t xml:space="preserve">第二节 2019-2023年中国棉制毛巾出口数据分析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2019-2023年中国棉制毛巾进出口平均单价分析</w:t>
      </w:r>
    </w:p>
    <w:p>
      <w:pPr>
        <w:spacing w:after="150"/>
      </w:pPr>
      <w:r>
        <w:rPr/>
        <w:t xml:space="preserve">第四节 2019-2023年中国棉制毛巾进出口国家及地区分析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2019-2023年中国亚麻制毛巾进出口数据监测分析</w:t>
      </w:r>
    </w:p>
    <w:p>
      <w:pPr>
        <w:spacing w:after="150"/>
      </w:pPr>
      <w:r>
        <w:rPr/>
        <w:t xml:space="preserve">第一节 2019-2023年中国亚麻制毛巾进口数据分析</w:t>
      </w:r>
    </w:p>
    <w:p>
      <w:pPr>
        <w:spacing w:after="150"/>
      </w:pPr>
      <w:r>
        <w:rPr/>
        <w:t xml:space="preserve">一、进口数量分析(63029200)</w:t>
      </w:r>
    </w:p>
    <w:p>
      <w:pPr>
        <w:spacing w:after="150"/>
      </w:pPr>
      <w:r>
        <w:rPr/>
        <w:t xml:space="preserve">二、进口金额分析</w:t>
      </w:r>
    </w:p>
    <w:p>
      <w:pPr>
        <w:spacing w:after="150"/>
      </w:pPr>
      <w:r>
        <w:rPr/>
        <w:t xml:space="preserve">第二节 2019-2023年中国亚麻制毛巾出口数据分析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2019-2023年中国亚麻制毛巾进出口平均单价分析</w:t>
      </w:r>
    </w:p>
    <w:p>
      <w:pPr>
        <w:spacing w:after="150"/>
      </w:pPr>
      <w:r>
        <w:rPr/>
        <w:t xml:space="preserve">第四节 2019-2023年中国亚麻制毛巾进出口国家及地区分析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2019-2023年中国化学纤维制未列名毛巾进出口数据监测分析</w:t>
      </w:r>
    </w:p>
    <w:p>
      <w:pPr>
        <w:spacing w:after="150"/>
      </w:pPr>
      <w:r>
        <w:rPr/>
        <w:t xml:space="preserve">第一节 2019-2023年中国化学纤维制未列名毛巾进口数据分析</w:t>
      </w:r>
    </w:p>
    <w:p>
      <w:pPr>
        <w:spacing w:after="150"/>
      </w:pPr>
      <w:r>
        <w:rPr/>
        <w:t xml:space="preserve">一、进口数量分析(63079000)</w:t>
      </w:r>
    </w:p>
    <w:p>
      <w:pPr>
        <w:spacing w:after="150"/>
      </w:pPr>
      <w:r>
        <w:rPr/>
        <w:t xml:space="preserve">二、进口金额分析</w:t>
      </w:r>
    </w:p>
    <w:p>
      <w:pPr>
        <w:spacing w:after="150"/>
      </w:pPr>
      <w:r>
        <w:rPr/>
        <w:t xml:space="preserve">第二节 2019-2023年中国化学纤维制未列名毛巾出口数据分析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2019-2023年中国化学纤维制未列名毛巾进出口平均单价分析</w:t>
      </w:r>
    </w:p>
    <w:p>
      <w:pPr>
        <w:spacing w:after="150"/>
      </w:pPr>
      <w:r>
        <w:rPr/>
        <w:t xml:space="preserve">第四节 2019-2023年中国化学纤维制未列名毛巾进出口国家及地区分析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2019-2023年中国毛巾行业市场竞争格局分析</w:t>
      </w:r>
    </w:p>
    <w:p>
      <w:pPr>
        <w:spacing w:after="150"/>
      </w:pPr>
      <w:r>
        <w:rPr/>
        <w:t xml:space="preserve">第一节 2019-2023年中国毛巾行业竞争态势分析</w:t>
      </w:r>
    </w:p>
    <w:p>
      <w:pPr>
        <w:spacing w:after="150"/>
      </w:pPr>
      <w:r>
        <w:rPr/>
        <w:t xml:space="preserve">一、毛巾品牌竞争分析</w:t>
      </w:r>
    </w:p>
    <w:p>
      <w:pPr>
        <w:spacing w:after="150"/>
      </w:pPr>
      <w:r>
        <w:rPr/>
        <w:t xml:space="preserve">二、毛巾市场竞争力分析</w:t>
      </w:r>
    </w:p>
    <w:p>
      <w:pPr>
        <w:spacing w:after="150"/>
      </w:pPr>
      <w:r>
        <w:rPr/>
        <w:t xml:space="preserve">三、毛巾价格竞争分析</w:t>
      </w:r>
    </w:p>
    <w:p>
      <w:pPr>
        <w:spacing w:after="150"/>
      </w:pPr>
      <w:r>
        <w:rPr/>
        <w:t xml:space="preserve">第二节 2019-2023年中国毛巾行业集中度分析</w:t>
      </w:r>
    </w:p>
    <w:p>
      <w:pPr>
        <w:spacing w:after="150"/>
      </w:pPr>
      <w:r>
        <w:rPr/>
        <w:t xml:space="preserve">一、毛巾生产企业集中度分析</w:t>
      </w:r>
    </w:p>
    <w:p>
      <w:pPr>
        <w:spacing w:after="150"/>
      </w:pPr>
      <w:r>
        <w:rPr/>
        <w:t xml:space="preserve">二、毛巾市场集中度分析</w:t>
      </w:r>
    </w:p>
    <w:p>
      <w:pPr>
        <w:spacing w:after="150"/>
      </w:pPr>
      <w:r>
        <w:rPr/>
        <w:t xml:space="preserve">第三节 2019-2023年中国毛巾企业提升竞争力策略分析</w:t>
      </w:r>
    </w:p>
    <w:p>
      <w:pPr>
        <w:spacing w:after="150"/>
      </w:pPr>
      <w:r>
        <w:rPr>
          <w:b w:val="1"/>
          <w:bCs w:val="1"/>
        </w:rPr>
        <w:t xml:space="preserve">第九章 2019-2023年中国毛巾行业主要竞争对手经营数据分析</w:t>
      </w:r>
    </w:p>
    <w:p>
      <w:pPr>
        <w:spacing w:after="150"/>
      </w:pPr>
      <w:r>
        <w:rPr/>
        <w:t xml:space="preserve">第一节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青岛喜盈门集团有限公司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山东滨州亚光毛巾有限公司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岳阳华奥纺织有限公司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沈丘县三闸纺织有限公司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上海内野有限公司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河北永亮纺织品有限公司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南通大东有限公司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青岛旭日毛巾制品有限公司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营口雅丽丝服装有限公司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2019-2023年中国毛巾被主要原料发展概况</w:t>
      </w:r>
    </w:p>
    <w:p>
      <w:pPr>
        <w:spacing w:after="150"/>
      </w:pPr>
      <w:r>
        <w:rPr/>
        <w:t xml:space="preserve">第一节 2019-2023年中国棉花行业分析</w:t>
      </w:r>
    </w:p>
    <w:p>
      <w:pPr>
        <w:spacing w:after="150"/>
      </w:pPr>
      <w:r>
        <w:rPr/>
        <w:t xml:space="preserve">一、棉花的分类及特性</w:t>
      </w:r>
    </w:p>
    <w:p>
      <w:pPr>
        <w:spacing w:after="150"/>
      </w:pPr>
      <w:r>
        <w:rPr/>
        <w:t xml:space="preserve">二、2019-2023年全国棉花生产形势透析</w:t>
      </w:r>
    </w:p>
    <w:p>
      <w:pPr>
        <w:spacing w:after="150"/>
      </w:pPr>
      <w:r>
        <w:rPr/>
        <w:t xml:space="preserve">三、棉花生产及加工业投资风险分析</w:t>
      </w:r>
    </w:p>
    <w:p>
      <w:pPr>
        <w:spacing w:after="150"/>
      </w:pPr>
      <w:r>
        <w:rPr/>
        <w:t xml:space="preserve">四、促进我国棉花市场健康发展的建议</w:t>
      </w:r>
    </w:p>
    <w:p>
      <w:pPr>
        <w:spacing w:after="150"/>
      </w:pPr>
      <w:r>
        <w:rPr/>
        <w:t xml:space="preserve">五、全球资产泡沫下2019-2023年棉花价格走势探讨</w:t>
      </w:r>
    </w:p>
    <w:p>
      <w:pPr>
        <w:spacing w:after="150"/>
      </w:pPr>
      <w:r>
        <w:rPr/>
        <w:t xml:space="preserve">第二节 2019-2023年中国羊毛行业分析</w:t>
      </w:r>
    </w:p>
    <w:p>
      <w:pPr>
        <w:spacing w:after="150"/>
      </w:pPr>
      <w:r>
        <w:rPr/>
        <w:t xml:space="preserve">一、世界羊毛市场发展回顾</w:t>
      </w:r>
    </w:p>
    <w:p>
      <w:pPr>
        <w:spacing w:after="150"/>
      </w:pPr>
      <w:r>
        <w:rPr/>
        <w:t xml:space="preserve">二、新冠疫情给我国羊毛产业带来重大冲击</w:t>
      </w:r>
    </w:p>
    <w:p>
      <w:pPr>
        <w:spacing w:after="150"/>
      </w:pPr>
      <w:r>
        <w:rPr/>
        <w:t xml:space="preserve">三、我国羊毛产业存在的问题及发展对策</w:t>
      </w:r>
    </w:p>
    <w:p>
      <w:pPr>
        <w:spacing w:after="150"/>
      </w:pPr>
      <w:r>
        <w:rPr/>
        <w:t xml:space="preserve">第三节 羊绒产业</w:t>
      </w:r>
    </w:p>
    <w:p>
      <w:pPr>
        <w:spacing w:after="150"/>
      </w:pPr>
      <w:r>
        <w:rPr/>
        <w:t xml:space="preserve">一、世界羊绒业总体发展概况</w:t>
      </w:r>
    </w:p>
    <w:p>
      <w:pPr>
        <w:spacing w:after="150"/>
      </w:pPr>
      <w:r>
        <w:rPr/>
        <w:t xml:space="preserve">二、世界羊绒产业未来发展趋势</w:t>
      </w:r>
    </w:p>
    <w:p>
      <w:pPr>
        <w:spacing w:after="150"/>
      </w:pPr>
      <w:r>
        <w:rPr/>
        <w:t xml:space="preserve">三、中国羊绒市场概况及突围途径</w:t>
      </w:r>
    </w:p>
    <w:p>
      <w:pPr>
        <w:spacing w:after="150"/>
      </w:pPr>
      <w:r>
        <w:rPr/>
        <w:t xml:space="preserve">四、中国羊绒产业发展策略</w:t>
      </w:r>
    </w:p>
    <w:p>
      <w:pPr>
        <w:spacing w:after="150"/>
      </w:pPr>
      <w:r>
        <w:rPr/>
        <w:t xml:space="preserve">五、中国羊绒产业可持续发展的建议</w:t>
      </w:r>
    </w:p>
    <w:p>
      <w:pPr>
        <w:spacing w:after="150"/>
      </w:pPr>
      <w:r>
        <w:rPr/>
        <w:t xml:space="preserve">第四节 蚕丝产业</w:t>
      </w:r>
    </w:p>
    <w:p>
      <w:pPr>
        <w:spacing w:after="150"/>
      </w:pPr>
      <w:r>
        <w:rPr/>
        <w:t xml:space="preserve">一、中国蚕丝业历史追溯</w:t>
      </w:r>
    </w:p>
    <w:p>
      <w:pPr>
        <w:spacing w:after="150"/>
      </w:pPr>
      <w:r>
        <w:rPr/>
        <w:t xml:space="preserve">二、中国蚕丝产业发展迅速</w:t>
      </w:r>
    </w:p>
    <w:p>
      <w:pPr>
        <w:spacing w:after="150"/>
      </w:pPr>
      <w:r>
        <w:rPr/>
        <w:t xml:space="preserve">三、新国标出台助蚕丝被产业加速发展</w:t>
      </w:r>
    </w:p>
    <w:p>
      <w:pPr>
        <w:spacing w:after="150"/>
      </w:pPr>
      <w:r>
        <w:rPr/>
        <w:t xml:space="preserve">四、我国蚕丝业的发展方向</w:t>
      </w:r>
    </w:p>
    <w:p>
      <w:pPr>
        <w:spacing w:after="150"/>
      </w:pPr>
      <w:r>
        <w:rPr/>
        <w:t xml:space="preserve">五、振兴我国蚕丝业的几点建议</w:t>
      </w:r>
    </w:p>
    <w:p>
      <w:pPr>
        <w:spacing w:after="150"/>
      </w:pPr>
      <w:r>
        <w:rPr/>
        <w:t xml:space="preserve">第五节 化纤工业</w:t>
      </w:r>
    </w:p>
    <w:p>
      <w:pPr>
        <w:spacing w:after="150"/>
      </w:pPr>
      <w:r>
        <w:rPr/>
        <w:t xml:space="preserve">一、合成纤维的概念及生产</w:t>
      </w:r>
    </w:p>
    <w:p>
      <w:pPr>
        <w:spacing w:after="150"/>
      </w:pPr>
      <w:r>
        <w:rPr/>
        <w:t xml:space="preserve">二、世界化纤生产概况</w:t>
      </w:r>
    </w:p>
    <w:p>
      <w:pPr>
        <w:spacing w:after="150"/>
      </w:pPr>
      <w:r>
        <w:rPr/>
        <w:t xml:space="preserve">三、中国化纤工业60年发展进程</w:t>
      </w:r>
    </w:p>
    <w:p>
      <w:pPr>
        <w:spacing w:after="150"/>
      </w:pPr>
      <w:r>
        <w:rPr/>
        <w:t xml:space="preserve">四、促进化纤行业发展的建议</w:t>
      </w:r>
    </w:p>
    <w:p>
      <w:pPr>
        <w:spacing w:after="150"/>
      </w:pPr>
      <w:r>
        <w:rPr>
          <w:b w:val="1"/>
          <w:bCs w:val="1"/>
        </w:rPr>
        <w:t xml:space="preserve">第十一章 2024-2029年中国毛巾行业发展趋势预测分析</w:t>
      </w:r>
    </w:p>
    <w:p>
      <w:pPr>
        <w:spacing w:after="150"/>
      </w:pPr>
      <w:r>
        <w:rPr/>
        <w:t xml:space="preserve">第一节 2024-2029年中国毛巾行业发展前景分析</w:t>
      </w:r>
    </w:p>
    <w:p>
      <w:pPr>
        <w:spacing w:after="150"/>
      </w:pPr>
      <w:r>
        <w:rPr/>
        <w:t xml:space="preserve">一、毛巾价格预测分析</w:t>
      </w:r>
    </w:p>
    <w:p>
      <w:pPr>
        <w:spacing w:after="150"/>
      </w:pPr>
      <w:r>
        <w:rPr/>
        <w:t xml:space="preserve">二、毛巾产业技术趋势分析</w:t>
      </w:r>
    </w:p>
    <w:p>
      <w:pPr>
        <w:spacing w:after="150"/>
      </w:pPr>
      <w:r>
        <w:rPr/>
        <w:t xml:space="preserve">三、2024-2029年中国棉及化纤制品制造业预测分析</w:t>
      </w:r>
    </w:p>
    <w:p>
      <w:pPr>
        <w:spacing w:after="150"/>
      </w:pPr>
      <w:r>
        <w:rPr/>
        <w:t xml:space="preserve">第二节 2024-2029年中国毛巾市场供求趋势预测分析</w:t>
      </w:r>
    </w:p>
    <w:p>
      <w:pPr>
        <w:spacing w:after="150"/>
      </w:pPr>
      <w:r>
        <w:rPr/>
        <w:t xml:space="preserve">一、毛巾供给预测</w:t>
      </w:r>
    </w:p>
    <w:p>
      <w:pPr>
        <w:spacing w:after="150"/>
      </w:pPr>
      <w:r>
        <w:rPr/>
        <w:t xml:space="preserve">二、毛巾需求预测</w:t>
      </w:r>
    </w:p>
    <w:p>
      <w:pPr>
        <w:spacing w:after="150"/>
      </w:pPr>
      <w:r>
        <w:rPr/>
        <w:t xml:space="preserve">三、毛巾进出口趋势预测</w:t>
      </w:r>
    </w:p>
    <w:p>
      <w:pPr>
        <w:spacing w:after="150"/>
      </w:pPr>
      <w:r>
        <w:rPr/>
        <w:t xml:space="preserve">第三节 2024-2029年中国毛巾市场盈利预测分析</w:t>
      </w:r>
    </w:p>
    <w:p>
      <w:pPr>
        <w:spacing w:after="150"/>
      </w:pPr>
      <w:r>
        <w:rPr>
          <w:b w:val="1"/>
          <w:bCs w:val="1"/>
        </w:rPr>
        <w:t xml:space="preserve">第十二章 2024-2029年中国毛巾行业投资潜力与价值分析</w:t>
      </w:r>
    </w:p>
    <w:p>
      <w:pPr>
        <w:spacing w:after="150"/>
      </w:pPr>
      <w:r>
        <w:rPr/>
        <w:t xml:space="preserve">第一节 2024-2029年中国毛巾行业投资环境分析</w:t>
      </w:r>
    </w:p>
    <w:p>
      <w:pPr>
        <w:spacing w:after="150"/>
      </w:pPr>
      <w:r>
        <w:rPr/>
        <w:t xml:space="preserve">第二节 2024-2029年中国毛巾行业投资潜力分析</w:t>
      </w:r>
    </w:p>
    <w:p>
      <w:pPr>
        <w:spacing w:after="150"/>
      </w:pPr>
      <w:r>
        <w:rPr/>
        <w:t xml:space="preserve">第三节 2024-2029年毛巾行业投资风险预警分析</w:t>
      </w:r>
    </w:p>
    <w:p>
      <w:pPr>
        <w:spacing w:after="150"/>
      </w:pPr>
      <w:r>
        <w:rPr/>
        <w:t xml:space="preserve">一、政策和体制风险</w:t>
      </w:r>
    </w:p>
    <w:p>
      <w:pPr>
        <w:spacing w:after="150"/>
      </w:pPr>
      <w:r>
        <w:rPr/>
        <w:t xml:space="preserve">二、宏观经济波动风险</w:t>
      </w:r>
    </w:p>
    <w:p>
      <w:pPr>
        <w:spacing w:after="150"/>
      </w:pPr>
      <w:r>
        <w:rPr/>
        <w:t xml:space="preserve">三、市场竞争风险</w:t>
      </w:r>
    </w:p>
    <w:p>
      <w:pPr>
        <w:spacing w:after="150"/>
      </w:pPr>
      <w:r>
        <w:rPr/>
        <w:t xml:space="preserve">四、原材料压力风险分析</w:t>
      </w:r>
    </w:p>
    <w:p>
      <w:pPr>
        <w:spacing w:after="150"/>
      </w:pPr>
      <w:r>
        <w:rPr/>
        <w:t xml:space="preserve">五、资金短缺风险</w:t>
      </w:r>
    </w:p>
    <w:p>
      <w:pPr>
        <w:spacing w:after="150"/>
      </w:pPr>
      <w:r>
        <w:rPr/>
        <w:t xml:space="preserve">第四节 毛巾行业观点综述及专家建议</w:t>
      </w:r>
    </w:p>
    <w:p>
      <w:pPr>
        <w:spacing w:after="150"/>
      </w:pPr>
      <w:r>
        <w:rPr>
          <w:b w:val="1"/>
          <w:bCs w:val="1"/>
        </w:rPr>
        <w:t xml:space="preserve">第十三章 2024-2029年中国毛巾产业投资机会及投资策略分析</w:t>
      </w:r>
    </w:p>
    <w:p>
      <w:pPr>
        <w:spacing w:after="150"/>
      </w:pPr>
      <w:r>
        <w:rPr/>
        <w:t xml:space="preserve">第一节 2024-2029年中国毛巾企业区域投资机会</w:t>
      </w:r>
    </w:p>
    <w:p>
      <w:pPr>
        <w:spacing w:after="150"/>
      </w:pPr>
      <w:r>
        <w:rPr/>
        <w:t xml:space="preserve">第二节 2024-2029年中国毛巾企业主要产品投资机会</w:t>
      </w:r>
    </w:p>
    <w:p>
      <w:pPr>
        <w:spacing w:after="150"/>
      </w:pPr>
      <w:r>
        <w:rPr/>
        <w:t xml:space="preserve">第三节 2024-2029年中国毛巾企业出口市场投资机会</w:t>
      </w:r>
    </w:p>
    <w:p>
      <w:pPr>
        <w:spacing w:after="150"/>
      </w:pPr>
      <w:r>
        <w:rPr/>
        <w:t xml:space="preserve">第四节 2024-2029年中国毛巾行业投资策略分析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图表：2019-2023年中国棉及化纤制品行业企业数量及增长率分析 单位：个</w:t>
      </w:r>
    </w:p>
    <w:p>
      <w:pPr>
        <w:spacing w:after="150"/>
      </w:pPr>
      <w:r>
        <w:rPr/>
        <w:t xml:space="preserve">图表：2019-2023年中国棉及化纤制品行业亏损企业数量及增长率分析 单位：个</w:t>
      </w:r>
    </w:p>
    <w:p>
      <w:pPr>
        <w:spacing w:after="150"/>
      </w:pPr>
      <w:r>
        <w:rPr/>
        <w:t xml:space="preserve">图表：2019-2023年中国棉及化纤制品行业从业人数及同比增长分析 单位：个</w:t>
      </w:r>
    </w:p>
    <w:p>
      <w:pPr>
        <w:spacing w:after="150"/>
      </w:pPr>
      <w:r>
        <w:rPr/>
        <w:t xml:space="preserve">图表：2019-2023年中国棉及化纤制品企业总资产分析 单位：亿元</w:t>
      </w:r>
    </w:p>
    <w:p>
      <w:pPr>
        <w:spacing w:after="150"/>
      </w:pPr>
      <w:r>
        <w:rPr/>
        <w:t xml:space="preserve">图表：2019-2023年中国棉及化纤制品行业不同类型企业数量 单位：个</w:t>
      </w:r>
    </w:p>
    <w:p>
      <w:pPr>
        <w:spacing w:after="150"/>
      </w:pPr>
      <w:r>
        <w:rPr/>
        <w:t xml:space="preserve">图表：2019-2023年中国棉及化纤制品行业不同所有制企业数量 单位：个</w:t>
      </w:r>
    </w:p>
    <w:p>
      <w:pPr>
        <w:spacing w:after="150"/>
      </w:pPr>
      <w:r>
        <w:rPr/>
        <w:t xml:space="preserve">图表：2019-2023年中国棉及化纤制品行业不同类型销售收入 单位：千元</w:t>
      </w:r>
    </w:p>
    <w:p>
      <w:pPr>
        <w:spacing w:after="150"/>
      </w:pPr>
      <w:r>
        <w:rPr/>
        <w:t xml:space="preserve">图表：2019-2023年中国棉及化纤制品行业不同所有制销售收入 单位：千元</w:t>
      </w:r>
    </w:p>
    <w:p>
      <w:pPr>
        <w:spacing w:after="150"/>
      </w:pPr>
      <w:r>
        <w:rPr/>
        <w:t xml:space="preserve">图表：2019-2023年中国棉及化纤制品产成品及增长分析 单位：亿元</w:t>
      </w:r>
    </w:p>
    <w:p>
      <w:pPr>
        <w:spacing w:after="150"/>
      </w:pPr>
      <w:r>
        <w:rPr/>
        <w:t xml:space="preserve">图表：2019-2023年中国棉及化纤制品工业销售产值分析 单位：亿元</w:t>
      </w:r>
    </w:p>
    <w:p>
      <w:pPr>
        <w:spacing w:after="150"/>
      </w:pPr>
      <w:r>
        <w:rPr/>
        <w:t xml:space="preserve">图表：2019-2023年中国棉及化纤制品出口交货值分析 单位：亿元</w:t>
      </w:r>
    </w:p>
    <w:p>
      <w:pPr>
        <w:spacing w:after="150"/>
      </w:pPr>
      <w:r>
        <w:rPr/>
        <w:t xml:space="preserve">图表：2019-2023年中国棉及化纤制品行业销售成本分析 单位：亿元</w:t>
      </w:r>
    </w:p>
    <w:p>
      <w:pPr>
        <w:spacing w:after="150"/>
      </w:pPr>
      <w:r>
        <w:rPr/>
        <w:t xml:space="preserve">图表：2019-2023年中国棉及化纤制品行业费用分析 单位：亿元</w:t>
      </w:r>
    </w:p>
    <w:p>
      <w:pPr>
        <w:spacing w:after="150"/>
      </w:pPr>
      <w:r>
        <w:rPr/>
        <w:t xml:space="preserve">图表：2019-2023年中国棉及化纤制品行业主要盈利指标分析 单位：亿元</w:t>
      </w:r>
    </w:p>
    <w:p>
      <w:pPr>
        <w:spacing w:after="150"/>
      </w:pPr>
      <w:r>
        <w:rPr/>
        <w:t xml:space="preserve">图表：2019-2023年中国棉及化纤制品行业主要盈利能力指标分析</w:t>
      </w:r>
    </w:p>
    <w:p>
      <w:pPr>
        <w:spacing w:after="150"/>
      </w:pPr>
      <w:r>
        <w:rPr/>
        <w:t xml:space="preserve">图表：2019-2023年中国棉制毛巾进口数量分析</w:t>
      </w:r>
    </w:p>
    <w:p>
      <w:pPr>
        <w:spacing w:after="150"/>
      </w:pPr>
      <w:r>
        <w:rPr/>
        <w:t xml:space="preserve">图表：2019-2023年中国棉制毛巾进口金额分析</w:t>
      </w:r>
    </w:p>
    <w:p>
      <w:pPr>
        <w:spacing w:after="150"/>
      </w:pPr>
      <w:r>
        <w:rPr/>
        <w:t xml:space="preserve">图表：2019-2023年中国棉制毛巾出口数量分析</w:t>
      </w:r>
    </w:p>
    <w:p>
      <w:pPr>
        <w:spacing w:after="150"/>
      </w:pPr>
      <w:r>
        <w:rPr/>
        <w:t xml:space="preserve">图表：2019-2023年中国棉制毛巾出口金额分析</w:t>
      </w:r>
    </w:p>
    <w:p>
      <w:pPr>
        <w:spacing w:after="150"/>
      </w:pPr>
      <w:r>
        <w:rPr/>
        <w:t xml:space="preserve">图表：2019-2023年中国棉制毛巾进出口平均单价分析</w:t>
      </w:r>
    </w:p>
    <w:p>
      <w:pPr>
        <w:spacing w:after="150"/>
      </w:pPr>
      <w:r>
        <w:rPr/>
        <w:t xml:space="preserve">图表：2019-2023年中国棉制毛巾进口国家及地区分析</w:t>
      </w:r>
    </w:p>
    <w:p>
      <w:pPr>
        <w:spacing w:after="150"/>
      </w:pPr>
      <w:r>
        <w:rPr/>
        <w:t xml:space="preserve">图表：2019-2023年中国棉制毛巾出口国家及地区分析</w:t>
      </w:r>
    </w:p>
    <w:p>
      <w:pPr>
        <w:spacing w:after="150"/>
      </w:pPr>
      <w:r>
        <w:rPr/>
        <w:t xml:space="preserve">图表：2019-2023年中国亚麻制毛巾进口数量分析</w:t>
      </w:r>
    </w:p>
    <w:p>
      <w:pPr>
        <w:spacing w:after="150"/>
      </w:pPr>
      <w:r>
        <w:rPr/>
        <w:t xml:space="preserve">图表：2019-2023年中国亚麻制毛巾进口金额分析</w:t>
      </w:r>
    </w:p>
    <w:p>
      <w:pPr>
        <w:spacing w:after="150"/>
      </w:pPr>
      <w:r>
        <w:rPr/>
        <w:t xml:space="preserve">图表：2019-2023年中国亚麻制毛巾出口数量分析</w:t>
      </w:r>
    </w:p>
    <w:p>
      <w:pPr>
        <w:spacing w:after="150"/>
      </w:pPr>
      <w:r>
        <w:rPr/>
        <w:t xml:space="preserve">图表：2019-2023年中国亚麻制毛巾出口金额分析</w:t>
      </w:r>
    </w:p>
    <w:p>
      <w:pPr>
        <w:spacing w:after="150"/>
      </w:pPr>
      <w:r>
        <w:rPr/>
        <w:t xml:space="preserve">图表：2019-2023年中国亚麻制毛巾进出口平均单价分析</w:t>
      </w:r>
    </w:p>
    <w:p>
      <w:pPr>
        <w:spacing w:after="150"/>
      </w:pPr>
      <w:r>
        <w:rPr/>
        <w:t xml:space="preserve">图表：2019-2023年中国亚麻制毛巾进口国家及地区分析</w:t>
      </w:r>
    </w:p>
    <w:p>
      <w:pPr>
        <w:spacing w:after="150"/>
      </w:pPr>
      <w:r>
        <w:rPr/>
        <w:t xml:space="preserve">图表：2019-2023年中国亚麻制毛巾出口国家及地区分析</w:t>
      </w:r>
    </w:p>
    <w:p>
      <w:pPr>
        <w:spacing w:after="150"/>
      </w:pPr>
      <w:r>
        <w:rPr/>
        <w:t xml:space="preserve">图表：2019-2023年中国化学纤维制未列名毛巾进口数量分析</w:t>
      </w:r>
    </w:p>
    <w:p>
      <w:pPr>
        <w:spacing w:after="150"/>
      </w:pPr>
      <w:r>
        <w:rPr/>
        <w:t xml:space="preserve">图表：2019-2023年中国化学纤维制未列名毛巾进口金额分析</w:t>
      </w:r>
    </w:p>
    <w:p>
      <w:pPr>
        <w:spacing w:after="150"/>
      </w:pPr>
      <w:r>
        <w:rPr/>
        <w:t xml:space="preserve">图表：2019-2023年中国化学纤维制未列名毛巾出口数量分析</w:t>
      </w:r>
    </w:p>
    <w:p>
      <w:pPr>
        <w:spacing w:after="150"/>
      </w:pPr>
      <w:r>
        <w:rPr/>
        <w:t xml:space="preserve">图表：2019-2023年中国化学纤维制未列名毛巾出口金额分析</w:t>
      </w:r>
    </w:p>
    <w:p>
      <w:pPr>
        <w:spacing w:after="150"/>
      </w:pPr>
      <w:r>
        <w:rPr/>
        <w:t xml:space="preserve">图表：2019-2023年中国化学纤维制未列名毛巾进出口平均单价分析</w:t>
      </w:r>
    </w:p>
    <w:p>
      <w:pPr>
        <w:spacing w:after="150"/>
      </w:pPr>
      <w:r>
        <w:rPr/>
        <w:t xml:space="preserve">图表：2019-2023年中国化学纤维制未列名毛巾进口国家及地区分析</w:t>
      </w:r>
    </w:p>
    <w:p>
      <w:pPr>
        <w:spacing w:after="150"/>
      </w:pPr>
      <w:r>
        <w:rPr/>
        <w:t xml:space="preserve">图表：2019-2023年中国化学纤维制未列名毛巾出口国家及地区分析</w:t>
      </w:r>
    </w:p>
    <w:p>
      <w:pPr>
        <w:spacing w:after="150"/>
      </w:pPr>
      <w:r>
        <w:rPr/>
        <w:t xml:space="preserve">图表：孚日集团股份有限公司主要经济指标走势图</w:t>
      </w:r>
    </w:p>
    <w:p>
      <w:pPr>
        <w:spacing w:after="150"/>
      </w:pPr>
      <w:r>
        <w:rPr/>
        <w:t xml:space="preserve">图表：孚日集团股份有限公司经营收入走势图</w:t>
      </w:r>
    </w:p>
    <w:p>
      <w:pPr>
        <w:spacing w:after="150"/>
      </w:pPr>
      <w:r>
        <w:rPr/>
        <w:t xml:space="preserve">图表：孚日集团股份有限公司盈利指标走势图</w:t>
      </w:r>
    </w:p>
    <w:p>
      <w:pPr>
        <w:spacing w:after="150"/>
      </w:pPr>
      <w:r>
        <w:rPr/>
        <w:t xml:space="preserve">图表：孚日集团股份有限公司负债情况图</w:t>
      </w:r>
    </w:p>
    <w:p>
      <w:pPr>
        <w:spacing w:after="150"/>
      </w:pPr>
      <w:r>
        <w:rPr/>
        <w:t xml:space="preserve">图表：孚日集团股份有限公司负债指标走势图</w:t>
      </w:r>
    </w:p>
    <w:p>
      <w:pPr>
        <w:spacing w:after="150"/>
      </w:pPr>
      <w:r>
        <w:rPr/>
        <w:t xml:space="preserve">图表：孚日集团股份有限公司运营能力指标走势图</w:t>
      </w:r>
    </w:p>
    <w:p>
      <w:pPr>
        <w:spacing w:after="150"/>
      </w:pPr>
      <w:r>
        <w:rPr/>
        <w:t xml:space="preserve">图表：孚日集团股份有限公司成长能力指标走势图</w:t>
      </w:r>
    </w:p>
    <w:p>
      <w:pPr>
        <w:spacing w:after="150"/>
      </w:pPr>
      <w:r>
        <w:rPr/>
        <w:t xml:space="preserve">图表：青岛喜盈门集团有限公司主要经济指标走势图</w:t>
      </w:r>
    </w:p>
    <w:p>
      <w:pPr>
        <w:spacing w:after="150"/>
      </w:pPr>
      <w:r>
        <w:rPr/>
        <w:t xml:space="preserve">图表：青岛喜盈门集团有限公司经营收入走势图</w:t>
      </w:r>
    </w:p>
    <w:p>
      <w:pPr>
        <w:spacing w:after="150"/>
      </w:pPr>
      <w:r>
        <w:rPr/>
        <w:t xml:space="preserve">图表：青岛喜盈门集团有限公司盈利指标走势图</w:t>
      </w:r>
    </w:p>
    <w:p>
      <w:pPr>
        <w:spacing w:after="150"/>
      </w:pPr>
      <w:r>
        <w:rPr/>
        <w:t xml:space="preserve">图表：青岛喜盈门集团有限公司负债情况图</w:t>
      </w:r>
    </w:p>
    <w:p>
      <w:pPr>
        <w:spacing w:after="150"/>
      </w:pPr>
      <w:r>
        <w:rPr/>
        <w:t xml:space="preserve">图表：青岛喜盈门集团有限公司负债指标走势图</w:t>
      </w:r>
    </w:p>
    <w:p>
      <w:pPr>
        <w:spacing w:after="150"/>
      </w:pPr>
      <w:r>
        <w:rPr/>
        <w:t xml:space="preserve">图表：青岛喜盈门集团有限公司运营能力指标走势图</w:t>
      </w:r>
    </w:p>
    <w:p>
      <w:pPr>
        <w:spacing w:after="150"/>
      </w:pPr>
      <w:r>
        <w:rPr/>
        <w:t xml:space="preserve">图表：青岛喜盈门集团有限公司成长能力指标走势图</w:t>
      </w:r>
    </w:p>
    <w:p>
      <w:pPr>
        <w:spacing w:after="150"/>
      </w:pPr>
      <w:r>
        <w:rPr/>
        <w:t xml:space="preserve">图表：山东滨州亚光毛巾有限公司主要经济指标走势图</w:t>
      </w:r>
    </w:p>
    <w:p>
      <w:pPr>
        <w:spacing w:after="150"/>
      </w:pPr>
      <w:r>
        <w:rPr/>
        <w:t xml:space="preserve">图表：山东滨州亚光毛巾有限公司经营收入走势图</w:t>
      </w:r>
    </w:p>
    <w:p>
      <w:pPr>
        <w:spacing w:after="150"/>
      </w:pPr>
      <w:r>
        <w:rPr/>
        <w:t xml:space="preserve">图表：山东滨州亚光毛巾有限公司盈利指标走势图</w:t>
      </w:r>
    </w:p>
    <w:p>
      <w:pPr>
        <w:spacing w:after="150"/>
      </w:pPr>
      <w:r>
        <w:rPr/>
        <w:t xml:space="preserve">图表：山东滨州亚光毛巾有限公司负债情况图</w:t>
      </w:r>
    </w:p>
    <w:p>
      <w:pPr>
        <w:spacing w:after="150"/>
      </w:pPr>
      <w:r>
        <w:rPr/>
        <w:t xml:space="preserve">图表：山东滨州亚光毛巾有限公司负债指标走势图</w:t>
      </w:r>
    </w:p>
    <w:p>
      <w:pPr>
        <w:spacing w:after="150"/>
      </w:pPr>
      <w:r>
        <w:rPr/>
        <w:t xml:space="preserve">图表：山东滨州亚光毛巾有限公司运营能力指标走势图</w:t>
      </w:r>
    </w:p>
    <w:p>
      <w:pPr>
        <w:spacing w:after="150"/>
      </w:pPr>
      <w:r>
        <w:rPr/>
        <w:t xml:space="preserve">图表：山东滨州亚光毛巾有限公司成长能力指标走势图</w:t>
      </w:r>
    </w:p>
    <w:p>
      <w:pPr>
        <w:spacing w:after="150"/>
      </w:pPr>
      <w:r>
        <w:rPr/>
        <w:t xml:space="preserve">图表：岳阳华奥纺织有限公司主要经济指标走势图</w:t>
      </w:r>
    </w:p>
    <w:p>
      <w:pPr>
        <w:spacing w:after="150"/>
      </w:pPr>
      <w:r>
        <w:rPr/>
        <w:t xml:space="preserve">图表：岳阳华奥纺织有限公司经营收入走势图</w:t>
      </w:r>
    </w:p>
    <w:p>
      <w:pPr>
        <w:spacing w:after="150"/>
      </w:pPr>
      <w:r>
        <w:rPr/>
        <w:t xml:space="preserve">图表：岳阳华奥纺织有限公司盈利指标走势图</w:t>
      </w:r>
    </w:p>
    <w:p>
      <w:pPr>
        <w:spacing w:after="150"/>
      </w:pPr>
      <w:r>
        <w:rPr/>
        <w:t xml:space="preserve">图表：岳阳华奥纺织有限公司负债情况图</w:t>
      </w:r>
    </w:p>
    <w:p>
      <w:pPr>
        <w:spacing w:after="150"/>
      </w:pPr>
      <w:r>
        <w:rPr/>
        <w:t xml:space="preserve">图表：岳阳华奥纺织有限公司负债指标走势图</w:t>
      </w:r>
    </w:p>
    <w:p>
      <w:pPr>
        <w:spacing w:after="150"/>
      </w:pPr>
      <w:r>
        <w:rPr/>
        <w:t xml:space="preserve">图表：岳阳华奥纺织有限公司运营能力指标走势图</w:t>
      </w:r>
    </w:p>
    <w:p>
      <w:pPr>
        <w:spacing w:after="150"/>
      </w:pPr>
      <w:r>
        <w:rPr/>
        <w:t xml:space="preserve">图表：岳阳华奥纺织有限公司成长能力指标走势图</w:t>
      </w:r>
    </w:p>
    <w:p>
      <w:pPr>
        <w:spacing w:after="150"/>
      </w:pPr>
      <w:r>
        <w:rPr/>
        <w:t xml:space="preserve">图表：沈丘县三闸纺织有限公司主要经济指标走势图</w:t>
      </w:r>
    </w:p>
    <w:p>
      <w:pPr>
        <w:spacing w:after="150"/>
      </w:pPr>
      <w:r>
        <w:rPr/>
        <w:t xml:space="preserve">图表：沈丘县三闸纺织有限公司经营收入走势图</w:t>
      </w:r>
    </w:p>
    <w:p>
      <w:pPr>
        <w:spacing w:after="150"/>
      </w:pPr>
      <w:r>
        <w:rPr/>
        <w:t xml:space="preserve">图表：沈丘县三闸纺织有限公司盈利指标走势图</w:t>
      </w:r>
    </w:p>
    <w:p>
      <w:pPr>
        <w:spacing w:after="150"/>
      </w:pPr>
      <w:r>
        <w:rPr/>
        <w:t xml:space="preserve">图表：沈丘县三闸纺织有限公司负债情况图</w:t>
      </w:r>
    </w:p>
    <w:p>
      <w:pPr>
        <w:spacing w:after="150"/>
      </w:pPr>
      <w:r>
        <w:rPr/>
        <w:t xml:space="preserve">图表：沈丘县三闸纺织有限公司负债指标走势图</w:t>
      </w:r>
    </w:p>
    <w:p>
      <w:pPr>
        <w:spacing w:after="150"/>
      </w:pPr>
      <w:r>
        <w:rPr/>
        <w:t xml:space="preserve">图表：沈丘县三闸纺织有限公司运营能力指标走势图</w:t>
      </w:r>
    </w:p>
    <w:p>
      <w:pPr>
        <w:spacing w:after="150"/>
      </w:pPr>
      <w:r>
        <w:rPr/>
        <w:t xml:space="preserve">图表：沈丘县三闸纺织有限公司成长能力指标走势图</w:t>
      </w:r>
    </w:p>
    <w:p>
      <w:pPr>
        <w:spacing w:after="150"/>
      </w:pPr>
      <w:r>
        <w:rPr/>
        <w:t xml:space="preserve">图表：上海内野有限公司主要经济指标走势图</w:t>
      </w:r>
    </w:p>
    <w:p>
      <w:pPr>
        <w:spacing w:after="150"/>
      </w:pPr>
      <w:r>
        <w:rPr/>
        <w:t xml:space="preserve">图表：上海内野有限公司经营收入走势图</w:t>
      </w:r>
    </w:p>
    <w:p>
      <w:pPr>
        <w:spacing w:after="150"/>
      </w:pPr>
      <w:r>
        <w:rPr/>
        <w:t xml:space="preserve">图表：上海内野有限公司盈利指标走势图</w:t>
      </w:r>
    </w:p>
    <w:p>
      <w:pPr>
        <w:spacing w:after="150"/>
      </w:pPr>
      <w:r>
        <w:rPr/>
        <w:t xml:space="preserve">图表：上海内野有限公司负债情况图</w:t>
      </w:r>
    </w:p>
    <w:p>
      <w:pPr>
        <w:spacing w:after="150"/>
      </w:pPr>
      <w:r>
        <w:rPr/>
        <w:t xml:space="preserve">图表：上海内野有限公司负债指标走势图</w:t>
      </w:r>
    </w:p>
    <w:p>
      <w:pPr>
        <w:spacing w:after="150"/>
      </w:pPr>
      <w:r>
        <w:rPr/>
        <w:t xml:space="preserve">图表：上海内野有限公司运营能力指标走势图</w:t>
      </w:r>
    </w:p>
    <w:p>
      <w:pPr>
        <w:spacing w:after="150"/>
      </w:pPr>
      <w:r>
        <w:rPr/>
        <w:t xml:space="preserve">图表：上海内野有限公司成长能力指标走势图</w:t>
      </w:r>
    </w:p>
    <w:p>
      <w:pPr>
        <w:spacing w:after="150"/>
      </w:pPr>
      <w:r>
        <w:rPr/>
        <w:t xml:space="preserve">图表：河北永亮纺织品有限公司主要经济指标走势图</w:t>
      </w:r>
    </w:p>
    <w:p>
      <w:pPr>
        <w:spacing w:after="150"/>
      </w:pPr>
      <w:r>
        <w:rPr/>
        <w:t xml:space="preserve">图表：河北永亮纺织品有限公司经营收入走势图</w:t>
      </w:r>
    </w:p>
    <w:p>
      <w:pPr>
        <w:spacing w:after="150"/>
      </w:pPr>
      <w:r>
        <w:rPr/>
        <w:t xml:space="preserve">图表：河北永亮纺织品有限公司盈利指标走势图</w:t>
      </w:r>
    </w:p>
    <w:p>
      <w:pPr>
        <w:spacing w:after="150"/>
      </w:pPr>
      <w:r>
        <w:rPr/>
        <w:t xml:space="preserve">图表：河北永亮纺织品有限公司负债情况图</w:t>
      </w:r>
    </w:p>
    <w:p>
      <w:pPr>
        <w:spacing w:after="150"/>
      </w:pPr>
      <w:r>
        <w:rPr/>
        <w:t xml:space="preserve">图表：河北永亮纺织品有限公司负债指标走势图</w:t>
      </w:r>
    </w:p>
    <w:p>
      <w:pPr>
        <w:spacing w:after="150"/>
      </w:pPr>
      <w:r>
        <w:rPr/>
        <w:t xml:space="preserve">图表：河北永亮纺织品有限公司运营能力指标走势图</w:t>
      </w:r>
    </w:p>
    <w:p>
      <w:pPr>
        <w:spacing w:after="150"/>
      </w:pPr>
      <w:r>
        <w:rPr/>
        <w:t xml:space="preserve">图表：河北永亮纺织品有限公司成长能力指标走势图</w:t>
      </w:r>
    </w:p>
    <w:p>
      <w:pPr>
        <w:spacing w:after="150"/>
      </w:pPr>
      <w:r>
        <w:rPr/>
        <w:t xml:space="preserve">图表：南通大东有限公司主要经济指标走势图</w:t>
      </w:r>
    </w:p>
    <w:p>
      <w:pPr>
        <w:spacing w:after="150"/>
      </w:pPr>
      <w:r>
        <w:rPr/>
        <w:t xml:space="preserve">图表：南通大东有限公司经营收入走势图</w:t>
      </w:r>
    </w:p>
    <w:p>
      <w:pPr>
        <w:spacing w:after="150"/>
      </w:pPr>
      <w:r>
        <w:rPr/>
        <w:t xml:space="preserve">图表：南通大东有限公司盈利指标走势图</w:t>
      </w:r>
    </w:p>
    <w:p>
      <w:pPr>
        <w:spacing w:after="150"/>
      </w:pPr>
      <w:r>
        <w:rPr/>
        <w:t xml:space="preserve">图表：南通大东有限公司负债情况图</w:t>
      </w:r>
    </w:p>
    <w:p>
      <w:pPr>
        <w:spacing w:after="150"/>
      </w:pPr>
      <w:r>
        <w:rPr/>
        <w:t xml:space="preserve">图表：南通大东有限公司负债指标走势图</w:t>
      </w:r>
    </w:p>
    <w:p>
      <w:pPr>
        <w:spacing w:after="150"/>
      </w:pPr>
      <w:r>
        <w:rPr/>
        <w:t xml:space="preserve">图表：南通大东有限公司运营能力指标走势图</w:t>
      </w:r>
    </w:p>
    <w:p>
      <w:pPr>
        <w:spacing w:after="150"/>
      </w:pPr>
      <w:r>
        <w:rPr/>
        <w:t xml:space="preserve">图表：南通大东有限公司成长能力指标走势图</w:t>
      </w:r>
    </w:p>
    <w:p>
      <w:pPr>
        <w:spacing w:after="150"/>
      </w:pPr>
      <w:r>
        <w:rPr/>
        <w:t xml:space="preserve">图表：青岛旭日毛巾制品有限公司主要经济指标走势图</w:t>
      </w:r>
    </w:p>
    <w:p>
      <w:pPr>
        <w:spacing w:after="150"/>
      </w:pPr>
      <w:r>
        <w:rPr/>
        <w:t xml:space="preserve">图表：青岛旭日毛巾制品有限公司经营收入走势图</w:t>
      </w:r>
    </w:p>
    <w:p>
      <w:pPr>
        <w:spacing w:after="150"/>
      </w:pPr>
      <w:r>
        <w:rPr/>
        <w:t xml:space="preserve">图表：青岛旭日毛巾制品有限公司盈利指标走势图</w:t>
      </w:r>
    </w:p>
    <w:p>
      <w:pPr>
        <w:spacing w:after="150"/>
      </w:pPr>
      <w:r>
        <w:rPr/>
        <w:t xml:space="preserve">图表：青岛旭日毛巾制品有限公司负债情况图</w:t>
      </w:r>
    </w:p>
    <w:p>
      <w:pPr>
        <w:spacing w:after="150"/>
      </w:pPr>
      <w:r>
        <w:rPr/>
        <w:t xml:space="preserve">图表：青岛旭日毛巾制品有限公司负债指标走势图</w:t>
      </w:r>
    </w:p>
    <w:p>
      <w:pPr>
        <w:spacing w:after="150"/>
      </w:pPr>
      <w:r>
        <w:rPr/>
        <w:t xml:space="preserve">图表：青岛旭日毛巾制品有限公司运营能力指标走势图</w:t>
      </w:r>
    </w:p>
    <w:p>
      <w:pPr>
        <w:spacing w:after="150"/>
      </w:pPr>
      <w:r>
        <w:rPr/>
        <w:t xml:space="preserve">图表：青岛旭日毛巾制品有限公司成长能力指标走势图</w:t>
      </w:r>
    </w:p>
    <w:p>
      <w:pPr>
        <w:spacing w:after="150"/>
      </w:pPr>
      <w:r>
        <w:rPr/>
        <w:t xml:space="preserve">图表：营口雅丽丝服装有限公司主要经济指标走势图</w:t>
      </w:r>
    </w:p>
    <w:p>
      <w:pPr>
        <w:spacing w:after="150"/>
      </w:pPr>
      <w:r>
        <w:rPr/>
        <w:t xml:space="preserve">图表：营口雅丽丝服装有限公司经营收入走势图</w:t>
      </w:r>
    </w:p>
    <w:p>
      <w:pPr>
        <w:spacing w:after="150"/>
      </w:pPr>
      <w:r>
        <w:rPr/>
        <w:t xml:space="preserve">图表：营口雅丽丝服装有限公司盈利指标走势图</w:t>
      </w:r>
    </w:p>
    <w:p>
      <w:pPr>
        <w:spacing w:after="150"/>
      </w:pPr>
      <w:r>
        <w:rPr/>
        <w:t xml:space="preserve">图表：营口雅丽丝服装有限公司负债情况图</w:t>
      </w:r>
    </w:p>
    <w:p>
      <w:pPr>
        <w:spacing w:after="150"/>
      </w:pPr>
      <w:r>
        <w:rPr/>
        <w:t xml:space="preserve">图表：营口雅丽丝服装有限公司负债指标走势图</w:t>
      </w:r>
    </w:p>
    <w:p>
      <w:pPr>
        <w:spacing w:after="150"/>
      </w:pPr>
      <w:r>
        <w:rPr/>
        <w:t xml:space="preserve">图表：营口雅丽丝服装有限公司运营能力指标走势图</w:t>
      </w:r>
    </w:p>
    <w:p>
      <w:pPr>
        <w:spacing w:after="150"/>
      </w:pPr>
      <w:r>
        <w:rPr/>
        <w:t xml:space="preserve">图表：营口雅丽丝服装有限公司成长能力指标走势图</w:t>
      </w:r>
    </w:p>
    <w:p>
      <w:pPr>
        <w:spacing w:after="150"/>
      </w:pPr>
      <w:r>
        <w:rPr/>
        <w:t xml:space="preserve">图表：2024-2029年中国棉及化纤制品制造业预测分析</w:t>
      </w:r>
    </w:p>
    <w:p>
      <w:pPr>
        <w:spacing w:after="150"/>
      </w:pPr>
      <w:r>
        <w:rPr/>
        <w:t xml:space="preserve">图表：2024-2029年中国毛巾市场供求趋势预测分析</w:t>
      </w:r>
    </w:p>
    <w:p>
      <w:pPr>
        <w:spacing w:after="150"/>
      </w:pPr>
      <w:r>
        <w:rPr/>
        <w:t xml:space="preserve">图表：2024-2029年中国毛巾市场盈利预测分析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2024-2029年中国毛巾产品行业现状与发展趋势及前景预测报告</dc:title>
  <dc:description>2024-2029年中国毛巾产品行业现状与发展趋势及前景预测报告</dc:description>
  <dc:subject>2024-2029年中国毛巾产品行业现状与发展趋势及前景预测报告</dc:subject>
  <cp:keywords>研究报告</cp:keywords>
  <cp:category>研究报告</cp:category>
  <cp:lastModifiedBy>北京中道泰和信息咨询有限公司</cp:lastModifiedBy>
  <dcterms:created xsi:type="dcterms:W3CDTF">2024-01-24T07:05:55+08:00</dcterms:created>
  <dcterms:modified xsi:type="dcterms:W3CDTF">2024-01-24T07:05:55+08:00</dcterms:modified>
</cp:coreProperties>
</file>

<file path=docProps/custom.xml><?xml version="1.0" encoding="utf-8"?>
<Properties xmlns="http://schemas.openxmlformats.org/officeDocument/2006/custom-properties" xmlns:vt="http://schemas.openxmlformats.org/officeDocument/2006/docPropsVTypes"/>
</file>