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2024-2029年中国智能电网行业全景调研与发展战略咨询报告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根据国家电网有限公司披露的社会责任报告，2016-2019年，我国电网实际投资额已经突破19000亿元，远超计划投资14000亿元。因此可以合理预计，我国智能电网投资额也应大于规划额度，以12.50%的比例测算，2019年我国智能电网投资额为559.1亿元。随着一带一路、能源互联网等战略措施的推进，我国智能电网行业加大投资规模，积极开拓海外市场，推动智能电网全球化，同时，国家加快互联网的创新成果与现有能源系统的深度融合，夯实智能电网的基础性地位。</w:t>
      </w:r>
    </w:p>
    <w:p>
      <w:pPr>
        <w:spacing w:after="150"/>
      </w:pPr>
      <w:r>
        <w:rPr/>
        <w:t xml:space="preserve">企业动态方面，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6月，国家能源局印发《2020年能源工作指导意见》提出，提升电网安全和智能化水平。调整优化区域主网架建设规划，加快重点工程建设，提升电力供应保障能力。2020年8月，由中国电信牵头并联合南方电网、国家电网、华为以及海内外运营商、设备商等28家成员单位提交的5G智能电网研究项目在3GPP R18中成功立项，将第一次定义5G智能电网端到端标准体系架构，为5G智能电网的快速发展奠定标准框架和平台。</w:t>
      </w:r>
    </w:p>
    <w:p>
      <w:pPr>
        <w:spacing w:after="150"/>
      </w:pPr>
      <w:r>
        <w:rPr/>
        <w:t xml:space="preserve">2016年11月7日，国家发改委、国家能源局正式印发《电力发展“十三五”规划》(2016-2020年)。规划提出升级改造配电网，推进智能电网建设等十八项任务。规划强调，推进“互联网+”智能电网建设。全面提升电力系统的智能化水平，提高电网接纳和优化配置多种能源的能力，满足多元用户供需互动。全面建设智能变电站。全面推广智能调度控制系统，应用大数据、云计算、物联网、移动互联网技术，提升信息平台承载能力和业务应用水平。</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能电网市场进行了分析研究。报告在总结中国互联网+智能电网发展历程的基础上，结合新时期的各方面因素，对中国互联网+智能电网的发展趋势给予了细致和审慎的预测论证。报告资料详实，图表丰富，既有深入的分析，又有直观的比较，为互联网+智能电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中国智能电网基本情况 1</w:t>
      </w:r>
    </w:p>
    <w:p>
      <w:pPr>
        <w:spacing w:after="150"/>
      </w:pPr>
      <w:r>
        <w:rPr/>
        <w:t xml:space="preserve">第一节 智能电网定义 1</w:t>
      </w:r>
    </w:p>
    <w:p>
      <w:pPr>
        <w:spacing w:after="150"/>
      </w:pPr>
      <w:r>
        <w:rPr/>
        <w:t xml:space="preserve">一、智能电网产生的背景 1</w:t>
      </w:r>
    </w:p>
    <w:p>
      <w:pPr>
        <w:spacing w:after="150"/>
      </w:pPr>
      <w:r>
        <w:rPr/>
        <w:t xml:space="preserve">二、智能电网的定义 2</w:t>
      </w:r>
    </w:p>
    <w:p>
      <w:pPr>
        <w:spacing w:after="150"/>
      </w:pPr>
      <w:r>
        <w:rPr/>
        <w:t xml:space="preserve">三、智能电网的主要特征 4</w:t>
      </w:r>
    </w:p>
    <w:p>
      <w:pPr>
        <w:spacing w:after="150"/>
      </w:pPr>
      <w:r>
        <w:rPr/>
        <w:t xml:space="preserve">第二节 智能电网优势及应用 7</w:t>
      </w:r>
    </w:p>
    <w:p>
      <w:pPr>
        <w:spacing w:after="150"/>
      </w:pPr>
      <w:r>
        <w:rPr/>
        <w:t xml:space="preserve">一、智能电网的优势分析 7</w:t>
      </w:r>
    </w:p>
    <w:p>
      <w:pPr>
        <w:spacing w:after="150"/>
      </w:pPr>
      <w:r>
        <w:rPr/>
        <w:t xml:space="preserve">二、智能电网的主要应用 8</w:t>
      </w:r>
    </w:p>
    <w:p>
      <w:pPr>
        <w:spacing w:after="150"/>
      </w:pPr>
      <w:r>
        <w:rPr/>
        <w:t xml:space="preserve">第三节 智能电网发展的必要性分析 9</w:t>
      </w:r>
    </w:p>
    <w:p>
      <w:pPr>
        <w:spacing w:after="150"/>
      </w:pPr>
      <w:r>
        <w:rPr/>
        <w:t xml:space="preserve">一、优化能源结构 9</w:t>
      </w:r>
    </w:p>
    <w:p>
      <w:pPr>
        <w:spacing w:after="150"/>
      </w:pPr>
      <w:r>
        <w:rPr/>
        <w:t xml:space="preserve">二、解决电力供需的地区不均衡 11</w:t>
      </w:r>
    </w:p>
    <w:p>
      <w:pPr>
        <w:spacing w:after="150"/>
      </w:pPr>
      <w:r>
        <w:rPr/>
        <w:t xml:space="preserve">三、减轻自然灾害对电网安全的影响 12</w:t>
      </w:r>
    </w:p>
    <w:p>
      <w:pPr>
        <w:spacing w:after="150"/>
      </w:pPr>
      <w:r>
        <w:rPr/>
        <w:t xml:space="preserve">四、成为持续推动经济发展的源动力 12</w:t>
      </w:r>
    </w:p>
    <w:p>
      <w:pPr>
        <w:spacing w:after="150"/>
      </w:pPr>
      <w:r>
        <w:rPr/>
        <w:t xml:space="preserve">第四节 智能电网发展影响因素分析 14</w:t>
      </w:r>
    </w:p>
    <w:p>
      <w:pPr>
        <w:spacing w:after="150"/>
      </w:pPr>
      <w:r>
        <w:rPr/>
        <w:t xml:space="preserve">一、智能电网发展有利因素分析 14</w:t>
      </w:r>
    </w:p>
    <w:p>
      <w:pPr>
        <w:spacing w:after="150"/>
      </w:pPr>
      <w:r>
        <w:rPr/>
        <w:t xml:space="preserve">二、智能电网发展不利因素分析 16</w:t>
      </w:r>
    </w:p>
    <w:p>
      <w:pPr>
        <w:spacing w:after="150"/>
      </w:pPr>
      <w:r>
        <w:rPr/>
        <w:t xml:space="preserve">第五节 智能电网投资特性分析 17</w:t>
      </w:r>
    </w:p>
    <w:p>
      <w:pPr>
        <w:spacing w:after="150"/>
      </w:pPr>
      <w:r>
        <w:rPr/>
        <w:t xml:space="preserve">一、设备供应商投资特性分析 17</w:t>
      </w:r>
    </w:p>
    <w:p>
      <w:pPr>
        <w:spacing w:after="150"/>
      </w:pPr>
      <w:r>
        <w:rPr/>
        <w:t xml:space="preserve">二、电网运营商盈利模式分析 19</w:t>
      </w:r>
    </w:p>
    <w:p>
      <w:pPr>
        <w:spacing w:after="150"/>
      </w:pPr>
      <w:r>
        <w:rPr>
          <w:b w:val="1"/>
          <w:bCs w:val="1"/>
        </w:rPr>
        <w:t xml:space="preserve">第二部分 行业深度分析</w:t>
      </w:r>
    </w:p>
    <w:p>
      <w:pPr>
        <w:spacing w:after="150"/>
      </w:pPr>
      <w:r>
        <w:rPr>
          <w:b w:val="1"/>
          <w:bCs w:val="1"/>
        </w:rPr>
        <w:t xml:space="preserve">第二章 中国智能电网发展现状与前景分析 20</w:t>
      </w:r>
    </w:p>
    <w:p>
      <w:pPr>
        <w:spacing w:after="150"/>
      </w:pPr>
      <w:r>
        <w:rPr/>
        <w:t xml:space="preserve">第一节 中国智能电网发展现状分析 20</w:t>
      </w:r>
    </w:p>
    <w:p>
      <w:pPr>
        <w:spacing w:after="150"/>
      </w:pPr>
      <w:r>
        <w:rPr/>
        <w:t xml:space="preserve">一、智能电网发展概况 20</w:t>
      </w:r>
    </w:p>
    <w:p>
      <w:pPr>
        <w:spacing w:after="150"/>
      </w:pPr>
      <w:r>
        <w:rPr/>
        <w:t xml:space="preserve">二、电网投资建设情况 22</w:t>
      </w:r>
    </w:p>
    <w:p>
      <w:pPr>
        <w:spacing w:after="150"/>
      </w:pPr>
      <w:r>
        <w:rPr/>
        <w:t xml:space="preserve">三、电网基础设施建设 23</w:t>
      </w:r>
    </w:p>
    <w:p>
      <w:pPr>
        <w:spacing w:after="150"/>
      </w:pPr>
      <w:r>
        <w:rPr/>
        <w:t xml:space="preserve">四、电网建设投资预测 24</w:t>
      </w:r>
    </w:p>
    <w:p>
      <w:pPr>
        <w:spacing w:after="150"/>
      </w:pPr>
      <w:r>
        <w:rPr/>
        <w:t xml:space="preserve">第二节 重点地区智能电网发展情况 25</w:t>
      </w:r>
    </w:p>
    <w:p>
      <w:pPr>
        <w:spacing w:after="150"/>
      </w:pPr>
      <w:r>
        <w:rPr/>
        <w:t xml:space="preserve">一、北京市智能电网发展分析 25</w:t>
      </w:r>
    </w:p>
    <w:p>
      <w:pPr>
        <w:spacing w:after="150"/>
      </w:pPr>
      <w:r>
        <w:rPr/>
        <w:t xml:space="preserve">二、上海市智能电网发展分析 26</w:t>
      </w:r>
    </w:p>
    <w:p>
      <w:pPr>
        <w:spacing w:after="150"/>
      </w:pPr>
      <w:r>
        <w:rPr/>
        <w:t xml:space="preserve">三、江苏省智能电网发展分析 26</w:t>
      </w:r>
    </w:p>
    <w:p>
      <w:pPr>
        <w:spacing w:after="150"/>
      </w:pPr>
      <w:r>
        <w:rPr/>
        <w:t xml:space="preserve">四、浙江省智能电网发展分析 28</w:t>
      </w:r>
    </w:p>
    <w:p>
      <w:pPr>
        <w:spacing w:after="150"/>
      </w:pPr>
      <w:r>
        <w:rPr/>
        <w:t xml:space="preserve">五、福建省智能电网发展分析 29</w:t>
      </w:r>
    </w:p>
    <w:p>
      <w:pPr>
        <w:spacing w:after="150"/>
      </w:pPr>
      <w:r>
        <w:rPr/>
        <w:t xml:space="preserve">第三节 中国智能电网发展规划 30</w:t>
      </w:r>
    </w:p>
    <w:p>
      <w:pPr>
        <w:spacing w:after="150"/>
      </w:pPr>
      <w:r>
        <w:rPr/>
        <w:t xml:space="preserve">一、中国智能电网规划——坚强智能电网 30</w:t>
      </w:r>
    </w:p>
    <w:p>
      <w:pPr>
        <w:spacing w:after="150"/>
      </w:pPr>
      <w:r>
        <w:rPr/>
        <w:t xml:space="preserve">二、中国智能电网发展规划与其他国家间的比较 36</w:t>
      </w:r>
    </w:p>
    <w:p>
      <w:pPr>
        <w:spacing w:after="150"/>
      </w:pPr>
      <w:r>
        <w:rPr/>
        <w:t xml:space="preserve">第四节 中国智能电网投资建设分析 39</w:t>
      </w:r>
    </w:p>
    <w:p>
      <w:pPr>
        <w:spacing w:after="150"/>
      </w:pPr>
      <w:r>
        <w:rPr/>
        <w:t xml:space="preserve">一、智能电网管理体制 39</w:t>
      </w:r>
    </w:p>
    <w:p>
      <w:pPr>
        <w:spacing w:after="150"/>
      </w:pPr>
      <w:r>
        <w:rPr/>
        <w:t xml:space="preserve">二、智能电网政策导向 44</w:t>
      </w:r>
    </w:p>
    <w:p>
      <w:pPr>
        <w:spacing w:after="150"/>
      </w:pPr>
      <w:r>
        <w:rPr/>
        <w:t xml:space="preserve">三、智能电网投资规模 45</w:t>
      </w:r>
    </w:p>
    <w:p>
      <w:pPr>
        <w:spacing w:after="150"/>
      </w:pPr>
      <w:r>
        <w:rPr/>
        <w:t xml:space="preserve">四、智能电网投资结构 46</w:t>
      </w:r>
    </w:p>
    <w:p>
      <w:pPr>
        <w:spacing w:after="150"/>
      </w:pPr>
      <w:r>
        <w:rPr/>
        <w:t xml:space="preserve">五、智能电网主要试点项目 46</w:t>
      </w:r>
    </w:p>
    <w:p>
      <w:pPr>
        <w:spacing w:after="150"/>
      </w:pPr>
      <w:r>
        <w:rPr/>
        <w:t xml:space="preserve">六、智能电网关键领域及实施进程 48</w:t>
      </w:r>
    </w:p>
    <w:p>
      <w:pPr>
        <w:spacing w:after="150"/>
      </w:pPr>
      <w:r>
        <w:rPr/>
        <w:t xml:space="preserve">第五节 中国智能电网发展趋势与前景预测 52</w:t>
      </w:r>
    </w:p>
    <w:p>
      <w:pPr>
        <w:spacing w:after="150"/>
      </w:pPr>
      <w:r>
        <w:rPr/>
        <w:t xml:space="preserve">一、智能电网发展趋势分析 52</w:t>
      </w:r>
    </w:p>
    <w:p>
      <w:pPr>
        <w:spacing w:after="150"/>
      </w:pPr>
      <w:r>
        <w:rPr/>
        <w:t xml:space="preserve">二、智能电网发展前景预测 57</w:t>
      </w:r>
    </w:p>
    <w:p>
      <w:pPr>
        <w:spacing w:after="150"/>
      </w:pPr>
      <w:r>
        <w:rPr/>
        <w:t xml:space="preserve">三、智能电网发展建议 59</w:t>
      </w:r>
    </w:p>
    <w:p>
      <w:pPr>
        <w:spacing w:after="150"/>
      </w:pPr>
      <w:r>
        <w:rPr>
          <w:b w:val="1"/>
          <w:bCs w:val="1"/>
        </w:rPr>
        <w:t xml:space="preserve">第三章 我国智能电网行业整体运行指标分析 63</w:t>
      </w:r>
    </w:p>
    <w:p>
      <w:pPr>
        <w:spacing w:after="150"/>
      </w:pPr>
      <w:r>
        <w:rPr/>
        <w:t xml:space="preserve">第一节 2019-2023年中国智能电网行业总体规模分析 63</w:t>
      </w:r>
    </w:p>
    <w:p>
      <w:pPr>
        <w:spacing w:after="150"/>
      </w:pPr>
      <w:r>
        <w:rPr/>
        <w:t xml:space="preserve">一、企业数量结构分析 63</w:t>
      </w:r>
    </w:p>
    <w:p>
      <w:pPr>
        <w:spacing w:after="150"/>
      </w:pPr>
      <w:r>
        <w:rPr/>
        <w:t xml:space="preserve">二、人员规模状况分析 64</w:t>
      </w:r>
    </w:p>
    <w:p>
      <w:pPr>
        <w:spacing w:after="150"/>
      </w:pPr>
      <w:r>
        <w:rPr/>
        <w:t xml:space="preserve">三、行业资产规模分析 64</w:t>
      </w:r>
    </w:p>
    <w:p>
      <w:pPr>
        <w:spacing w:after="150"/>
      </w:pPr>
      <w:r>
        <w:rPr/>
        <w:t xml:space="preserve">四、行业市场规模分析 65</w:t>
      </w:r>
    </w:p>
    <w:p>
      <w:pPr>
        <w:spacing w:after="150"/>
      </w:pPr>
      <w:r>
        <w:rPr/>
        <w:t xml:space="preserve">第二节 2019-2023年中国智能电网行业财务指标总体分析 66</w:t>
      </w:r>
    </w:p>
    <w:p>
      <w:pPr>
        <w:spacing w:after="150"/>
      </w:pPr>
      <w:r>
        <w:rPr/>
        <w:t xml:space="preserve">一、行业盈利能力分析 66</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71</w:t>
      </w:r>
    </w:p>
    <w:p>
      <w:pPr>
        <w:spacing w:after="150"/>
      </w:pPr>
      <w:r>
        <w:rPr>
          <w:b w:val="1"/>
          <w:bCs w:val="1"/>
        </w:rPr>
        <w:t xml:space="preserve">第三部分 市场全景调研</w:t>
      </w:r>
    </w:p>
    <w:p>
      <w:pPr>
        <w:spacing w:after="150"/>
      </w:pPr>
      <w:r>
        <w:rPr>
          <w:b w:val="1"/>
          <w:bCs w:val="1"/>
        </w:rPr>
        <w:t xml:space="preserve">第四章 中国智能电网发电环节市场需求与前景预测 73</w:t>
      </w:r>
    </w:p>
    <w:p>
      <w:pPr>
        <w:spacing w:after="150"/>
      </w:pPr>
      <w:r>
        <w:rPr/>
        <w:t xml:space="preserve">第一节 发电环节投资建设情况 73</w:t>
      </w:r>
    </w:p>
    <w:p>
      <w:pPr>
        <w:spacing w:after="150"/>
      </w:pPr>
      <w:r>
        <w:rPr/>
        <w:t xml:space="preserve">一、发电环节发展重点 73</w:t>
      </w:r>
    </w:p>
    <w:p>
      <w:pPr>
        <w:spacing w:after="150"/>
      </w:pPr>
      <w:r>
        <w:rPr/>
        <w:t xml:space="preserve">二、发电环节发展规划 74</w:t>
      </w:r>
    </w:p>
    <w:p>
      <w:pPr>
        <w:spacing w:after="150"/>
      </w:pPr>
      <w:r>
        <w:rPr/>
        <w:t xml:space="preserve">三、发电环节投资规模 75</w:t>
      </w:r>
    </w:p>
    <w:p>
      <w:pPr>
        <w:spacing w:after="150"/>
      </w:pPr>
      <w:r>
        <w:rPr/>
        <w:t xml:space="preserve">四、发电环节发展现状 88</w:t>
      </w:r>
    </w:p>
    <w:p>
      <w:pPr>
        <w:spacing w:after="150"/>
      </w:pPr>
      <w:r>
        <w:rPr/>
        <w:t xml:space="preserve">第二节 发电环节细分市场分析 93</w:t>
      </w:r>
    </w:p>
    <w:p>
      <w:pPr>
        <w:spacing w:after="150"/>
      </w:pPr>
      <w:r>
        <w:rPr/>
        <w:t xml:space="preserve">一、分布式发电市场分析 93</w:t>
      </w:r>
    </w:p>
    <w:p>
      <w:pPr>
        <w:spacing w:after="150"/>
      </w:pPr>
      <w:r>
        <w:rPr/>
        <w:t xml:space="preserve">二、大容量储能市场分析 94</w:t>
      </w:r>
    </w:p>
    <w:p>
      <w:pPr>
        <w:spacing w:after="150"/>
      </w:pPr>
      <w:r>
        <w:rPr/>
        <w:t xml:space="preserve">第三节 发电环节技术动态分析 99</w:t>
      </w:r>
    </w:p>
    <w:p>
      <w:pPr>
        <w:spacing w:after="150"/>
      </w:pPr>
      <w:r>
        <w:rPr>
          <w:b w:val="1"/>
          <w:bCs w:val="1"/>
        </w:rPr>
        <w:t xml:space="preserve">第五章 中国智能电网输电环节市场需求与前景预测 103</w:t>
      </w:r>
    </w:p>
    <w:p>
      <w:pPr>
        <w:spacing w:after="150"/>
      </w:pPr>
      <w:r>
        <w:rPr/>
        <w:t xml:space="preserve">第一节 输电环节投资建设现状 103</w:t>
      </w:r>
    </w:p>
    <w:p>
      <w:pPr>
        <w:spacing w:after="150"/>
      </w:pPr>
      <w:r>
        <w:rPr/>
        <w:t xml:space="preserve">一、输电环节发展重点 103</w:t>
      </w:r>
    </w:p>
    <w:p>
      <w:pPr>
        <w:spacing w:after="150"/>
      </w:pPr>
      <w:r>
        <w:rPr/>
        <w:t xml:space="preserve">二、输电环节发展规划 104</w:t>
      </w:r>
    </w:p>
    <w:p>
      <w:pPr>
        <w:spacing w:after="150"/>
      </w:pPr>
      <w:r>
        <w:rPr/>
        <w:t xml:space="preserve">三、输电环节投资规模 104</w:t>
      </w:r>
    </w:p>
    <w:p>
      <w:pPr>
        <w:spacing w:after="150"/>
      </w:pPr>
      <w:r>
        <w:rPr/>
        <w:t xml:space="preserve">四、输电环节发展现状 105</w:t>
      </w:r>
    </w:p>
    <w:p>
      <w:pPr>
        <w:spacing w:after="150"/>
      </w:pPr>
      <w:r>
        <w:rPr/>
        <w:t xml:space="preserve">第二节 输电环节细分市场分析 109</w:t>
      </w:r>
    </w:p>
    <w:p>
      <w:pPr>
        <w:spacing w:after="150"/>
      </w:pPr>
      <w:r>
        <w:rPr/>
        <w:t xml:space="preserve">一、特高压投资建设情况 109</w:t>
      </w:r>
    </w:p>
    <w:p>
      <w:pPr>
        <w:spacing w:after="150"/>
      </w:pPr>
      <w:r>
        <w:rPr/>
        <w:t xml:space="preserve">二、柔性输电市场分析 112</w:t>
      </w:r>
    </w:p>
    <w:p>
      <w:pPr>
        <w:spacing w:after="150"/>
      </w:pPr>
      <w:r>
        <w:rPr/>
        <w:t xml:space="preserve">三、线路监测市场分析 116</w:t>
      </w:r>
    </w:p>
    <w:p>
      <w:pPr>
        <w:spacing w:after="150"/>
      </w:pPr>
      <w:r>
        <w:rPr/>
        <w:t xml:space="preserve">第三节 输电环节技术发展情况 118</w:t>
      </w:r>
    </w:p>
    <w:p>
      <w:pPr>
        <w:spacing w:after="150"/>
      </w:pPr>
      <w:r>
        <w:rPr/>
        <w:t xml:space="preserve">一、输电环节技术动态 118</w:t>
      </w:r>
    </w:p>
    <w:p>
      <w:pPr>
        <w:spacing w:after="150"/>
      </w:pPr>
      <w:r>
        <w:rPr/>
        <w:t xml:space="preserve">二、特高压输电技术趋势 120</w:t>
      </w:r>
    </w:p>
    <w:p>
      <w:pPr>
        <w:spacing w:after="150"/>
      </w:pPr>
      <w:r>
        <w:rPr>
          <w:b w:val="1"/>
          <w:bCs w:val="1"/>
        </w:rPr>
        <w:t xml:space="preserve">第六章 中国智能电网变电环节市场需求与前景预测 122</w:t>
      </w:r>
    </w:p>
    <w:p>
      <w:pPr>
        <w:spacing w:after="150"/>
      </w:pPr>
      <w:r>
        <w:rPr/>
        <w:t xml:space="preserve">第一节 变电环节投资建设现状 122</w:t>
      </w:r>
    </w:p>
    <w:p>
      <w:pPr>
        <w:spacing w:after="150"/>
      </w:pPr>
      <w:r>
        <w:rPr/>
        <w:t xml:space="preserve">一、变电环节发展重点 122</w:t>
      </w:r>
    </w:p>
    <w:p>
      <w:pPr>
        <w:spacing w:after="150"/>
      </w:pPr>
      <w:r>
        <w:rPr/>
        <w:t xml:space="preserve">二、变电环节发展规划 123</w:t>
      </w:r>
    </w:p>
    <w:p>
      <w:pPr>
        <w:spacing w:after="150"/>
      </w:pPr>
      <w:r>
        <w:rPr/>
        <w:t xml:space="preserve">三、变电环节投资规模 123</w:t>
      </w:r>
    </w:p>
    <w:p>
      <w:pPr>
        <w:spacing w:after="150"/>
      </w:pPr>
      <w:r>
        <w:rPr/>
        <w:t xml:space="preserve">四、变电环节发展现状 123</w:t>
      </w:r>
    </w:p>
    <w:p>
      <w:pPr>
        <w:spacing w:after="150"/>
      </w:pPr>
      <w:r>
        <w:rPr/>
        <w:t xml:space="preserve">第二节 变电环节细分市场分析 125</w:t>
      </w:r>
    </w:p>
    <w:p>
      <w:pPr>
        <w:spacing w:after="150"/>
      </w:pPr>
      <w:r>
        <w:rPr/>
        <w:t xml:space="preserve">一、智能变电站投资建设情况 125</w:t>
      </w:r>
    </w:p>
    <w:p>
      <w:pPr>
        <w:spacing w:after="150"/>
      </w:pPr>
      <w:r>
        <w:rPr/>
        <w:t xml:space="preserve">二、节能变压器市场发展情况 129</w:t>
      </w:r>
    </w:p>
    <w:p>
      <w:pPr>
        <w:spacing w:after="150"/>
      </w:pPr>
      <w:r>
        <w:rPr/>
        <w:t xml:space="preserve">三、细分产品市场发展情况 132</w:t>
      </w:r>
    </w:p>
    <w:p>
      <w:pPr>
        <w:spacing w:after="150"/>
      </w:pPr>
      <w:r>
        <w:rPr/>
        <w:t xml:space="preserve">第三节 变电环节技术发展情况 141</w:t>
      </w:r>
    </w:p>
    <w:p>
      <w:pPr>
        <w:spacing w:after="150"/>
      </w:pPr>
      <w:r>
        <w:rPr/>
        <w:t xml:space="preserve">一、智能变电站的技术概况 141</w:t>
      </w:r>
    </w:p>
    <w:p>
      <w:pPr>
        <w:spacing w:after="150"/>
      </w:pPr>
      <w:r>
        <w:rPr/>
        <w:t xml:space="preserve">二、智能变电站的技术特征 142</w:t>
      </w:r>
    </w:p>
    <w:p>
      <w:pPr>
        <w:spacing w:after="150"/>
      </w:pPr>
      <w:r>
        <w:rPr/>
        <w:t xml:space="preserve">三、变电环节技术动态分析 143</w:t>
      </w:r>
    </w:p>
    <w:p>
      <w:pPr>
        <w:spacing w:after="150"/>
      </w:pPr>
      <w:r>
        <w:rPr>
          <w:b w:val="1"/>
          <w:bCs w:val="1"/>
        </w:rPr>
        <w:t xml:space="preserve">第七章 中国智能电网配电环节市场需求与前景预测 146</w:t>
      </w:r>
    </w:p>
    <w:p>
      <w:pPr>
        <w:spacing w:after="150"/>
      </w:pPr>
      <w:r>
        <w:rPr/>
        <w:t xml:space="preserve">第一节 配电环节投资建设现状 146</w:t>
      </w:r>
    </w:p>
    <w:p>
      <w:pPr>
        <w:spacing w:after="150"/>
      </w:pPr>
      <w:r>
        <w:rPr/>
        <w:t xml:space="preserve">一、配电环节发展重点 146</w:t>
      </w:r>
    </w:p>
    <w:p>
      <w:pPr>
        <w:spacing w:after="150"/>
      </w:pPr>
      <w:r>
        <w:rPr/>
        <w:t xml:space="preserve">二、配电环节发展规划 146</w:t>
      </w:r>
    </w:p>
    <w:p>
      <w:pPr>
        <w:spacing w:after="150"/>
      </w:pPr>
      <w:r>
        <w:rPr/>
        <w:t xml:space="preserve">三、配电环节投资规模 147</w:t>
      </w:r>
    </w:p>
    <w:p>
      <w:pPr>
        <w:spacing w:after="150"/>
      </w:pPr>
      <w:r>
        <w:rPr/>
        <w:t xml:space="preserve">四、配电环节发展现状 147</w:t>
      </w:r>
    </w:p>
    <w:p>
      <w:pPr>
        <w:spacing w:after="150"/>
      </w:pPr>
      <w:r>
        <w:rPr/>
        <w:t xml:space="preserve">第二节 配电环节细分市场分析 148</w:t>
      </w:r>
    </w:p>
    <w:p>
      <w:pPr>
        <w:spacing w:after="150"/>
      </w:pPr>
      <w:r>
        <w:rPr/>
        <w:t xml:space="preserve">一、配电智能化市场分析 148</w:t>
      </w:r>
    </w:p>
    <w:p>
      <w:pPr>
        <w:spacing w:after="150"/>
      </w:pPr>
      <w:r>
        <w:rPr/>
        <w:t xml:space="preserve">二、微电网市场发展分析 149</w:t>
      </w:r>
    </w:p>
    <w:p>
      <w:pPr>
        <w:spacing w:after="150"/>
      </w:pPr>
      <w:r>
        <w:rPr/>
        <w:t xml:space="preserve">三、电能质量发展动态分析 151</w:t>
      </w:r>
    </w:p>
    <w:p>
      <w:pPr>
        <w:spacing w:after="150"/>
      </w:pPr>
      <w:r>
        <w:rPr/>
        <w:t xml:space="preserve">第三节 配电环节技术发展情况 153</w:t>
      </w:r>
    </w:p>
    <w:p>
      <w:pPr>
        <w:spacing w:after="150"/>
      </w:pPr>
      <w:r>
        <w:rPr/>
        <w:t xml:space="preserve">一、配网自动化系统构成 153</w:t>
      </w:r>
    </w:p>
    <w:p>
      <w:pPr>
        <w:spacing w:after="150"/>
      </w:pPr>
      <w:r>
        <w:rPr/>
        <w:t xml:space="preserve">二、配网自动化系统主要用途 156</w:t>
      </w:r>
    </w:p>
    <w:p>
      <w:pPr>
        <w:spacing w:after="150"/>
      </w:pPr>
      <w:r>
        <w:rPr/>
        <w:t xml:space="preserve">三、配电环节最新技术动态 157</w:t>
      </w:r>
    </w:p>
    <w:p>
      <w:pPr>
        <w:spacing w:after="150"/>
      </w:pPr>
      <w:r>
        <w:rPr/>
        <w:t xml:space="preserve">四、配网自动化技术发展趋势 159</w:t>
      </w:r>
    </w:p>
    <w:p>
      <w:pPr>
        <w:spacing w:after="150"/>
      </w:pPr>
      <w:r>
        <w:rPr>
          <w:b w:val="1"/>
          <w:bCs w:val="1"/>
        </w:rPr>
        <w:t xml:space="preserve">第八章 中国智能电网用电环节市场需求与前景预测 162</w:t>
      </w:r>
    </w:p>
    <w:p>
      <w:pPr>
        <w:spacing w:after="150"/>
      </w:pPr>
      <w:r>
        <w:rPr/>
        <w:t xml:space="preserve">第一节 用电环节投资建设现状 162</w:t>
      </w:r>
    </w:p>
    <w:p>
      <w:pPr>
        <w:spacing w:after="150"/>
      </w:pPr>
      <w:r>
        <w:rPr/>
        <w:t xml:space="preserve">一、用电环节发展重点 162</w:t>
      </w:r>
    </w:p>
    <w:p>
      <w:pPr>
        <w:spacing w:after="150"/>
      </w:pPr>
      <w:r>
        <w:rPr/>
        <w:t xml:space="preserve">二、用电环节发展规划 162</w:t>
      </w:r>
    </w:p>
    <w:p>
      <w:pPr>
        <w:spacing w:after="150"/>
      </w:pPr>
      <w:r>
        <w:rPr/>
        <w:t xml:space="preserve">三、用电环节投资规模 163</w:t>
      </w:r>
    </w:p>
    <w:p>
      <w:pPr>
        <w:spacing w:after="150"/>
      </w:pPr>
      <w:r>
        <w:rPr/>
        <w:t xml:space="preserve">四、用电环节发展现状 164</w:t>
      </w:r>
    </w:p>
    <w:p>
      <w:pPr>
        <w:spacing w:after="150"/>
      </w:pPr>
      <w:r>
        <w:rPr/>
        <w:t xml:space="preserve">第二节 用电环节细分市场分析 166</w:t>
      </w:r>
    </w:p>
    <w:p>
      <w:pPr>
        <w:spacing w:after="150"/>
      </w:pPr>
      <w:r>
        <w:rPr/>
        <w:t xml:space="preserve">一、用电信息采集系统市场分析 166</w:t>
      </w:r>
    </w:p>
    <w:p>
      <w:pPr>
        <w:spacing w:after="150"/>
      </w:pPr>
      <w:r>
        <w:rPr/>
        <w:t xml:space="preserve">二、电动汽车充电站市场分析 172</w:t>
      </w:r>
    </w:p>
    <w:p>
      <w:pPr>
        <w:spacing w:after="150"/>
      </w:pPr>
      <w:r>
        <w:rPr/>
        <w:t xml:space="preserve">三、智能电表市场分析 174</w:t>
      </w:r>
    </w:p>
    <w:p>
      <w:pPr>
        <w:spacing w:after="150"/>
      </w:pPr>
      <w:r>
        <w:rPr/>
        <w:t xml:space="preserve">第三节 用电环节技术分析 179</w:t>
      </w:r>
    </w:p>
    <w:p>
      <w:pPr>
        <w:spacing w:after="150"/>
      </w:pPr>
      <w:r>
        <w:rPr/>
        <w:t xml:space="preserve">一、用电信息采集系统发展方向 179</w:t>
      </w:r>
    </w:p>
    <w:p>
      <w:pPr>
        <w:spacing w:after="150"/>
      </w:pPr>
      <w:r>
        <w:rPr/>
        <w:t xml:space="preserve">二、电动汽车充放电技术分析 179</w:t>
      </w:r>
    </w:p>
    <w:p>
      <w:pPr>
        <w:spacing w:after="150"/>
      </w:pPr>
      <w:r>
        <w:rPr/>
        <w:t xml:space="preserve">三、智能电表技术分析 182</w:t>
      </w:r>
    </w:p>
    <w:p>
      <w:pPr>
        <w:spacing w:after="150"/>
      </w:pPr>
      <w:r>
        <w:rPr>
          <w:b w:val="1"/>
          <w:bCs w:val="1"/>
        </w:rPr>
        <w:t xml:space="preserve">第九章 中国智能电网调度环节市场需求与前景预测 184</w:t>
      </w:r>
    </w:p>
    <w:p>
      <w:pPr>
        <w:spacing w:after="150"/>
      </w:pPr>
      <w:r>
        <w:rPr/>
        <w:t xml:space="preserve">第一节 调度环节投资建设现状 184</w:t>
      </w:r>
    </w:p>
    <w:p>
      <w:pPr>
        <w:spacing w:after="150"/>
      </w:pPr>
      <w:r>
        <w:rPr/>
        <w:t xml:space="preserve">一、调度环节发展重点 184</w:t>
      </w:r>
    </w:p>
    <w:p>
      <w:pPr>
        <w:spacing w:after="150"/>
      </w:pPr>
      <w:r>
        <w:rPr/>
        <w:t xml:space="preserve">二、调度环节发展规划 186</w:t>
      </w:r>
    </w:p>
    <w:p>
      <w:pPr>
        <w:spacing w:after="150"/>
      </w:pPr>
      <w:r>
        <w:rPr/>
        <w:t xml:space="preserve">三、调度环节投资规模 188</w:t>
      </w:r>
    </w:p>
    <w:p>
      <w:pPr>
        <w:spacing w:after="150"/>
      </w:pPr>
      <w:r>
        <w:rPr/>
        <w:t xml:space="preserve">四、调度环节发展现状 188</w:t>
      </w:r>
    </w:p>
    <w:p>
      <w:pPr>
        <w:spacing w:after="150"/>
      </w:pPr>
      <w:r>
        <w:rPr/>
        <w:t xml:space="preserve">第二节 调度环节细分市场分析 190</w:t>
      </w:r>
    </w:p>
    <w:p>
      <w:pPr>
        <w:spacing w:after="150"/>
      </w:pPr>
      <w:r>
        <w:rPr/>
        <w:t xml:space="preserve">一、电力调度系统(OMS)市场规模分析 190</w:t>
      </w:r>
    </w:p>
    <w:p>
      <w:pPr>
        <w:spacing w:after="150"/>
      </w:pPr>
      <w:r>
        <w:rPr/>
        <w:t xml:space="preserve">二、电力调度系统(OMS)市场前景分析 190</w:t>
      </w:r>
    </w:p>
    <w:p>
      <w:pPr>
        <w:spacing w:after="150"/>
      </w:pPr>
      <w:r>
        <w:rPr/>
        <w:t xml:space="preserve">三、电力调度系统(OMS)市场竞争情况 192</w:t>
      </w:r>
    </w:p>
    <w:p>
      <w:pPr>
        <w:spacing w:after="150"/>
      </w:pPr>
      <w:r>
        <w:rPr/>
        <w:t xml:space="preserve">第三节 调度环节技术分析 193</w:t>
      </w:r>
    </w:p>
    <w:p>
      <w:pPr>
        <w:spacing w:after="150"/>
      </w:pPr>
      <w:r>
        <w:rPr/>
        <w:t xml:space="preserve">一、智能调度的关键技术 193</w:t>
      </w:r>
    </w:p>
    <w:p>
      <w:pPr>
        <w:spacing w:after="150"/>
      </w:pPr>
      <w:r>
        <w:rPr/>
        <w:t xml:space="preserve">二、智能调度技术最新动态 194</w:t>
      </w:r>
    </w:p>
    <w:p>
      <w:pPr>
        <w:spacing w:after="150"/>
      </w:pPr>
      <w:r>
        <w:rPr/>
        <w:t xml:space="preserve">三、智能调度技术发展趋势 195</w:t>
      </w:r>
    </w:p>
    <w:p>
      <w:pPr>
        <w:spacing w:after="150"/>
      </w:pPr>
      <w:r>
        <w:rPr>
          <w:b w:val="1"/>
          <w:bCs w:val="1"/>
        </w:rPr>
        <w:t xml:space="preserve">第十章 中国智能电网通信信息平台市场需求与前景预测 199</w:t>
      </w:r>
    </w:p>
    <w:p>
      <w:pPr>
        <w:spacing w:after="150"/>
      </w:pPr>
      <w:r>
        <w:rPr/>
        <w:t xml:space="preserve">第一节 通信信息平台投资建设现状 199</w:t>
      </w:r>
    </w:p>
    <w:p>
      <w:pPr>
        <w:spacing w:after="150"/>
      </w:pPr>
      <w:r>
        <w:rPr/>
        <w:t xml:space="preserve">一、通信信息平台发展重点 199</w:t>
      </w:r>
    </w:p>
    <w:p>
      <w:pPr>
        <w:spacing w:after="150"/>
      </w:pPr>
      <w:r>
        <w:rPr/>
        <w:t xml:space="preserve">二、通信信息平台发展规划 200</w:t>
      </w:r>
    </w:p>
    <w:p>
      <w:pPr>
        <w:spacing w:after="150"/>
      </w:pPr>
      <w:r>
        <w:rPr/>
        <w:t xml:space="preserve">三、通信信息平台发展现状 201</w:t>
      </w:r>
    </w:p>
    <w:p>
      <w:pPr>
        <w:spacing w:after="150"/>
      </w:pPr>
      <w:r>
        <w:rPr/>
        <w:t xml:space="preserve">四、通信信息平台发展方向 202</w:t>
      </w:r>
    </w:p>
    <w:p>
      <w:pPr>
        <w:spacing w:after="150"/>
      </w:pPr>
      <w:r>
        <w:rPr/>
        <w:t xml:space="preserve">第二节 通信信息平台市场分析 203</w:t>
      </w:r>
    </w:p>
    <w:p>
      <w:pPr>
        <w:spacing w:after="150"/>
      </w:pPr>
      <w:r>
        <w:rPr/>
        <w:t xml:space="preserve">一、电力通信市场分析 203</w:t>
      </w:r>
    </w:p>
    <w:p>
      <w:pPr>
        <w:spacing w:after="150"/>
      </w:pPr>
      <w:r>
        <w:rPr/>
        <w:t xml:space="preserve">二、电力光纤市场分析 205</w:t>
      </w:r>
    </w:p>
    <w:p>
      <w:pPr>
        <w:spacing w:after="150"/>
      </w:pPr>
      <w:r>
        <w:rPr/>
        <w:t xml:space="preserve">三、电网信息化市场发展. 206</w:t>
      </w:r>
    </w:p>
    <w:p>
      <w:pPr>
        <w:spacing w:after="150"/>
      </w:pPr>
      <w:r>
        <w:rPr>
          <w:b w:val="1"/>
          <w:bCs w:val="1"/>
        </w:rPr>
        <w:t xml:space="preserve">第四部分 市场竞争格局</w:t>
      </w:r>
    </w:p>
    <w:p>
      <w:pPr>
        <w:spacing w:after="150"/>
      </w:pPr>
      <w:r>
        <w:rPr>
          <w:b w:val="1"/>
          <w:bCs w:val="1"/>
        </w:rPr>
        <w:t xml:space="preserve">第十一章 智能电网产业集群发展及区域市场分析 207</w:t>
      </w:r>
    </w:p>
    <w:p>
      <w:pPr>
        <w:spacing w:after="150"/>
      </w:pPr>
      <w:r>
        <w:rPr/>
        <w:t xml:space="preserve">第一节 中国智能电网产业集群发展特色分析 207</w:t>
      </w:r>
    </w:p>
    <w:p>
      <w:pPr>
        <w:spacing w:after="150"/>
      </w:pPr>
      <w:r>
        <w:rPr/>
        <w:t xml:space="preserve">一、长江三角洲智能电网产业发展特色分析 207</w:t>
      </w:r>
    </w:p>
    <w:p>
      <w:pPr>
        <w:spacing w:after="150"/>
      </w:pPr>
      <w:r>
        <w:rPr/>
        <w:t xml:space="preserve">二、珠江三角洲智能电网产业发展特色分析 208</w:t>
      </w:r>
    </w:p>
    <w:p>
      <w:pPr>
        <w:spacing w:after="150"/>
      </w:pPr>
      <w:r>
        <w:rPr/>
        <w:t xml:space="preserve">三、环渤海地区智能电网产业发展特色分析 209</w:t>
      </w:r>
    </w:p>
    <w:p>
      <w:pPr>
        <w:spacing w:after="150"/>
      </w:pPr>
      <w:r>
        <w:rPr/>
        <w:t xml:space="preserve">第二节 智能电网重点区域市场分析预测 210</w:t>
      </w:r>
    </w:p>
    <w:p>
      <w:pPr>
        <w:spacing w:after="150"/>
      </w:pPr>
      <w:r>
        <w:rPr/>
        <w:t xml:space="preserve">一、行业总体区域结构特征及变化 210</w:t>
      </w:r>
    </w:p>
    <w:p>
      <w:pPr>
        <w:spacing w:after="150"/>
      </w:pPr>
      <w:r>
        <w:rPr/>
        <w:t xml:space="preserve">二、智能电网重点区域市场分析 213</w:t>
      </w:r>
    </w:p>
    <w:p>
      <w:pPr>
        <w:spacing w:after="150"/>
      </w:pPr>
      <w:r>
        <w:rPr>
          <w:b w:val="1"/>
          <w:bCs w:val="1"/>
        </w:rPr>
        <w:t xml:space="preserve">第十二章 2024-2029年智能电网行业领先企业经营形势分析 221</w:t>
      </w:r>
    </w:p>
    <w:p>
      <w:pPr>
        <w:spacing w:after="150"/>
      </w:pPr>
      <w:r>
        <w:rPr/>
        <w:t xml:space="preserve">第一节 深圳奥特迅电力设备股份有限公司 221</w:t>
      </w:r>
    </w:p>
    <w:p>
      <w:pPr>
        <w:spacing w:after="150"/>
      </w:pPr>
      <w:r>
        <w:rPr/>
        <w:t xml:space="preserve">一、企业发展简况分析 221</w:t>
      </w:r>
    </w:p>
    <w:p>
      <w:pPr>
        <w:spacing w:after="150"/>
      </w:pPr>
      <w:r>
        <w:rPr/>
        <w:t xml:space="preserve">二、主要经济指标分析 221</w:t>
      </w:r>
    </w:p>
    <w:p>
      <w:pPr>
        <w:spacing w:after="150"/>
      </w:pPr>
      <w:r>
        <w:rPr/>
        <w:t xml:space="preserve">三、企业产品结构分析 224</w:t>
      </w:r>
    </w:p>
    <w:p>
      <w:pPr>
        <w:spacing w:after="150"/>
      </w:pPr>
      <w:r>
        <w:rPr/>
        <w:t xml:space="preserve">四、企业销售渠道与网络 225</w:t>
      </w:r>
    </w:p>
    <w:p>
      <w:pPr>
        <w:spacing w:after="150"/>
      </w:pPr>
      <w:r>
        <w:rPr/>
        <w:t xml:space="preserve">五、企业经营状况优劣势分析 226</w:t>
      </w:r>
    </w:p>
    <w:p>
      <w:pPr>
        <w:spacing w:after="150"/>
      </w:pPr>
      <w:r>
        <w:rPr/>
        <w:t xml:space="preserve">第二节 珠海艾派克科技股份有限公司 230</w:t>
      </w:r>
    </w:p>
    <w:p>
      <w:pPr>
        <w:spacing w:after="150"/>
      </w:pPr>
      <w:r>
        <w:rPr/>
        <w:t xml:space="preserve">一、企业发展简况分析 230</w:t>
      </w:r>
    </w:p>
    <w:p>
      <w:pPr>
        <w:spacing w:after="150"/>
      </w:pPr>
      <w:r>
        <w:rPr/>
        <w:t xml:space="preserve">二、主要经济指标分析 231</w:t>
      </w:r>
    </w:p>
    <w:p>
      <w:pPr>
        <w:spacing w:after="150"/>
      </w:pPr>
      <w:r>
        <w:rPr/>
        <w:t xml:space="preserve">三、企业产品结构分析 234</w:t>
      </w:r>
    </w:p>
    <w:p>
      <w:pPr>
        <w:spacing w:after="150"/>
      </w:pPr>
      <w:r>
        <w:rPr/>
        <w:t xml:space="preserve">四、企业销售渠道与网络 234</w:t>
      </w:r>
    </w:p>
    <w:p>
      <w:pPr>
        <w:spacing w:after="150"/>
      </w:pPr>
      <w:r>
        <w:rPr/>
        <w:t xml:space="preserve">五、企业经营状况优劣势分析 235</w:t>
      </w:r>
    </w:p>
    <w:p>
      <w:pPr>
        <w:spacing w:after="150"/>
      </w:pPr>
      <w:r>
        <w:rPr/>
        <w:t xml:space="preserve">第三节 青岛东软载波科技股份有限公司 238</w:t>
      </w:r>
    </w:p>
    <w:p>
      <w:pPr>
        <w:spacing w:after="150"/>
      </w:pPr>
      <w:r>
        <w:rPr/>
        <w:t xml:space="preserve">一、企业发展简况分析 238</w:t>
      </w:r>
    </w:p>
    <w:p>
      <w:pPr>
        <w:spacing w:after="150"/>
      </w:pPr>
      <w:r>
        <w:rPr/>
        <w:t xml:space="preserve">二、主要经济指标分析 239</w:t>
      </w:r>
    </w:p>
    <w:p>
      <w:pPr>
        <w:spacing w:after="150"/>
      </w:pPr>
      <w:r>
        <w:rPr/>
        <w:t xml:space="preserve">三、企业产品结构分析 241</w:t>
      </w:r>
    </w:p>
    <w:p>
      <w:pPr>
        <w:spacing w:after="150"/>
      </w:pPr>
      <w:r>
        <w:rPr/>
        <w:t xml:space="preserve">四、企业销售渠道与网络 242</w:t>
      </w:r>
    </w:p>
    <w:p>
      <w:pPr>
        <w:spacing w:after="150"/>
      </w:pPr>
      <w:r>
        <w:rPr/>
        <w:t xml:space="preserve">五、企业经营状况优劣势分析 242</w:t>
      </w:r>
    </w:p>
    <w:p>
      <w:pPr>
        <w:spacing w:after="150"/>
      </w:pPr>
      <w:r>
        <w:rPr/>
        <w:t xml:space="preserve">第四节 南京新联电子股份有限公司 245</w:t>
      </w:r>
    </w:p>
    <w:p>
      <w:pPr>
        <w:spacing w:after="150"/>
      </w:pPr>
      <w:r>
        <w:rPr/>
        <w:t xml:space="preserve">一、企业发展简况分析 245</w:t>
      </w:r>
    </w:p>
    <w:p>
      <w:pPr>
        <w:spacing w:after="150"/>
      </w:pPr>
      <w:r>
        <w:rPr/>
        <w:t xml:space="preserve">二、主要经济指标分析 247</w:t>
      </w:r>
    </w:p>
    <w:p>
      <w:pPr>
        <w:spacing w:after="150"/>
      </w:pPr>
      <w:r>
        <w:rPr/>
        <w:t xml:space="preserve">三、企业产品结构分析 249</w:t>
      </w:r>
    </w:p>
    <w:p>
      <w:pPr>
        <w:spacing w:after="150"/>
      </w:pPr>
      <w:r>
        <w:rPr/>
        <w:t xml:space="preserve">四、企业销售渠道与网络 250</w:t>
      </w:r>
    </w:p>
    <w:p>
      <w:pPr>
        <w:spacing w:after="150"/>
      </w:pPr>
      <w:r>
        <w:rPr/>
        <w:t xml:space="preserve">五、企业经营状况优劣势分析 250</w:t>
      </w:r>
    </w:p>
    <w:p>
      <w:pPr>
        <w:spacing w:after="150"/>
      </w:pPr>
      <w:r>
        <w:rPr/>
        <w:t xml:space="preserve">第五节 深圳赫美集团股份有限公司 253</w:t>
      </w:r>
    </w:p>
    <w:p>
      <w:pPr>
        <w:spacing w:after="150"/>
      </w:pPr>
      <w:r>
        <w:rPr/>
        <w:t xml:space="preserve">一、企业发展简况分析 253</w:t>
      </w:r>
    </w:p>
    <w:p>
      <w:pPr>
        <w:spacing w:after="150"/>
      </w:pPr>
      <w:r>
        <w:rPr/>
        <w:t xml:space="preserve">二、主要经济指标分析 255</w:t>
      </w:r>
    </w:p>
    <w:p>
      <w:pPr>
        <w:spacing w:after="150"/>
      </w:pPr>
      <w:r>
        <w:rPr/>
        <w:t xml:space="preserve">三、企业产品结构分析 258</w:t>
      </w:r>
    </w:p>
    <w:p>
      <w:pPr>
        <w:spacing w:after="150"/>
      </w:pPr>
      <w:r>
        <w:rPr/>
        <w:t xml:space="preserve">四、企业销售渠道与网络 258</w:t>
      </w:r>
    </w:p>
    <w:p>
      <w:pPr>
        <w:spacing w:after="150"/>
      </w:pPr>
      <w:r>
        <w:rPr/>
        <w:t xml:space="preserve">五、企业经营状况优劣势分析 258</w:t>
      </w:r>
    </w:p>
    <w:p>
      <w:pPr>
        <w:spacing w:after="150"/>
      </w:pPr>
      <w:r>
        <w:rPr/>
        <w:t xml:space="preserve">第六节 广州智光电气股份有限公司 261</w:t>
      </w:r>
    </w:p>
    <w:p>
      <w:pPr>
        <w:spacing w:after="150"/>
      </w:pPr>
      <w:r>
        <w:rPr/>
        <w:t xml:space="preserve">一、企业发展简况分析 261</w:t>
      </w:r>
    </w:p>
    <w:p>
      <w:pPr>
        <w:spacing w:after="150"/>
      </w:pPr>
      <w:r>
        <w:rPr/>
        <w:t xml:space="preserve">二、主要经济指标分析 263</w:t>
      </w:r>
    </w:p>
    <w:p>
      <w:pPr>
        <w:spacing w:after="150"/>
      </w:pPr>
      <w:r>
        <w:rPr/>
        <w:t xml:space="preserve">三、企业产品结构分析 266</w:t>
      </w:r>
    </w:p>
    <w:p>
      <w:pPr>
        <w:spacing w:after="150"/>
      </w:pPr>
      <w:r>
        <w:rPr/>
        <w:t xml:space="preserve">四、企业销售渠道与网络 266</w:t>
      </w:r>
    </w:p>
    <w:p>
      <w:pPr>
        <w:spacing w:after="150"/>
      </w:pPr>
      <w:r>
        <w:rPr/>
        <w:t xml:space="preserve">五、企业经营状况优劣势分析 266</w:t>
      </w:r>
    </w:p>
    <w:p>
      <w:pPr>
        <w:spacing w:after="150"/>
      </w:pPr>
      <w:r>
        <w:rPr/>
        <w:t xml:space="preserve">第七节 国轩高科股份有限公司 268</w:t>
      </w:r>
    </w:p>
    <w:p>
      <w:pPr>
        <w:spacing w:after="150"/>
      </w:pPr>
      <w:r>
        <w:rPr/>
        <w:t xml:space="preserve">一、企业发展简况分析 268</w:t>
      </w:r>
    </w:p>
    <w:p>
      <w:pPr>
        <w:spacing w:after="150"/>
      </w:pPr>
      <w:r>
        <w:rPr/>
        <w:t xml:space="preserve">二、主要经济指标分析 269</w:t>
      </w:r>
    </w:p>
    <w:p>
      <w:pPr>
        <w:spacing w:after="150"/>
      </w:pPr>
      <w:r>
        <w:rPr/>
        <w:t xml:space="preserve">三、企业产品结构分析 272</w:t>
      </w:r>
    </w:p>
    <w:p>
      <w:pPr>
        <w:spacing w:after="150"/>
      </w:pPr>
      <w:r>
        <w:rPr/>
        <w:t xml:space="preserve">四、企业销售渠道与网络 272</w:t>
      </w:r>
    </w:p>
    <w:p>
      <w:pPr>
        <w:spacing w:after="150"/>
      </w:pPr>
      <w:r>
        <w:rPr/>
        <w:t xml:space="preserve">五、企业经营状况优劣势分析 273</w:t>
      </w:r>
    </w:p>
    <w:p>
      <w:pPr>
        <w:spacing w:after="150"/>
      </w:pPr>
      <w:r>
        <w:rPr/>
        <w:t xml:space="preserve">第八节 哈尔滨九洲电气股份有限公司 275</w:t>
      </w:r>
    </w:p>
    <w:p>
      <w:pPr>
        <w:spacing w:after="150"/>
      </w:pPr>
      <w:r>
        <w:rPr/>
        <w:t xml:space="preserve">一、企业发展简况分析 275</w:t>
      </w:r>
    </w:p>
    <w:p>
      <w:pPr>
        <w:spacing w:after="150"/>
      </w:pPr>
      <w:r>
        <w:rPr/>
        <w:t xml:space="preserve">二、主要经济指标分析 278</w:t>
      </w:r>
    </w:p>
    <w:p>
      <w:pPr>
        <w:spacing w:after="150"/>
      </w:pPr>
      <w:r>
        <w:rPr/>
        <w:t xml:space="preserve">三、企业产品结构分析 281</w:t>
      </w:r>
    </w:p>
    <w:p>
      <w:pPr>
        <w:spacing w:after="150"/>
      </w:pPr>
      <w:r>
        <w:rPr/>
        <w:t xml:space="preserve">四、企业销售渠道与网络 282</w:t>
      </w:r>
    </w:p>
    <w:p>
      <w:pPr>
        <w:spacing w:after="150"/>
      </w:pPr>
      <w:r>
        <w:rPr/>
        <w:t xml:space="preserve">五、企业经营状况优劣势分析 284</w:t>
      </w:r>
    </w:p>
    <w:p>
      <w:pPr>
        <w:spacing w:after="150"/>
      </w:pPr>
      <w:r>
        <w:rPr/>
        <w:t xml:space="preserve">第九节 宁波三星医疗电气股份有限公司 285</w:t>
      </w:r>
    </w:p>
    <w:p>
      <w:pPr>
        <w:spacing w:after="150"/>
      </w:pPr>
      <w:r>
        <w:rPr/>
        <w:t xml:space="preserve">一、企业发展简况分析 285</w:t>
      </w:r>
    </w:p>
    <w:p>
      <w:pPr>
        <w:spacing w:after="150"/>
      </w:pPr>
      <w:r>
        <w:rPr/>
        <w:t xml:space="preserve">二、主要经济指标分析 287</w:t>
      </w:r>
    </w:p>
    <w:p>
      <w:pPr>
        <w:spacing w:after="150"/>
      </w:pPr>
      <w:r>
        <w:rPr/>
        <w:t xml:space="preserve">三、企业产品结构分析 289</w:t>
      </w:r>
    </w:p>
    <w:p>
      <w:pPr>
        <w:spacing w:after="150"/>
      </w:pPr>
      <w:r>
        <w:rPr/>
        <w:t xml:space="preserve">四、企业销售渠道与网络 290</w:t>
      </w:r>
    </w:p>
    <w:p>
      <w:pPr>
        <w:spacing w:after="150"/>
      </w:pPr>
      <w:r>
        <w:rPr/>
        <w:t xml:space="preserve">五、企业经营状况优劣势分析 290</w:t>
      </w:r>
    </w:p>
    <w:p>
      <w:pPr>
        <w:spacing w:after="150"/>
      </w:pPr>
      <w:r>
        <w:rPr/>
        <w:t xml:space="preserve">第十节 北京科锐配电智能化股份有限公司 292</w:t>
      </w:r>
    </w:p>
    <w:p>
      <w:pPr>
        <w:spacing w:after="150"/>
      </w:pPr>
      <w:r>
        <w:rPr/>
        <w:t xml:space="preserve">一、企业发展简况分析 292</w:t>
      </w:r>
    </w:p>
    <w:p>
      <w:pPr>
        <w:spacing w:after="150"/>
      </w:pPr>
      <w:r>
        <w:rPr/>
        <w:t xml:space="preserve">二、主要经济指标分析 294</w:t>
      </w:r>
    </w:p>
    <w:p>
      <w:pPr>
        <w:spacing w:after="150"/>
      </w:pPr>
      <w:r>
        <w:rPr/>
        <w:t xml:space="preserve">三、企业产品结构分析 296</w:t>
      </w:r>
    </w:p>
    <w:p>
      <w:pPr>
        <w:spacing w:after="150"/>
      </w:pPr>
      <w:r>
        <w:rPr/>
        <w:t xml:space="preserve">四、企业销售渠道与网络 297</w:t>
      </w:r>
    </w:p>
    <w:p>
      <w:pPr>
        <w:spacing w:after="150"/>
      </w:pPr>
      <w:r>
        <w:rPr/>
        <w:t xml:space="preserve">五、企业经营状况优劣势分析 298</w:t>
      </w:r>
    </w:p>
    <w:p>
      <w:pPr>
        <w:spacing w:after="150"/>
      </w:pPr>
      <w:r>
        <w:rPr>
          <w:b w:val="1"/>
          <w:bCs w:val="1"/>
        </w:rPr>
        <w:t xml:space="preserve">第五部分 发展前景展望</w:t>
      </w:r>
    </w:p>
    <w:p>
      <w:pPr>
        <w:spacing w:after="150"/>
      </w:pPr>
      <w:r>
        <w:rPr>
          <w:b w:val="1"/>
          <w:bCs w:val="1"/>
        </w:rPr>
        <w:t xml:space="preserve">第十三章 2024-2029年智能电网行业前景及趋势预测 302</w:t>
      </w:r>
    </w:p>
    <w:p>
      <w:pPr>
        <w:spacing w:after="150"/>
      </w:pPr>
      <w:r>
        <w:rPr/>
        <w:t xml:space="preserve">第一节 2024-2029年智能电网市场发展前景 302</w:t>
      </w:r>
    </w:p>
    <w:p>
      <w:pPr>
        <w:spacing w:after="150"/>
      </w:pPr>
      <w:r>
        <w:rPr/>
        <w:t xml:space="preserve">一、2024-2029年智能电网市场发展潜力 302</w:t>
      </w:r>
    </w:p>
    <w:p>
      <w:pPr>
        <w:spacing w:after="150"/>
      </w:pPr>
      <w:r>
        <w:rPr/>
        <w:t xml:space="preserve">二、2024-2029年智能电网市场发展前景展望 303</w:t>
      </w:r>
    </w:p>
    <w:p>
      <w:pPr>
        <w:spacing w:after="150"/>
      </w:pPr>
      <w:r>
        <w:rPr/>
        <w:t xml:space="preserve">三、2024-2029年智能电网细分行业发展前景分析 304</w:t>
      </w:r>
    </w:p>
    <w:p>
      <w:pPr>
        <w:spacing w:after="150"/>
      </w:pPr>
      <w:r>
        <w:rPr/>
        <w:t xml:space="preserve">第二节 2024-2029年智能电网市场发展趋势预测 311</w:t>
      </w:r>
    </w:p>
    <w:p>
      <w:pPr>
        <w:spacing w:after="150"/>
      </w:pPr>
      <w:r>
        <w:rPr/>
        <w:t xml:space="preserve">一、2024-2029年智能电网行业发展趋势 311</w:t>
      </w:r>
    </w:p>
    <w:p>
      <w:pPr>
        <w:spacing w:after="150"/>
      </w:pPr>
      <w:r>
        <w:rPr/>
        <w:t xml:space="preserve">二、2024-2029年智能电网市场规模预测 314</w:t>
      </w:r>
    </w:p>
    <w:p>
      <w:pPr>
        <w:spacing w:after="150"/>
      </w:pPr>
      <w:r>
        <w:rPr/>
        <w:t xml:space="preserve">三、2024-2029年智能电网行业应用趋势预测 316</w:t>
      </w:r>
    </w:p>
    <w:p>
      <w:pPr>
        <w:spacing w:after="150"/>
      </w:pPr>
      <w:r>
        <w:rPr/>
        <w:t xml:space="preserve">四、2024-2029年细分市场发展趋势预测 316</w:t>
      </w:r>
    </w:p>
    <w:p>
      <w:pPr>
        <w:spacing w:after="150"/>
      </w:pPr>
      <w:r>
        <w:rPr/>
        <w:t xml:space="preserve">第三节 2024-2029年中国智能电网行业供需预测 322</w:t>
      </w:r>
    </w:p>
    <w:p>
      <w:pPr>
        <w:spacing w:after="150"/>
      </w:pPr>
      <w:r>
        <w:rPr/>
        <w:t xml:space="preserve">一、2024-2029年中国智能电网行业供给预测 322</w:t>
      </w:r>
    </w:p>
    <w:p>
      <w:pPr>
        <w:spacing w:after="150"/>
      </w:pPr>
      <w:r>
        <w:rPr/>
        <w:t xml:space="preserve">二、2024-2029年中国智能电网行业产量预测 323</w:t>
      </w:r>
    </w:p>
    <w:p>
      <w:pPr>
        <w:spacing w:after="150"/>
      </w:pPr>
      <w:r>
        <w:rPr/>
        <w:t xml:space="preserve">三、2024-2029年中国智能电网市场销量预测 324</w:t>
      </w:r>
    </w:p>
    <w:p>
      <w:pPr>
        <w:spacing w:after="150"/>
      </w:pPr>
      <w:r>
        <w:rPr/>
        <w:t xml:space="preserve">四、2024-2029年中国智能电网行业需求预测 324</w:t>
      </w:r>
    </w:p>
    <w:p>
      <w:pPr>
        <w:spacing w:after="150"/>
      </w:pPr>
      <w:r>
        <w:rPr/>
        <w:t xml:space="preserve">第四节 影响企业生产与经营的关键趋势 325</w:t>
      </w:r>
    </w:p>
    <w:p>
      <w:pPr>
        <w:spacing w:after="150"/>
      </w:pPr>
      <w:r>
        <w:rPr/>
        <w:t xml:space="preserve">一、市场整合成长趋势 325</w:t>
      </w:r>
    </w:p>
    <w:p>
      <w:pPr>
        <w:spacing w:after="150"/>
      </w:pPr>
      <w:r>
        <w:rPr/>
        <w:t xml:space="preserve">二、需求变化趋势及新的商业机遇预测 326</w:t>
      </w:r>
    </w:p>
    <w:p>
      <w:pPr>
        <w:spacing w:after="150"/>
      </w:pPr>
      <w:r>
        <w:rPr/>
        <w:t xml:space="preserve">三、科研开发趋势及替代技术进展 327</w:t>
      </w:r>
    </w:p>
    <w:p>
      <w:pPr>
        <w:spacing w:after="150"/>
      </w:pPr>
      <w:r>
        <w:rPr>
          <w:b w:val="1"/>
          <w:bCs w:val="1"/>
        </w:rPr>
        <w:t xml:space="preserve">第十四章 2024-2029年智能电网行业投资机会与风险防范 331</w:t>
      </w:r>
    </w:p>
    <w:p>
      <w:pPr>
        <w:spacing w:after="150"/>
      </w:pPr>
      <w:r>
        <w:rPr/>
        <w:t xml:space="preserve">第一节 智能电网行业投融资情况 331</w:t>
      </w:r>
    </w:p>
    <w:p>
      <w:pPr>
        <w:spacing w:after="150"/>
      </w:pPr>
      <w:r>
        <w:rPr/>
        <w:t xml:space="preserve">一、行业资金渠道分析 331</w:t>
      </w:r>
    </w:p>
    <w:p>
      <w:pPr>
        <w:spacing w:after="150"/>
      </w:pPr>
      <w:r>
        <w:rPr/>
        <w:t xml:space="preserve">二、固定资产投资分析 335</w:t>
      </w:r>
    </w:p>
    <w:p>
      <w:pPr>
        <w:spacing w:after="150"/>
      </w:pPr>
      <w:r>
        <w:rPr/>
        <w:t xml:space="preserve">三、兼并重组情况分析 336</w:t>
      </w:r>
    </w:p>
    <w:p>
      <w:pPr>
        <w:spacing w:after="150"/>
      </w:pPr>
      <w:r>
        <w:rPr/>
        <w:t xml:space="preserve">四、智能电网行业投资现状分析 336</w:t>
      </w:r>
    </w:p>
    <w:p>
      <w:pPr>
        <w:spacing w:after="150"/>
      </w:pPr>
      <w:r>
        <w:rPr/>
        <w:t xml:space="preserve">第二节 2024-2029年智能电网行业投资机会 341</w:t>
      </w:r>
    </w:p>
    <w:p>
      <w:pPr>
        <w:spacing w:after="150"/>
      </w:pPr>
      <w:r>
        <w:rPr/>
        <w:t xml:space="preserve">一、产业链投资机会 341</w:t>
      </w:r>
    </w:p>
    <w:p>
      <w:pPr>
        <w:spacing w:after="150"/>
      </w:pPr>
      <w:r>
        <w:rPr/>
        <w:t xml:space="preserve">二、细分市场投资机会 345</w:t>
      </w:r>
    </w:p>
    <w:p>
      <w:pPr>
        <w:spacing w:after="150"/>
      </w:pPr>
      <w:r>
        <w:rPr/>
        <w:t xml:space="preserve">三、重点区域投资机会 346</w:t>
      </w:r>
    </w:p>
    <w:p>
      <w:pPr>
        <w:spacing w:after="150"/>
      </w:pPr>
      <w:r>
        <w:rPr/>
        <w:t xml:space="preserve">四、智能电网行业投资机遇 347</w:t>
      </w:r>
    </w:p>
    <w:p>
      <w:pPr>
        <w:spacing w:after="150"/>
      </w:pPr>
      <w:r>
        <w:rPr/>
        <w:t xml:space="preserve">第三节 2024-2029年智能电网行业投资风险及防范 348</w:t>
      </w:r>
    </w:p>
    <w:p>
      <w:pPr>
        <w:spacing w:after="150"/>
      </w:pPr>
      <w:r>
        <w:rPr/>
        <w:t xml:space="preserve">一、政策风险及防范 348</w:t>
      </w:r>
    </w:p>
    <w:p>
      <w:pPr>
        <w:spacing w:after="150"/>
      </w:pPr>
      <w:r>
        <w:rPr/>
        <w:t xml:space="preserve">二、技术风险及防范 349</w:t>
      </w:r>
    </w:p>
    <w:p>
      <w:pPr>
        <w:spacing w:after="150"/>
      </w:pPr>
      <w:r>
        <w:rPr/>
        <w:t xml:space="preserve">三、供求风险及防范 350</w:t>
      </w:r>
    </w:p>
    <w:p>
      <w:pPr>
        <w:spacing w:after="150"/>
      </w:pPr>
      <w:r>
        <w:rPr/>
        <w:t xml:space="preserve">四、宏观经济波动风险及防范 350</w:t>
      </w:r>
    </w:p>
    <w:p>
      <w:pPr>
        <w:spacing w:after="150"/>
      </w:pPr>
      <w:r>
        <w:rPr/>
        <w:t xml:space="preserve">五、关联产业风险及防范 351</w:t>
      </w:r>
    </w:p>
    <w:p>
      <w:pPr>
        <w:spacing w:after="150"/>
      </w:pPr>
      <w:r>
        <w:rPr/>
        <w:t xml:space="preserve">六、产品结构风险及防范 352</w:t>
      </w:r>
    </w:p>
    <w:p>
      <w:pPr>
        <w:spacing w:after="150"/>
      </w:pPr>
      <w:r>
        <w:rPr/>
        <w:t xml:space="preserve">七、其他风险及防范 352</w:t>
      </w:r>
    </w:p>
    <w:p>
      <w:pPr>
        <w:spacing w:after="150"/>
      </w:pPr>
      <w:r>
        <w:rPr/>
        <w:t xml:space="preserve">第四节 中国智能电网行业投资建议 353</w:t>
      </w:r>
    </w:p>
    <w:p>
      <w:pPr>
        <w:spacing w:after="150"/>
      </w:pPr>
      <w:r>
        <w:rPr/>
        <w:t xml:space="preserve">一、智能电网行业未来发展方向 353</w:t>
      </w:r>
    </w:p>
    <w:p>
      <w:pPr>
        <w:spacing w:after="150"/>
      </w:pPr>
      <w:r>
        <w:rPr/>
        <w:t xml:space="preserve">二、智能电网行业主要投资建议 355</w:t>
      </w:r>
    </w:p>
    <w:p>
      <w:pPr>
        <w:spacing w:after="150"/>
      </w:pPr>
      <w:r>
        <w:rPr/>
        <w:t xml:space="preserve">三、中国智能电网企业融资分析 356</w:t>
      </w:r>
    </w:p>
    <w:p>
      <w:pPr>
        <w:spacing w:after="150"/>
      </w:pPr>
      <w:r>
        <w:rPr>
          <w:b w:val="1"/>
          <w:bCs w:val="1"/>
        </w:rPr>
        <w:t xml:space="preserve">第六部分 发展战略研究</w:t>
      </w:r>
    </w:p>
    <w:p>
      <w:pPr>
        <w:spacing w:after="150"/>
      </w:pPr>
      <w:r>
        <w:rPr>
          <w:b w:val="1"/>
          <w:bCs w:val="1"/>
        </w:rPr>
        <w:t xml:space="preserve">第十五章 智能电网行业发展战略研究 365</w:t>
      </w:r>
    </w:p>
    <w:p>
      <w:pPr>
        <w:spacing w:after="150"/>
      </w:pPr>
      <w:r>
        <w:rPr/>
        <w:t xml:space="preserve">第一节 智能电网行业发展战略研究 365</w:t>
      </w:r>
    </w:p>
    <w:p>
      <w:pPr>
        <w:spacing w:after="150"/>
      </w:pPr>
      <w:r>
        <w:rPr/>
        <w:t xml:space="preserve">一、战略综合规划 365</w:t>
      </w:r>
    </w:p>
    <w:p>
      <w:pPr>
        <w:spacing w:after="150"/>
      </w:pPr>
      <w:r>
        <w:rPr/>
        <w:t xml:space="preserve">二、技术开发战略 366</w:t>
      </w:r>
    </w:p>
    <w:p>
      <w:pPr>
        <w:spacing w:after="150"/>
      </w:pPr>
      <w:r>
        <w:rPr/>
        <w:t xml:space="preserve">三、业务组合战略 372</w:t>
      </w:r>
    </w:p>
    <w:p>
      <w:pPr>
        <w:spacing w:after="150"/>
      </w:pPr>
      <w:r>
        <w:rPr/>
        <w:t xml:space="preserve">四、区域战略规划 375</w:t>
      </w:r>
    </w:p>
    <w:p>
      <w:pPr>
        <w:spacing w:after="150"/>
      </w:pPr>
      <w:r>
        <w:rPr/>
        <w:t xml:space="preserve">五、产业战略规划 376</w:t>
      </w:r>
    </w:p>
    <w:p>
      <w:pPr>
        <w:spacing w:after="150"/>
      </w:pPr>
      <w:r>
        <w:rPr/>
        <w:t xml:space="preserve">六、营销品牌战略 376</w:t>
      </w:r>
    </w:p>
    <w:p>
      <w:pPr>
        <w:spacing w:after="150"/>
      </w:pPr>
      <w:r>
        <w:rPr/>
        <w:t xml:space="preserve">七、竞争战略规划 377</w:t>
      </w:r>
    </w:p>
    <w:p>
      <w:pPr>
        <w:spacing w:after="150"/>
      </w:pPr>
      <w:r>
        <w:rPr/>
        <w:t xml:space="preserve">第二节 对我国智能电网品牌的战略思考 379</w:t>
      </w:r>
    </w:p>
    <w:p>
      <w:pPr>
        <w:spacing w:after="150"/>
      </w:pPr>
      <w:r>
        <w:rPr/>
        <w:t xml:space="preserve">一、智能电网品牌的重要性 379</w:t>
      </w:r>
    </w:p>
    <w:p>
      <w:pPr>
        <w:spacing w:after="150"/>
      </w:pPr>
      <w:r>
        <w:rPr/>
        <w:t xml:space="preserve">二、智能电网实施品牌战略的意义 379</w:t>
      </w:r>
    </w:p>
    <w:p>
      <w:pPr>
        <w:spacing w:after="150"/>
      </w:pPr>
      <w:r>
        <w:rPr/>
        <w:t xml:space="preserve">三、智能电网企业品牌的现状分析 382</w:t>
      </w:r>
    </w:p>
    <w:p>
      <w:pPr>
        <w:spacing w:after="150"/>
      </w:pPr>
      <w:r>
        <w:rPr/>
        <w:t xml:space="preserve">四、我国智能电网企业的品牌战略 383</w:t>
      </w:r>
    </w:p>
    <w:p>
      <w:pPr>
        <w:spacing w:after="150"/>
      </w:pPr>
      <w:r>
        <w:rPr/>
        <w:t xml:space="preserve">五、智能电网品牌战略管理的策略 384</w:t>
      </w:r>
    </w:p>
    <w:p>
      <w:pPr>
        <w:spacing w:after="150"/>
      </w:pPr>
      <w:r>
        <w:rPr/>
        <w:t xml:space="preserve">第三节 智能电网经营策略分析 384</w:t>
      </w:r>
    </w:p>
    <w:p>
      <w:pPr>
        <w:spacing w:after="150"/>
      </w:pPr>
      <w:r>
        <w:rPr/>
        <w:t xml:space="preserve">一、智能电网市场细分策略 384</w:t>
      </w:r>
    </w:p>
    <w:p>
      <w:pPr>
        <w:spacing w:after="150"/>
      </w:pPr>
      <w:r>
        <w:rPr/>
        <w:t xml:space="preserve">二、智能电网市场创新策略 386</w:t>
      </w:r>
    </w:p>
    <w:p>
      <w:pPr>
        <w:spacing w:after="150"/>
      </w:pPr>
      <w:r>
        <w:rPr/>
        <w:t xml:space="preserve">三、品牌定位与品类规划 392</w:t>
      </w:r>
    </w:p>
    <w:p>
      <w:pPr>
        <w:spacing w:after="150"/>
      </w:pPr>
      <w:r>
        <w:rPr/>
        <w:t xml:space="preserve">四、智能电网新产品差异化战略 394</w:t>
      </w:r>
    </w:p>
    <w:p>
      <w:pPr>
        <w:spacing w:after="150"/>
      </w:pPr>
      <w:r>
        <w:rPr/>
        <w:t xml:space="preserve">第四节 智能电网行业投资战略研究 396</w:t>
      </w:r>
    </w:p>
    <w:p>
      <w:pPr>
        <w:spacing w:after="150"/>
      </w:pPr>
      <w:r>
        <w:rPr/>
        <w:t xml:space="preserve">一、2019-2023年智能电网行业投资战略 396</w:t>
      </w:r>
    </w:p>
    <w:p>
      <w:pPr>
        <w:spacing w:after="150"/>
      </w:pPr>
      <w:r>
        <w:rPr/>
        <w:t xml:space="preserve">二、2024-2029年智能电网行业投资战略 398</w:t>
      </w:r>
    </w:p>
    <w:p>
      <w:pPr>
        <w:spacing w:after="150"/>
      </w:pPr>
      <w:r>
        <w:rPr/>
        <w:t xml:space="preserve">三、2024-2029年细分行业投资战略 399</w:t>
      </w:r>
    </w:p>
    <w:p>
      <w:pPr>
        <w:spacing w:after="150"/>
      </w:pPr>
      <w:r>
        <w:rPr>
          <w:b w:val="1"/>
          <w:bCs w:val="1"/>
        </w:rPr>
        <w:t xml:space="preserve">第十六章 研究结论及投资建议 400</w:t>
      </w:r>
    </w:p>
    <w:p>
      <w:pPr>
        <w:spacing w:after="150"/>
      </w:pPr>
      <w:r>
        <w:rPr/>
        <w:t xml:space="preserve">第一节 智能电网行业研究结论及建议 400</w:t>
      </w:r>
    </w:p>
    <w:p>
      <w:pPr>
        <w:spacing w:after="150"/>
      </w:pPr>
      <w:r>
        <w:rPr/>
        <w:t xml:space="preserve">第二节 智能电网子行业研究结论及建议 400</w:t>
      </w:r>
    </w:p>
    <w:p>
      <w:pPr>
        <w:spacing w:after="150"/>
      </w:pPr>
      <w:r>
        <w:rPr/>
        <w:t xml:space="preserve">第三节 中道泰和智能电网行业投资建议 401</w:t>
      </w:r>
    </w:p>
    <w:p>
      <w:pPr>
        <w:spacing w:after="150"/>
      </w:pPr>
      <w:r>
        <w:rPr/>
        <w:t xml:space="preserve">一、行业发展策略建议 401</w:t>
      </w:r>
    </w:p>
    <w:p>
      <w:pPr>
        <w:spacing w:after="150"/>
      </w:pPr>
      <w:r>
        <w:rPr/>
        <w:t xml:space="preserve">二、行业投资方向建议 402</w:t>
      </w:r>
    </w:p>
    <w:p>
      <w:pPr>
        <w:spacing w:after="150"/>
      </w:pPr>
      <w:r>
        <w:rPr/>
        <w:t xml:space="preserve">三、行业投资方式建议 403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2024-2029年中国智能电网行业全景调研与发展战略咨询报告</dc:title>
  <dc:description>2024-2029年中国智能电网行业全景调研与发展战略咨询报告</dc:description>
  <dc:subject>2024-2029年中国智能电网行业全景调研与发展战略咨询报告</dc:subject>
  <cp:keywords>研究报告</cp:keywords>
  <cp:category>研究报告</cp:category>
  <cp:lastModifiedBy>北京中道泰和信息咨询有限公司</cp:lastModifiedBy>
  <dcterms:created xsi:type="dcterms:W3CDTF">2024-01-24T07:04:18+08:00</dcterms:created>
  <dcterms:modified xsi:type="dcterms:W3CDTF">2024-01-24T07:04:18+08:00</dcterms:modified>
</cp:coreProperties>
</file>

<file path=docProps/custom.xml><?xml version="1.0" encoding="utf-8"?>
<Properties xmlns="http://schemas.openxmlformats.org/officeDocument/2006/custom-properties" xmlns:vt="http://schemas.openxmlformats.org/officeDocument/2006/docPropsVTypes"/>
</file>