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2024-2029年中国网络媒体行业市场全景调研与投资风险预测报告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与传统媒体的传播相比，网络传播的范围更广，具有一种全球性。这种全球性，实际上也表明了网络的传播具有一种开放性的特征。这就意味着我们使用的这个网络，不管是谁发明了它，都是属于全人类的。这种“全球性”并不是一个政治口号，而是有技术保证的。互联网的结构是按照“包切换”的方式连接的分布式网络。互联网媒体是一种名符其实的全球化传播媒体。其全球化特征主要体现在传受双方，即信息传播的全球化和信息接受的全球化。互联网媒体打破了传统媒体的传播范围多限本地、本国的束缚，其受众遍及全世界。互联网媒体的这一特征，有利于地方性媒体和全国性媒体、弱势媒体与强势媒体的竞争。</w:t>
      </w:r>
    </w:p>
    <w:p>
      <w:pPr>
        <w:spacing w:after="150"/>
      </w:pPr>
      <w:r>
        <w:rPr/>
        <w:t xml:space="preserve">随着网络媒体的演变发展，无论规模大小都采取单一运营模式的时代已经过时，我们将看到由大数据的引领者、 参与者和排斥者所组成的产业链，在今后三五年内逐渐形成。对每一个具体公司或未来创业者而言，在一个正在重组的产业链中，只有主动与被动两种选择，不是积极抢占产业链上游或成为产业链核心部分，就是被迫迁移到产业链下游或成为产业边缘的一分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网络媒体行业市场发展状况、关联行业发展状况、行业竞争状况、优势企业发展状况、消费现状以及行业营销进行了深入的分析，在总结中国网络媒体行业发展历程的基础上，结合新时期的各方面因素，对中国网络媒体行业的发展趋势给予了细致和审慎的预测论证。本报告是网络媒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网络媒体行业发展概述 1</w:t>
      </w:r>
    </w:p>
    <w:p>
      <w:pPr>
        <w:spacing w:after="150"/>
      </w:pPr>
      <w:r>
        <w:rPr/>
        <w:t xml:space="preserve">第一节 网络媒体行业概述 1</w:t>
      </w:r>
    </w:p>
    <w:p>
      <w:pPr>
        <w:spacing w:after="150"/>
      </w:pPr>
      <w:r>
        <w:rPr/>
        <w:t xml:space="preserve">一、定义 1</w:t>
      </w:r>
    </w:p>
    <w:p>
      <w:pPr>
        <w:spacing w:after="150"/>
      </w:pPr>
      <w:r>
        <w:rPr/>
        <w:t xml:space="preserve">二、分类 2</w:t>
      </w:r>
    </w:p>
    <w:p>
      <w:pPr>
        <w:spacing w:after="150"/>
      </w:pPr>
      <w:r>
        <w:rPr/>
        <w:t xml:space="preserve">三、产业链与价值挖掘 3</w:t>
      </w:r>
    </w:p>
    <w:p>
      <w:pPr>
        <w:spacing w:after="150"/>
      </w:pPr>
      <w:r>
        <w:rPr/>
        <w:t xml:space="preserve">第二节 最近3-5年中国网络媒体行业经济指标分析 5</w:t>
      </w:r>
    </w:p>
    <w:p>
      <w:pPr>
        <w:spacing w:after="150"/>
      </w:pPr>
      <w:r>
        <w:rPr/>
        <w:t xml:space="preserve">一、赢利性 5</w:t>
      </w:r>
    </w:p>
    <w:p>
      <w:pPr>
        <w:spacing w:after="150"/>
      </w:pPr>
      <w:r>
        <w:rPr/>
        <w:t xml:space="preserve">二、成长速度 6</w:t>
      </w:r>
    </w:p>
    <w:p>
      <w:pPr>
        <w:spacing w:after="150"/>
      </w:pPr>
      <w:r>
        <w:rPr/>
        <w:t xml:space="preserve">三、附加值的提升空间 6</w:t>
      </w:r>
    </w:p>
    <w:p>
      <w:pPr>
        <w:spacing w:after="150"/>
      </w:pPr>
      <w:r>
        <w:rPr/>
        <w:t xml:space="preserve">四、进入壁垒/退出机制 7</w:t>
      </w:r>
    </w:p>
    <w:p>
      <w:pPr>
        <w:spacing w:after="150"/>
      </w:pPr>
      <w:r>
        <w:rPr/>
        <w:t xml:space="preserve">五、风险性 7</w:t>
      </w:r>
    </w:p>
    <w:p>
      <w:pPr>
        <w:spacing w:after="150"/>
      </w:pPr>
      <w:r>
        <w:rPr/>
        <w:t xml:space="preserve">六、行业周期 7</w:t>
      </w:r>
    </w:p>
    <w:p>
      <w:pPr>
        <w:spacing w:after="150"/>
      </w:pPr>
      <w:r>
        <w:rPr/>
        <w:t xml:space="preserve">七、竞争激烈程度指标 10</w:t>
      </w:r>
    </w:p>
    <w:p>
      <w:pPr>
        <w:spacing w:after="150"/>
      </w:pPr>
      <w:r>
        <w:rPr/>
        <w:t xml:space="preserve">八、行业及其主要子行业成熟度分析 10</w:t>
      </w:r>
    </w:p>
    <w:p>
      <w:pPr>
        <w:spacing w:after="150"/>
      </w:pPr>
      <w:r>
        <w:rPr>
          <w:b w:val="1"/>
          <w:bCs w:val="1"/>
        </w:rPr>
        <w:t xml:space="preserve">第二章 网络媒体行业政策经济环境分析 12</w:t>
      </w:r>
    </w:p>
    <w:p>
      <w:pPr>
        <w:spacing w:after="150"/>
      </w:pPr>
      <w:r>
        <w:rPr/>
        <w:t xml:space="preserve">第一节 行业政策环境分析 12</w:t>
      </w:r>
    </w:p>
    <w:p>
      <w:pPr>
        <w:spacing w:after="150"/>
      </w:pPr>
      <w:r>
        <w:rPr/>
        <w:t xml:space="preserve">一、行业监管体制 12</w:t>
      </w:r>
    </w:p>
    <w:p>
      <w:pPr>
        <w:spacing w:after="150"/>
      </w:pPr>
      <w:r>
        <w:rPr/>
        <w:t xml:space="preserve">二、相关政策及发展规划 18</w:t>
      </w:r>
    </w:p>
    <w:p>
      <w:pPr>
        <w:spacing w:after="150"/>
      </w:pPr>
      <w:r>
        <w:rPr/>
        <w:t xml:space="preserve">第二节 行业经济环境分析 21</w:t>
      </w:r>
    </w:p>
    <w:p>
      <w:pPr>
        <w:spacing w:after="150"/>
      </w:pPr>
      <w:r>
        <w:rPr/>
        <w:t xml:space="preserve">一、中国宏观经济现状 21</w:t>
      </w:r>
    </w:p>
    <w:p>
      <w:pPr>
        <w:spacing w:after="150"/>
      </w:pPr>
      <w:r>
        <w:rPr/>
        <w:t xml:space="preserve">1、居民人均GDP增长 21</w:t>
      </w:r>
    </w:p>
    <w:p>
      <w:pPr>
        <w:spacing w:after="150"/>
      </w:pPr>
      <w:r>
        <w:rPr/>
        <w:t xml:space="preserve">2、居民收入增长情况 21</w:t>
      </w:r>
    </w:p>
    <w:p>
      <w:pPr>
        <w:spacing w:after="150"/>
      </w:pPr>
      <w:r>
        <w:rPr/>
        <w:t xml:space="preserve">3、宏观环境对网络媒体行业的影响 23</w:t>
      </w:r>
    </w:p>
    <w:p>
      <w:pPr>
        <w:spacing w:after="150"/>
      </w:pPr>
      <w:r>
        <w:rPr/>
        <w:t xml:space="preserve">二、中国宏观经济展望 23</w:t>
      </w:r>
    </w:p>
    <w:p>
      <w:pPr>
        <w:spacing w:after="150"/>
      </w:pPr>
      <w:r>
        <w:rPr/>
        <w:t xml:space="preserve">第三节 行业社会环境分析 31</w:t>
      </w:r>
    </w:p>
    <w:p>
      <w:pPr>
        <w:spacing w:after="150"/>
      </w:pPr>
      <w:r>
        <w:rPr/>
        <w:t xml:space="preserve">一、网络媒体需求结构变化 31</w:t>
      </w:r>
    </w:p>
    <w:p>
      <w:pPr>
        <w:spacing w:after="150"/>
      </w:pPr>
      <w:r>
        <w:rPr/>
        <w:t xml:space="preserve">二、社会环境变化 32</w:t>
      </w:r>
    </w:p>
    <w:p>
      <w:pPr>
        <w:spacing w:after="150"/>
      </w:pPr>
      <w:r>
        <w:rPr/>
        <w:t xml:space="preserve">第四节 行业技术环境分析(T) 33</w:t>
      </w:r>
    </w:p>
    <w:p>
      <w:pPr>
        <w:spacing w:after="150"/>
      </w:pPr>
      <w:r>
        <w:rPr/>
        <w:t xml:space="preserve">一、网络媒体技术分析 33</w:t>
      </w:r>
    </w:p>
    <w:p>
      <w:pPr>
        <w:spacing w:after="150"/>
      </w:pPr>
      <w:r>
        <w:rPr/>
        <w:t xml:space="preserve">二、网络媒体技术发展水平 34</w:t>
      </w:r>
    </w:p>
    <w:p>
      <w:pPr>
        <w:spacing w:after="150"/>
      </w:pPr>
      <w:r>
        <w:rPr/>
        <w:t xml:space="preserve">三、2019-2023年网络媒体技术发展分析 35</w:t>
      </w:r>
    </w:p>
    <w:p>
      <w:pPr>
        <w:spacing w:after="150"/>
      </w:pPr>
      <w:r>
        <w:rPr/>
        <w:t xml:space="preserve">四、行业主要技术发展趋势 37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第三章 中国网络媒体行业发展现状 41</w:t>
      </w:r>
    </w:p>
    <w:p>
      <w:pPr>
        <w:spacing w:after="150"/>
      </w:pPr>
      <w:r>
        <w:rPr/>
        <w:t xml:space="preserve">第一节 中国网络媒体行业发展分析 41</w:t>
      </w:r>
    </w:p>
    <w:p>
      <w:pPr>
        <w:spacing w:after="150"/>
      </w:pPr>
      <w:r>
        <w:rPr/>
        <w:t xml:space="preserve">一、中国网络媒体行业发展历程 41</w:t>
      </w:r>
    </w:p>
    <w:p>
      <w:pPr>
        <w:spacing w:after="150"/>
      </w:pPr>
      <w:r>
        <w:rPr/>
        <w:t xml:space="preserve">二、我国网络媒体行业发展特点分析 43</w:t>
      </w:r>
    </w:p>
    <w:p>
      <w:pPr>
        <w:spacing w:after="150"/>
      </w:pPr>
      <w:r>
        <w:rPr/>
        <w:t xml:space="preserve">三、中国网络媒体行业发展面临问题 44</w:t>
      </w:r>
    </w:p>
    <w:p>
      <w:pPr>
        <w:spacing w:after="150"/>
      </w:pPr>
      <w:r>
        <w:rPr/>
        <w:t xml:space="preserve">四、中国网络媒体行业发展趋势分析 47</w:t>
      </w:r>
    </w:p>
    <w:p>
      <w:pPr>
        <w:spacing w:after="150"/>
      </w:pPr>
      <w:r>
        <w:rPr/>
        <w:t xml:space="preserve">第二节 中国网络媒体行业运行分析 49</w:t>
      </w:r>
    </w:p>
    <w:p>
      <w:pPr>
        <w:spacing w:after="150"/>
      </w:pPr>
      <w:r>
        <w:rPr/>
        <w:t xml:space="preserve">一、网络媒体行业运行规模分析 49</w:t>
      </w:r>
    </w:p>
    <w:p>
      <w:pPr>
        <w:spacing w:after="150"/>
      </w:pPr>
      <w:r>
        <w:rPr/>
        <w:t xml:space="preserve">二、网络媒体行业运营状况分析 52</w:t>
      </w:r>
    </w:p>
    <w:p>
      <w:pPr>
        <w:spacing w:after="150"/>
      </w:pPr>
      <w:r>
        <w:rPr/>
        <w:t xml:space="preserve">第三节 中国网络媒体行业竞争分析 57</w:t>
      </w:r>
    </w:p>
    <w:p>
      <w:pPr>
        <w:spacing w:after="150"/>
      </w:pPr>
      <w:r>
        <w:rPr/>
        <w:t xml:space="preserve">一、网络媒体细分市场之间的竞争 57</w:t>
      </w:r>
    </w:p>
    <w:p>
      <w:pPr>
        <w:spacing w:after="150"/>
      </w:pPr>
      <w:r>
        <w:rPr/>
        <w:t xml:space="preserve">二、各类网络媒体内部竞争 59</w:t>
      </w:r>
    </w:p>
    <w:p>
      <w:pPr>
        <w:spacing w:after="150"/>
      </w:pPr>
      <w:r>
        <w:rPr>
          <w:b w:val="1"/>
          <w:bCs w:val="1"/>
        </w:rPr>
        <w:t xml:space="preserve">第四章 中国网络媒体市场分析 62</w:t>
      </w:r>
    </w:p>
    <w:p>
      <w:pPr>
        <w:spacing w:after="150"/>
      </w:pPr>
      <w:r>
        <w:rPr/>
        <w:t xml:space="preserve">第一节 2019-2023年中国网络媒体行业供需分析 62</w:t>
      </w:r>
    </w:p>
    <w:p>
      <w:pPr>
        <w:spacing w:after="150"/>
      </w:pPr>
      <w:r>
        <w:rPr/>
        <w:t xml:space="preserve">第二节 2019-2023年中国网络媒体走势及影响因素分析 62</w:t>
      </w:r>
    </w:p>
    <w:p>
      <w:pPr>
        <w:spacing w:after="150"/>
      </w:pPr>
      <w:r>
        <w:rPr/>
        <w:t xml:space="preserve">第三节 对中国网络媒体市场的分析及思考 76</w:t>
      </w:r>
    </w:p>
    <w:p>
      <w:pPr>
        <w:spacing w:after="150"/>
      </w:pPr>
      <w:r>
        <w:rPr/>
        <w:t xml:space="preserve">一、网络媒体市场分析 76</w:t>
      </w:r>
    </w:p>
    <w:p>
      <w:pPr>
        <w:spacing w:after="150"/>
      </w:pPr>
      <w:r>
        <w:rPr/>
        <w:t xml:space="preserve">二、网络媒体市场变化的方向 77</w:t>
      </w:r>
    </w:p>
    <w:p>
      <w:pPr>
        <w:spacing w:after="150"/>
      </w:pPr>
      <w:r>
        <w:rPr/>
        <w:t xml:space="preserve">三、中国网络媒体运营企业发展的新思路 80</w:t>
      </w:r>
    </w:p>
    <w:p>
      <w:pPr>
        <w:spacing w:after="150"/>
      </w:pPr>
      <w:r>
        <w:rPr/>
        <w:t xml:space="preserve">四、对中国网络媒体产业发展的思考 83</w:t>
      </w:r>
    </w:p>
    <w:p>
      <w:pPr>
        <w:spacing w:after="150"/>
      </w:pPr>
      <w:r>
        <w:rPr>
          <w:b w:val="1"/>
          <w:bCs w:val="1"/>
        </w:rPr>
        <w:t xml:space="preserve">第五章 网络媒体行业上、下游产业链分析 86</w:t>
      </w:r>
    </w:p>
    <w:p>
      <w:pPr>
        <w:spacing w:after="150"/>
      </w:pPr>
      <w:r>
        <w:rPr/>
        <w:t xml:space="preserve">第一节 网络媒体行业产业链分析 86</w:t>
      </w:r>
    </w:p>
    <w:p>
      <w:pPr>
        <w:spacing w:after="150"/>
      </w:pPr>
      <w:r>
        <w:rPr/>
        <w:t xml:space="preserve">一、产业链结构分析 86</w:t>
      </w:r>
    </w:p>
    <w:p>
      <w:pPr>
        <w:spacing w:after="150"/>
      </w:pPr>
      <w:r>
        <w:rPr/>
        <w:t xml:space="preserve">二、主要环节的增值空间 86</w:t>
      </w:r>
    </w:p>
    <w:p>
      <w:pPr>
        <w:spacing w:after="150"/>
      </w:pPr>
      <w:r>
        <w:rPr/>
        <w:t xml:space="preserve">三、与上下游行业之间的关联性 86</w:t>
      </w:r>
    </w:p>
    <w:p>
      <w:pPr>
        <w:spacing w:after="150"/>
      </w:pPr>
      <w:r>
        <w:rPr/>
        <w:t xml:space="preserve">第二节 网络媒体上游行业分析 87</w:t>
      </w:r>
    </w:p>
    <w:p>
      <w:pPr>
        <w:spacing w:after="150"/>
      </w:pPr>
      <w:r>
        <w:rPr/>
        <w:t xml:space="preserve">第三节 网络媒体中游行业分析 87</w:t>
      </w:r>
    </w:p>
    <w:p>
      <w:pPr>
        <w:spacing w:after="150"/>
      </w:pPr>
      <w:r>
        <w:rPr/>
        <w:t xml:space="preserve">第四节 网络媒体下游行业 88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第六章 网络媒体重点企业分析 89</w:t>
      </w:r>
    </w:p>
    <w:p>
      <w:pPr>
        <w:spacing w:after="150"/>
      </w:pPr>
      <w:r>
        <w:rPr/>
        <w:t xml:space="preserve">第一节 人民网 89</w:t>
      </w:r>
    </w:p>
    <w:p>
      <w:pPr>
        <w:spacing w:after="150"/>
      </w:pPr>
      <w:r>
        <w:rPr/>
        <w:t xml:space="preserve">一、企业概况 89</w:t>
      </w:r>
    </w:p>
    <w:p>
      <w:pPr>
        <w:spacing w:after="150"/>
      </w:pPr>
      <w:r>
        <w:rPr/>
        <w:t xml:space="preserve">二、企业主要经济指标分析 91</w:t>
      </w:r>
    </w:p>
    <w:p>
      <w:pPr>
        <w:spacing w:after="150"/>
      </w:pPr>
      <w:r>
        <w:rPr/>
        <w:t xml:space="preserve">三、企业竞争优势分析 97</w:t>
      </w:r>
    </w:p>
    <w:p>
      <w:pPr>
        <w:spacing w:after="150"/>
      </w:pPr>
      <w:r>
        <w:rPr/>
        <w:t xml:space="preserve">四、企业发展战略分析 99</w:t>
      </w:r>
    </w:p>
    <w:p>
      <w:pPr>
        <w:spacing w:after="150"/>
      </w:pPr>
      <w:r>
        <w:rPr/>
        <w:t xml:space="preserve">第二节 华闻传媒投资集团股份有限公司 102</w:t>
      </w:r>
    </w:p>
    <w:p>
      <w:pPr>
        <w:spacing w:after="150"/>
      </w:pPr>
      <w:r>
        <w:rPr/>
        <w:t xml:space="preserve">一、企业概况 102</w:t>
      </w:r>
    </w:p>
    <w:p>
      <w:pPr>
        <w:spacing w:after="150"/>
      </w:pPr>
      <w:r>
        <w:rPr/>
        <w:t xml:space="preserve">二、企业主要经济指标分析 107</w:t>
      </w:r>
    </w:p>
    <w:p>
      <w:pPr>
        <w:spacing w:after="150"/>
      </w:pPr>
      <w:r>
        <w:rPr/>
        <w:t xml:space="preserve">三、企业竞争优势分析 114</w:t>
      </w:r>
    </w:p>
    <w:p>
      <w:pPr>
        <w:spacing w:after="150"/>
      </w:pPr>
      <w:r>
        <w:rPr/>
        <w:t xml:space="preserve">四、企业发展战略分析 116</w:t>
      </w:r>
    </w:p>
    <w:p>
      <w:pPr>
        <w:spacing w:after="150"/>
      </w:pPr>
      <w:r>
        <w:rPr/>
        <w:t xml:space="preserve">第三节 浙报传媒集团股份有限公司 123</w:t>
      </w:r>
    </w:p>
    <w:p>
      <w:pPr>
        <w:spacing w:after="150"/>
      </w:pPr>
      <w:r>
        <w:rPr/>
        <w:t xml:space="preserve">一、企业概况 123</w:t>
      </w:r>
    </w:p>
    <w:p>
      <w:pPr>
        <w:spacing w:after="150"/>
      </w:pPr>
      <w:r>
        <w:rPr/>
        <w:t xml:space="preserve">二、企业主要经济指标分析 123</w:t>
      </w:r>
    </w:p>
    <w:p>
      <w:pPr>
        <w:spacing w:after="150"/>
      </w:pPr>
      <w:r>
        <w:rPr/>
        <w:t xml:space="preserve">三、企业竞争优势分析 131</w:t>
      </w:r>
    </w:p>
    <w:p>
      <w:pPr>
        <w:spacing w:after="150"/>
      </w:pPr>
      <w:r>
        <w:rPr/>
        <w:t xml:space="preserve">四、企业发展战略分析 134</w:t>
      </w:r>
    </w:p>
    <w:p>
      <w:pPr>
        <w:spacing w:after="150"/>
      </w:pPr>
      <w:r>
        <w:rPr/>
        <w:t xml:space="preserve">第四节 百度 138</w:t>
      </w:r>
    </w:p>
    <w:p>
      <w:pPr>
        <w:spacing w:after="150"/>
      </w:pPr>
      <w:r>
        <w:rPr/>
        <w:t xml:space="preserve">一、企业概况 138</w:t>
      </w:r>
    </w:p>
    <w:p>
      <w:pPr>
        <w:spacing w:after="150"/>
      </w:pPr>
      <w:r>
        <w:rPr/>
        <w:t xml:space="preserve">二、企业主要经济指标分析 141</w:t>
      </w:r>
    </w:p>
    <w:p>
      <w:pPr>
        <w:spacing w:after="150"/>
      </w:pPr>
      <w:r>
        <w:rPr/>
        <w:t xml:space="preserve">三、企业竞争优势分析 144</w:t>
      </w:r>
    </w:p>
    <w:p>
      <w:pPr>
        <w:spacing w:after="150"/>
      </w:pPr>
      <w:r>
        <w:rPr/>
        <w:t xml:space="preserve">四、企业发展战略分析 145</w:t>
      </w:r>
    </w:p>
    <w:p>
      <w:pPr>
        <w:spacing w:after="150"/>
      </w:pPr>
      <w:r>
        <w:rPr/>
        <w:t xml:space="preserve">第五节 湖南电广传媒股份有限公司 148</w:t>
      </w:r>
    </w:p>
    <w:p>
      <w:pPr>
        <w:spacing w:after="150"/>
      </w:pPr>
      <w:r>
        <w:rPr/>
        <w:t xml:space="preserve">一、企业概况 148</w:t>
      </w:r>
    </w:p>
    <w:p>
      <w:pPr>
        <w:spacing w:after="150"/>
      </w:pPr>
      <w:r>
        <w:rPr/>
        <w:t xml:space="preserve">二、企业主要经济指标分析 150</w:t>
      </w:r>
    </w:p>
    <w:p>
      <w:pPr>
        <w:spacing w:after="150"/>
      </w:pPr>
      <w:r>
        <w:rPr/>
        <w:t xml:space="preserve">三、企业竞争优势分析 156</w:t>
      </w:r>
    </w:p>
    <w:p>
      <w:pPr>
        <w:spacing w:after="150"/>
      </w:pPr>
      <w:r>
        <w:rPr/>
        <w:t xml:space="preserve">四、企业发展战略分析 158</w:t>
      </w:r>
    </w:p>
    <w:p>
      <w:pPr>
        <w:spacing w:after="150"/>
      </w:pPr>
      <w:r>
        <w:rPr/>
        <w:t xml:space="preserve">第六节 中视传媒股份有限公司 159</w:t>
      </w:r>
    </w:p>
    <w:p>
      <w:pPr>
        <w:spacing w:after="150"/>
      </w:pPr>
      <w:r>
        <w:rPr/>
        <w:t xml:space="preserve">一、企业概况 159</w:t>
      </w:r>
    </w:p>
    <w:p>
      <w:pPr>
        <w:spacing w:after="150"/>
      </w:pPr>
      <w:r>
        <w:rPr/>
        <w:t xml:space="preserve">二、企业主要经济指标分析 161</w:t>
      </w:r>
    </w:p>
    <w:p>
      <w:pPr>
        <w:spacing w:after="150"/>
      </w:pPr>
      <w:r>
        <w:rPr/>
        <w:t xml:space="preserve">三、企业竞争优势分析 167</w:t>
      </w:r>
    </w:p>
    <w:p>
      <w:pPr>
        <w:spacing w:after="150"/>
      </w:pPr>
      <w:r>
        <w:rPr/>
        <w:t xml:space="preserve">四、企业发展战略分析 168</w:t>
      </w:r>
    </w:p>
    <w:p>
      <w:pPr>
        <w:spacing w:after="150"/>
      </w:pPr>
      <w:r>
        <w:rPr/>
        <w:t xml:space="preserve">第七节 上海新华传媒股份有限公司 169</w:t>
      </w:r>
    </w:p>
    <w:p>
      <w:pPr>
        <w:spacing w:after="150"/>
      </w:pPr>
      <w:r>
        <w:rPr/>
        <w:t xml:space="preserve">一、企业概况 169</w:t>
      </w:r>
    </w:p>
    <w:p>
      <w:pPr>
        <w:spacing w:after="150"/>
      </w:pPr>
      <w:r>
        <w:rPr/>
        <w:t xml:space="preserve">二、企业主要经济指标分析 170</w:t>
      </w:r>
    </w:p>
    <w:p>
      <w:pPr>
        <w:spacing w:after="150"/>
      </w:pPr>
      <w:r>
        <w:rPr/>
        <w:t xml:space="preserve">三、企业竞争优势分析 177</w:t>
      </w:r>
    </w:p>
    <w:p>
      <w:pPr>
        <w:spacing w:after="150"/>
      </w:pPr>
      <w:r>
        <w:rPr/>
        <w:t xml:space="preserve">四、企业发展战略分析 177</w:t>
      </w:r>
    </w:p>
    <w:p>
      <w:pPr>
        <w:spacing w:after="150"/>
      </w:pPr>
      <w:r>
        <w:rPr/>
        <w:t xml:space="preserve">第八节 优酷 179</w:t>
      </w:r>
    </w:p>
    <w:p>
      <w:pPr>
        <w:spacing w:after="150"/>
      </w:pPr>
      <w:r>
        <w:rPr/>
        <w:t xml:space="preserve">一、企业概况 179</w:t>
      </w:r>
    </w:p>
    <w:p>
      <w:pPr>
        <w:spacing w:after="150"/>
      </w:pPr>
      <w:r>
        <w:rPr/>
        <w:t xml:space="preserve">二、企业主要经济指标分析 179</w:t>
      </w:r>
    </w:p>
    <w:p>
      <w:pPr>
        <w:spacing w:after="150"/>
      </w:pPr>
      <w:r>
        <w:rPr/>
        <w:t xml:space="preserve">三、企业竞争优势分析 180</w:t>
      </w:r>
    </w:p>
    <w:p>
      <w:pPr>
        <w:spacing w:after="150"/>
      </w:pPr>
      <w:r>
        <w:rPr/>
        <w:t xml:space="preserve">四、企业发展战略分析 181</w:t>
      </w:r>
    </w:p>
    <w:p>
      <w:pPr>
        <w:spacing w:after="150"/>
      </w:pPr>
      <w:r>
        <w:rPr>
          <w:b w:val="1"/>
          <w:bCs w:val="1"/>
        </w:rPr>
        <w:t xml:space="preserve">第七章 网络媒体行业行业竞争形势 183</w:t>
      </w:r>
    </w:p>
    <w:p>
      <w:pPr>
        <w:spacing w:after="150"/>
      </w:pPr>
      <w:r>
        <w:rPr/>
        <w:t xml:space="preserve">第一节 行业总体市场竞争状况分析 183</w:t>
      </w:r>
    </w:p>
    <w:p>
      <w:pPr>
        <w:spacing w:after="150"/>
      </w:pPr>
      <w:r>
        <w:rPr/>
        <w:t xml:space="preserve">一、网络媒体行业竞争结构分析 183</w:t>
      </w:r>
    </w:p>
    <w:p>
      <w:pPr>
        <w:spacing w:after="150"/>
      </w:pPr>
      <w:r>
        <w:rPr/>
        <w:t xml:space="preserve">1、现有企业间竞争 183</w:t>
      </w:r>
    </w:p>
    <w:p>
      <w:pPr>
        <w:spacing w:after="150"/>
      </w:pPr>
      <w:r>
        <w:rPr/>
        <w:t xml:space="preserve">2、潜在进入者分析 185</w:t>
      </w:r>
    </w:p>
    <w:p>
      <w:pPr>
        <w:spacing w:after="150"/>
      </w:pPr>
      <w:r>
        <w:rPr/>
        <w:t xml:space="preserve">3、替代品威胁分析 191</w:t>
      </w:r>
    </w:p>
    <w:p>
      <w:pPr>
        <w:spacing w:after="150"/>
      </w:pPr>
      <w:r>
        <w:rPr/>
        <w:t xml:space="preserve">4、供应商议价能力 192</w:t>
      </w:r>
    </w:p>
    <w:p>
      <w:pPr>
        <w:spacing w:after="150"/>
      </w:pPr>
      <w:r>
        <w:rPr/>
        <w:t xml:space="preserve">5、客户议价能力 194</w:t>
      </w:r>
    </w:p>
    <w:p>
      <w:pPr>
        <w:spacing w:after="150"/>
      </w:pPr>
      <w:r>
        <w:rPr/>
        <w:t xml:space="preserve">二、网络媒体行业集中度分析 195</w:t>
      </w:r>
    </w:p>
    <w:p>
      <w:pPr>
        <w:spacing w:after="150"/>
      </w:pPr>
      <w:r>
        <w:rPr/>
        <w:t xml:space="preserve">三、网络媒体行业SWOT分析 196</w:t>
      </w:r>
    </w:p>
    <w:p>
      <w:pPr>
        <w:spacing w:after="150"/>
      </w:pPr>
      <w:r>
        <w:rPr/>
        <w:t xml:space="preserve">1、优势 196</w:t>
      </w:r>
    </w:p>
    <w:p>
      <w:pPr>
        <w:spacing w:after="150"/>
      </w:pPr>
      <w:r>
        <w:rPr/>
        <w:t xml:space="preserve">2、劣势 196</w:t>
      </w:r>
    </w:p>
    <w:p>
      <w:pPr>
        <w:spacing w:after="150"/>
      </w:pPr>
      <w:r>
        <w:rPr/>
        <w:t xml:space="preserve">3、机会 197</w:t>
      </w:r>
    </w:p>
    <w:p>
      <w:pPr>
        <w:spacing w:after="150"/>
      </w:pPr>
      <w:r>
        <w:rPr/>
        <w:t xml:space="preserve">4、威胁 200</w:t>
      </w:r>
    </w:p>
    <w:p>
      <w:pPr>
        <w:spacing w:after="150"/>
      </w:pPr>
      <w:r>
        <w:rPr/>
        <w:t xml:space="preserve">第二节 中国网络媒体企业发展状况分析 201</w:t>
      </w:r>
    </w:p>
    <w:p>
      <w:pPr>
        <w:spacing w:after="150"/>
      </w:pPr>
      <w:r>
        <w:rPr/>
        <w:t xml:space="preserve">一、网络媒体企业主要类型 201</w:t>
      </w:r>
    </w:p>
    <w:p>
      <w:pPr>
        <w:spacing w:after="150"/>
      </w:pPr>
      <w:r>
        <w:rPr/>
        <w:t xml:space="preserve">二、网络媒体企业资本运作分析 202</w:t>
      </w:r>
    </w:p>
    <w:p>
      <w:pPr>
        <w:spacing w:after="150"/>
      </w:pPr>
      <w:r>
        <w:rPr/>
        <w:t xml:space="preserve">三、网络媒体企业国际竞争力分析 205</w:t>
      </w:r>
    </w:p>
    <w:p>
      <w:pPr>
        <w:spacing w:after="150"/>
      </w:pPr>
      <w:r>
        <w:rPr/>
        <w:t xml:space="preserve">第三节 网络媒体行业竞争趋势分析 205</w:t>
      </w:r>
    </w:p>
    <w:p>
      <w:pPr>
        <w:spacing w:after="150"/>
      </w:pPr>
      <w:r>
        <w:rPr/>
        <w:t xml:space="preserve">一、网络媒体行业未来竞争格局和特点 205</w:t>
      </w:r>
    </w:p>
    <w:p>
      <w:pPr>
        <w:spacing w:after="150"/>
      </w:pPr>
      <w:r>
        <w:rPr/>
        <w:t xml:space="preserve">二、国内网络媒体企业竞争能力提升途径 206</w:t>
      </w:r>
    </w:p>
    <w:p>
      <w:pPr>
        <w:spacing w:after="150"/>
      </w:pPr>
      <w:r>
        <w:rPr>
          <w:b w:val="1"/>
          <w:bCs w:val="1"/>
        </w:rPr>
        <w:t xml:space="preserve">第四部分 投资战略分析</w:t>
      </w:r>
    </w:p>
    <w:p>
      <w:pPr>
        <w:spacing w:after="150"/>
      </w:pPr>
      <w:r>
        <w:rPr>
          <w:b w:val="1"/>
          <w:bCs w:val="1"/>
        </w:rPr>
        <w:t xml:space="preserve">第八章 中国网络媒体行业投资机遇分析 210</w:t>
      </w:r>
    </w:p>
    <w:p>
      <w:pPr>
        <w:spacing w:after="150"/>
      </w:pPr>
      <w:r>
        <w:rPr/>
        <w:t xml:space="preserve">第一节 行业发展机遇 210</w:t>
      </w:r>
    </w:p>
    <w:p>
      <w:pPr>
        <w:spacing w:after="150"/>
      </w:pPr>
      <w:r>
        <w:rPr/>
        <w:t xml:space="preserve">一、行业经营模式突破 210</w:t>
      </w:r>
    </w:p>
    <w:p>
      <w:pPr>
        <w:spacing w:after="150"/>
      </w:pPr>
      <w:r>
        <w:rPr/>
        <w:t xml:space="preserve">二、网络直播媒体迅速崛起 212</w:t>
      </w:r>
    </w:p>
    <w:p>
      <w:pPr>
        <w:spacing w:after="150"/>
      </w:pPr>
      <w:r>
        <w:rPr/>
        <w:t xml:space="preserve">第二节 行业投资形势分析 214</w:t>
      </w:r>
    </w:p>
    <w:p>
      <w:pPr>
        <w:spacing w:after="150"/>
      </w:pPr>
      <w:r>
        <w:rPr/>
        <w:t xml:space="preserve">一、行业发展格局 214</w:t>
      </w:r>
    </w:p>
    <w:p>
      <w:pPr>
        <w:spacing w:after="150"/>
      </w:pPr>
      <w:r>
        <w:rPr/>
        <w:t xml:space="preserve">二、行业进入壁垒 214</w:t>
      </w:r>
    </w:p>
    <w:p>
      <w:pPr>
        <w:spacing w:after="150"/>
      </w:pPr>
      <w:r>
        <w:rPr/>
        <w:t xml:space="preserve">三、盈利模式分析 214</w:t>
      </w:r>
    </w:p>
    <w:p>
      <w:pPr>
        <w:spacing w:after="150"/>
      </w:pPr>
      <w:r>
        <w:rPr/>
        <w:t xml:space="preserve">第三节 2024-2029年网络媒体行业发展的影响因素 215</w:t>
      </w:r>
    </w:p>
    <w:p>
      <w:pPr>
        <w:spacing w:after="150"/>
      </w:pPr>
      <w:r>
        <w:rPr/>
        <w:t xml:space="preserve">一、有利因素 215</w:t>
      </w:r>
    </w:p>
    <w:p>
      <w:pPr>
        <w:spacing w:after="150"/>
      </w:pPr>
      <w:r>
        <w:rPr/>
        <w:t xml:space="preserve">二、不利因素 216</w:t>
      </w:r>
    </w:p>
    <w:p>
      <w:pPr>
        <w:spacing w:after="150"/>
      </w:pPr>
      <w:r>
        <w:rPr/>
        <w:t xml:space="preserve">第四节 2024-2029年网络媒体行业投资价值评估分析 217</w:t>
      </w:r>
    </w:p>
    <w:p>
      <w:pPr>
        <w:spacing w:after="150"/>
      </w:pPr>
      <w:r>
        <w:rPr/>
        <w:t xml:space="preserve">一、行业投资效益分析 217</w:t>
      </w:r>
    </w:p>
    <w:p>
      <w:pPr>
        <w:spacing w:after="150"/>
      </w:pPr>
      <w:r>
        <w:rPr/>
        <w:t xml:space="preserve">二、产业发展的空白点分析 218</w:t>
      </w:r>
    </w:p>
    <w:p>
      <w:pPr>
        <w:spacing w:after="150"/>
      </w:pPr>
      <w:r>
        <w:rPr/>
        <w:t xml:space="preserve">三、投资回报率比较高的投资方向 218</w:t>
      </w:r>
    </w:p>
    <w:p>
      <w:pPr>
        <w:spacing w:after="150"/>
      </w:pPr>
      <w:r>
        <w:rPr>
          <w:b w:val="1"/>
          <w:bCs w:val="1"/>
        </w:rPr>
        <w:t xml:space="preserve">第九章 中国网络媒体行业投资风险及对策分析 219</w:t>
      </w:r>
    </w:p>
    <w:p>
      <w:pPr>
        <w:spacing w:after="150"/>
      </w:pPr>
      <w:r>
        <w:rPr/>
        <w:t xml:space="preserve">第一节 行业投资风险分析 219</w:t>
      </w:r>
    </w:p>
    <w:p>
      <w:pPr>
        <w:spacing w:after="150"/>
      </w:pPr>
      <w:r>
        <w:rPr/>
        <w:t xml:space="preserve">一、投资政策风险分析 219</w:t>
      </w:r>
    </w:p>
    <w:p>
      <w:pPr>
        <w:spacing w:after="150"/>
      </w:pPr>
      <w:r>
        <w:rPr/>
        <w:t xml:space="preserve">二、投资技术风险分析 219</w:t>
      </w:r>
    </w:p>
    <w:p>
      <w:pPr>
        <w:spacing w:after="150"/>
      </w:pPr>
      <w:r>
        <w:rPr/>
        <w:t xml:space="preserve">三、投资市场风险分析 220</w:t>
      </w:r>
    </w:p>
    <w:p>
      <w:pPr>
        <w:spacing w:after="150"/>
      </w:pPr>
      <w:r>
        <w:rPr/>
        <w:t xml:space="preserve">四、宏观经济波动风险 221</w:t>
      </w:r>
    </w:p>
    <w:p>
      <w:pPr>
        <w:spacing w:after="150"/>
      </w:pPr>
      <w:r>
        <w:rPr/>
        <w:t xml:space="preserve">第二节 中道泰和专家行业投资机会与建议 223</w:t>
      </w:r>
    </w:p>
    <w:p>
      <w:pPr>
        <w:spacing w:after="150"/>
      </w:pPr>
      <w:r>
        <w:rPr/>
        <w:t xml:space="preserve">一、行业投资机会分析 223</w:t>
      </w:r>
    </w:p>
    <w:p>
      <w:pPr>
        <w:spacing w:after="150"/>
      </w:pPr>
      <w:r>
        <w:rPr/>
        <w:t xml:space="preserve">二、行业主要投资建议 224</w:t>
      </w:r>
    </w:p>
    <w:p>
      <w:pPr>
        <w:spacing w:after="150"/>
      </w:pPr>
      <w:r>
        <w:rPr/>
        <w:t xml:space="preserve">第三节 行业发展趋势与预测分析 225</w:t>
      </w:r>
    </w:p>
    <w:p>
      <w:pPr>
        <w:spacing w:after="150"/>
      </w:pPr>
      <w:r>
        <w:rPr/>
        <w:t xml:space="preserve">一、发展趋势分析 225</w:t>
      </w:r>
    </w:p>
    <w:p>
      <w:pPr>
        <w:spacing w:after="150"/>
      </w:pPr>
      <w:r>
        <w:rPr/>
        <w:t xml:space="preserve">二、发展前景预测 227</w:t>
      </w:r>
    </w:p>
    <w:p>
      <w:pPr>
        <w:spacing w:after="150"/>
      </w:pPr>
      <w:r>
        <w:rPr/>
        <w:t xml:space="preserve">1、市场需求预测 227</w:t>
      </w:r>
    </w:p>
    <w:p>
      <w:pPr>
        <w:spacing w:after="150"/>
      </w:pPr>
      <w:r>
        <w:rPr/>
        <w:t xml:space="preserve">2、销售收入预测 227</w:t>
      </w:r>
    </w:p>
    <w:p>
      <w:pPr>
        <w:spacing w:after="150"/>
      </w:pPr>
      <w:r>
        <w:rPr>
          <w:b w:val="1"/>
          <w:bCs w:val="1"/>
        </w:rPr>
        <w:t xml:space="preserve">第十章 中道泰和投资的建议及观点 228</w:t>
      </w:r>
    </w:p>
    <w:p>
      <w:pPr>
        <w:spacing w:after="150"/>
      </w:pPr>
      <w:r>
        <w:rPr/>
        <w:t xml:space="preserve">第一节 网络媒体行业发展战略研究 228</w:t>
      </w:r>
    </w:p>
    <w:p>
      <w:pPr>
        <w:spacing w:after="150"/>
      </w:pPr>
      <w:r>
        <w:rPr/>
        <w:t xml:space="preserve">一、战略综合规划 228</w:t>
      </w:r>
    </w:p>
    <w:p>
      <w:pPr>
        <w:spacing w:after="150"/>
      </w:pPr>
      <w:r>
        <w:rPr/>
        <w:t xml:space="preserve">二、技术开发战略 228</w:t>
      </w:r>
    </w:p>
    <w:p>
      <w:pPr>
        <w:spacing w:after="150"/>
      </w:pPr>
      <w:r>
        <w:rPr/>
        <w:t xml:space="preserve">三、业务组合战略 232</w:t>
      </w:r>
    </w:p>
    <w:p>
      <w:pPr>
        <w:spacing w:after="150"/>
      </w:pPr>
      <w:r>
        <w:rPr/>
        <w:t xml:space="preserve">四、区域战略规划 234</w:t>
      </w:r>
    </w:p>
    <w:p>
      <w:pPr>
        <w:spacing w:after="150"/>
      </w:pPr>
      <w:r>
        <w:rPr/>
        <w:t xml:space="preserve">五、产业战略规划 236</w:t>
      </w:r>
    </w:p>
    <w:p>
      <w:pPr>
        <w:spacing w:after="150"/>
      </w:pPr>
      <w:r>
        <w:rPr/>
        <w:t xml:space="preserve">六、营销品牌战略 237</w:t>
      </w:r>
    </w:p>
    <w:p>
      <w:pPr>
        <w:spacing w:after="150"/>
      </w:pPr>
      <w:r>
        <w:rPr/>
        <w:t xml:space="preserve">七、竞争战略规划 241</w:t>
      </w:r>
    </w:p>
    <w:p>
      <w:pPr>
        <w:spacing w:after="150"/>
      </w:pPr>
      <w:r>
        <w:rPr/>
        <w:t xml:space="preserve">第二节 行业应对策略 244</w:t>
      </w:r>
    </w:p>
    <w:p>
      <w:pPr>
        <w:spacing w:after="150"/>
      </w:pPr>
      <w:r>
        <w:rPr/>
        <w:t xml:space="preserve">一、把握国家投资的契机 244</w:t>
      </w:r>
    </w:p>
    <w:p>
      <w:pPr>
        <w:spacing w:after="150"/>
      </w:pPr>
      <w:r>
        <w:rPr/>
        <w:t xml:space="preserve">二、竞争性战略联盟的实施 247</w:t>
      </w:r>
    </w:p>
    <w:p>
      <w:pPr>
        <w:spacing w:after="150"/>
      </w:pPr>
      <w:r>
        <w:rPr/>
        <w:t xml:space="preserve">三、企业自身应对策略 248</w:t>
      </w:r>
    </w:p>
    <w:p>
      <w:pPr>
        <w:spacing w:after="150"/>
      </w:pPr>
      <w:r>
        <w:rPr/>
        <w:t xml:space="preserve">第三节 市场的重点客户战略实施 248</w:t>
      </w:r>
    </w:p>
    <w:p>
      <w:pPr>
        <w:spacing w:after="150"/>
      </w:pPr>
      <w:r>
        <w:rPr/>
        <w:t xml:space="preserve">一、实施重点客户战略的必要性 248</w:t>
      </w:r>
    </w:p>
    <w:p>
      <w:pPr>
        <w:spacing w:after="150"/>
      </w:pPr>
      <w:r>
        <w:rPr/>
        <w:t xml:space="preserve">二、合理确立重点客户 249</w:t>
      </w:r>
    </w:p>
    <w:p>
      <w:pPr>
        <w:spacing w:after="150"/>
      </w:pPr>
      <w:r>
        <w:rPr/>
        <w:t xml:space="preserve">三、对重点客户的营销策略 249</w:t>
      </w:r>
    </w:p>
    <w:p>
      <w:pPr>
        <w:spacing w:after="150"/>
      </w:pPr>
      <w:r>
        <w:rPr/>
        <w:t xml:space="preserve">四、强化重点客户的管理 252</w:t>
      </w:r>
    </w:p>
    <w:p>
      <w:pPr>
        <w:spacing w:after="150"/>
      </w:pPr>
      <w:r>
        <w:rPr/>
        <w:t xml:space="preserve">五、实施重点客户战略要重点解决的问题 253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图表：互联网行业发展长期趋势 8</w:t>
      </w:r>
    </w:p>
    <w:p>
      <w:pPr>
        <w:spacing w:after="150"/>
      </w:pPr>
      <w:r>
        <w:rPr/>
        <w:t xml:space="preserve">图表：互联网行业发展短期趋势 9</w:t>
      </w:r>
    </w:p>
    <w:p>
      <w:pPr>
        <w:spacing w:after="150"/>
      </w:pPr>
      <w:r>
        <w:rPr/>
        <w:t xml:space="preserve">图表：互联网行业发展趋势预测 9</w:t>
      </w:r>
    </w:p>
    <w:p>
      <w:pPr>
        <w:spacing w:after="150"/>
      </w:pPr>
      <w:r>
        <w:rPr/>
        <w:t xml:space="preserve">图表：中国GDP季度增长情况 24</w:t>
      </w:r>
    </w:p>
    <w:p>
      <w:pPr>
        <w:spacing w:after="150"/>
      </w:pPr>
      <w:r>
        <w:rPr/>
        <w:t xml:space="preserve">图表：中国新媒体用户对新媒体范畴认知分布 31</w:t>
      </w:r>
    </w:p>
    <w:p>
      <w:pPr>
        <w:spacing w:after="150"/>
      </w:pPr>
      <w:r>
        <w:rPr/>
        <w:t xml:space="preserve">图表：中国新媒体用户媒体选择分布 32</w:t>
      </w:r>
    </w:p>
    <w:p>
      <w:pPr>
        <w:spacing w:after="150"/>
      </w:pPr>
      <w:r>
        <w:rPr/>
        <w:t xml:space="preserve">图表：2019-2023年中国整体网民及移动网民规模 35</w:t>
      </w:r>
    </w:p>
    <w:p>
      <w:pPr>
        <w:spacing w:after="150"/>
      </w:pPr>
      <w:r>
        <w:rPr/>
        <w:t xml:space="preserve">图表：2019-2023年中国智能手机保有量 36</w:t>
      </w:r>
    </w:p>
    <w:p>
      <w:pPr>
        <w:spacing w:after="150"/>
      </w:pPr>
      <w:r>
        <w:rPr/>
        <w:t xml:space="preserve">图表：中国网民媒介素养 45</w:t>
      </w:r>
    </w:p>
    <w:p>
      <w:pPr>
        <w:spacing w:after="150"/>
      </w:pPr>
      <w:r>
        <w:rPr/>
        <w:t xml:space="preserve">图表：女性媒介素养与男性对比 45</w:t>
      </w:r>
    </w:p>
    <w:p>
      <w:pPr>
        <w:spacing w:after="150"/>
      </w:pPr>
      <w:r>
        <w:rPr/>
        <w:t xml:space="preserve">图表：一、二、三线城市网民媒介素养对比 46</w:t>
      </w:r>
    </w:p>
    <w:p>
      <w:pPr>
        <w:spacing w:after="150"/>
      </w:pPr>
      <w:r>
        <w:rPr/>
        <w:t xml:space="preserve">图表：2019-2023年上市互联网企业营业收入增长情况 51</w:t>
      </w:r>
    </w:p>
    <w:p>
      <w:pPr>
        <w:spacing w:after="150"/>
      </w:pPr>
      <w:r>
        <w:rPr/>
        <w:t xml:space="preserve">图表：互联网各类业务占比 52</w:t>
      </w:r>
    </w:p>
    <w:p>
      <w:pPr>
        <w:spacing w:after="150"/>
      </w:pPr>
      <w:r>
        <w:rPr/>
        <w:t xml:space="preserve">图表：2019-2023年互联网市值TOP10变化情况 53</w:t>
      </w:r>
    </w:p>
    <w:p>
      <w:pPr>
        <w:spacing w:after="150"/>
      </w:pPr>
      <w:r>
        <w:rPr/>
        <w:t xml:space="preserve">图表：iUserTrackermUserTracker-2019-2023年1-12月中国PC网页与移动App 57</w:t>
      </w:r>
    </w:p>
    <w:p>
      <w:pPr>
        <w:spacing w:after="150"/>
      </w:pPr>
      <w:r>
        <w:rPr/>
        <w:t xml:space="preserve">图表：中国主要网络服务大类别月度覆盖人数趋势Top5 58</w:t>
      </w:r>
    </w:p>
    <w:p>
      <w:pPr>
        <w:spacing w:after="150"/>
      </w:pPr>
      <w:r>
        <w:rPr/>
        <w:t xml:space="preserve">图表：2019-2023年1-12月移动端新媒体小类别月度覆盖人数趋势 58</w:t>
      </w:r>
    </w:p>
    <w:p>
      <w:pPr>
        <w:spacing w:after="150"/>
      </w:pPr>
      <w:r>
        <w:rPr/>
        <w:t xml:space="preserve">图表：中国新媒体用户对新媒体范畴认知分布 59</w:t>
      </w:r>
    </w:p>
    <w:p>
      <w:pPr>
        <w:spacing w:after="150"/>
      </w:pPr>
      <w:r>
        <w:rPr/>
        <w:t xml:space="preserve">图表：中国新媒体用户对新媒体范畴认知分布 60</w:t>
      </w:r>
    </w:p>
    <w:p>
      <w:pPr>
        <w:spacing w:after="150"/>
      </w:pPr>
      <w:r>
        <w:rPr/>
        <w:t xml:space="preserve">图表：中国新媒体用户对新媒体范畴认知分布 61</w:t>
      </w:r>
    </w:p>
    <w:p>
      <w:pPr>
        <w:spacing w:after="150"/>
      </w:pPr>
      <w:r>
        <w:rPr/>
        <w:t xml:space="preserve">图表：各类网络媒体盈利模式表 80</w:t>
      </w:r>
    </w:p>
    <w:p>
      <w:pPr>
        <w:spacing w:after="150"/>
      </w:pPr>
      <w:r>
        <w:rPr/>
        <w:t xml:space="preserve">图表：2019-2023年6月人民网主营构成 91</w:t>
      </w:r>
    </w:p>
    <w:p>
      <w:pPr>
        <w:spacing w:after="150"/>
      </w:pPr>
      <w:r>
        <w:rPr/>
        <w:t xml:space="preserve">图表：2019-2023年6月人民网成长能力 92</w:t>
      </w:r>
    </w:p>
    <w:p>
      <w:pPr>
        <w:spacing w:after="150"/>
      </w:pPr>
      <w:r>
        <w:rPr/>
        <w:t xml:space="preserve">图表：2019-2023年6月人民网盈利能力 93</w:t>
      </w:r>
    </w:p>
    <w:p>
      <w:pPr>
        <w:spacing w:after="150"/>
      </w:pPr>
      <w:r>
        <w:rPr/>
        <w:t xml:space="preserve">图表：2019-2023年6月人民网资产负债 93</w:t>
      </w:r>
    </w:p>
    <w:p>
      <w:pPr>
        <w:spacing w:after="150"/>
      </w:pPr>
      <w:r>
        <w:rPr/>
        <w:t xml:space="preserve">图表：2019-2023年6月人民网利润 95</w:t>
      </w:r>
    </w:p>
    <w:p>
      <w:pPr>
        <w:spacing w:after="150"/>
      </w:pPr>
      <w:r>
        <w:rPr/>
        <w:t xml:space="preserve">图表：2019-2023年6月人民网现金流量 95</w:t>
      </w:r>
    </w:p>
    <w:p>
      <w:pPr>
        <w:spacing w:after="150"/>
      </w:pPr>
      <w:r>
        <w:rPr/>
        <w:t xml:space="preserve">图表：2019-2023年6月华闻传媒主营构成 107</w:t>
      </w:r>
    </w:p>
    <w:p>
      <w:pPr>
        <w:spacing w:after="150"/>
      </w:pPr>
      <w:r>
        <w:rPr/>
        <w:t xml:space="preserve">图表：2019-2023年6月华闻传媒成长能力 109</w:t>
      </w:r>
    </w:p>
    <w:p>
      <w:pPr>
        <w:spacing w:after="150"/>
      </w:pPr>
      <w:r>
        <w:rPr/>
        <w:t xml:space="preserve">图表：2019-2023年6月华闻传媒盈利能力 110</w:t>
      </w:r>
    </w:p>
    <w:p>
      <w:pPr>
        <w:spacing w:after="150"/>
      </w:pPr>
      <w:r>
        <w:rPr/>
        <w:t xml:space="preserve">图表：2019-2023年6月华闻传媒资产负债 110</w:t>
      </w:r>
    </w:p>
    <w:p>
      <w:pPr>
        <w:spacing w:after="150"/>
      </w:pPr>
      <w:r>
        <w:rPr/>
        <w:t xml:space="preserve">图表：2019-2023年6月华闻传媒利润 112</w:t>
      </w:r>
    </w:p>
    <w:p>
      <w:pPr>
        <w:spacing w:after="150"/>
      </w:pPr>
      <w:r>
        <w:rPr/>
        <w:t xml:space="preserve">图表：2019-2023年6月华闻传媒现金流量 112</w:t>
      </w:r>
    </w:p>
    <w:p>
      <w:pPr>
        <w:spacing w:after="150"/>
      </w:pPr>
      <w:r>
        <w:rPr/>
        <w:t xml:space="preserve">图表：2019-2023年6月浙报传媒集团股份有限公司主营构成 123</w:t>
      </w:r>
    </w:p>
    <w:p>
      <w:pPr>
        <w:spacing w:after="150"/>
      </w:pPr>
      <w:r>
        <w:rPr/>
        <w:t xml:space="preserve">图表：2019-2023年6月浙报传媒集团股份有限公司成长能力 124</w:t>
      </w:r>
    </w:p>
    <w:p>
      <w:pPr>
        <w:spacing w:after="150"/>
      </w:pPr>
      <w:r>
        <w:rPr/>
        <w:t xml:space="preserve">图表：2019-2023年6月浙报传媒集团股份有限公司盈利能力 125</w:t>
      </w:r>
    </w:p>
    <w:p>
      <w:pPr>
        <w:spacing w:after="150"/>
      </w:pPr>
      <w:r>
        <w:rPr/>
        <w:t xml:space="preserve">图表：2019-2023年6月浙报传媒集团股份有限公司资产负债 125</w:t>
      </w:r>
    </w:p>
    <w:p>
      <w:pPr>
        <w:spacing w:after="150"/>
      </w:pPr>
      <w:r>
        <w:rPr/>
        <w:t xml:space="preserve">图表：2019-2023年6月浙报传媒集团股份有限公司利润 127</w:t>
      </w:r>
    </w:p>
    <w:p>
      <w:pPr>
        <w:spacing w:after="150"/>
      </w:pPr>
      <w:r>
        <w:rPr/>
        <w:t xml:space="preserve">图表：2019-2023年6月浙报传媒集团股份有限公司现金流量 128</w:t>
      </w:r>
    </w:p>
    <w:p>
      <w:pPr>
        <w:spacing w:after="150"/>
      </w:pPr>
      <w:r>
        <w:rPr/>
        <w:t xml:space="preserve">图表：2019-2023年6月湖南电广传媒股份有限公司主营构成 150</w:t>
      </w:r>
    </w:p>
    <w:p>
      <w:pPr>
        <w:spacing w:after="150"/>
      </w:pPr>
      <w:r>
        <w:rPr/>
        <w:t xml:space="preserve">图表：2019-2023年6月湖南电广传媒股份有限公司成长能力 151</w:t>
      </w:r>
    </w:p>
    <w:p>
      <w:pPr>
        <w:spacing w:after="150"/>
      </w:pPr>
      <w:r>
        <w:rPr/>
        <w:t xml:space="preserve">图表：2019-2023年6月湖南电广传媒股份有限公司盈利能力 152</w:t>
      </w:r>
    </w:p>
    <w:p>
      <w:pPr>
        <w:spacing w:after="150"/>
      </w:pPr>
      <w:r>
        <w:rPr/>
        <w:t xml:space="preserve">图表：2019-2023年6月湖南电广传媒股份有限公司资产负债 152</w:t>
      </w:r>
    </w:p>
    <w:p>
      <w:pPr>
        <w:spacing w:after="150"/>
      </w:pPr>
      <w:r>
        <w:rPr/>
        <w:t xml:space="preserve">图表：2019-2023年6月湖南电广传媒股份有限公司利润 153</w:t>
      </w:r>
    </w:p>
    <w:p>
      <w:pPr>
        <w:spacing w:after="150"/>
      </w:pPr>
      <w:r>
        <w:rPr/>
        <w:t xml:space="preserve">图表：2019-2023年6月湖南电广传媒股份有限公司现金流量 154</w:t>
      </w:r>
    </w:p>
    <w:p>
      <w:pPr>
        <w:spacing w:after="150"/>
      </w:pPr>
      <w:r>
        <w:rPr/>
        <w:t xml:space="preserve">图表：2019-2023年6月中视传媒股份有限公司主营构成 161</w:t>
      </w:r>
    </w:p>
    <w:p>
      <w:pPr>
        <w:spacing w:after="150"/>
      </w:pPr>
      <w:r>
        <w:rPr/>
        <w:t xml:space="preserve">图表：2019-2023年6月中视传媒股份有限公司成长能力 161</w:t>
      </w:r>
    </w:p>
    <w:p>
      <w:pPr>
        <w:spacing w:after="150"/>
      </w:pPr>
      <w:r>
        <w:rPr/>
        <w:t xml:space="preserve">图表：2019-2023年6月中视传媒股份有限公司盈利能力 162</w:t>
      </w:r>
    </w:p>
    <w:p>
      <w:pPr>
        <w:spacing w:after="150"/>
      </w:pPr>
      <w:r>
        <w:rPr/>
        <w:t xml:space="preserve">图表：2019-2023年6月中视传媒股份有限公司资产负债 163</w:t>
      </w:r>
    </w:p>
    <w:p>
      <w:pPr>
        <w:spacing w:after="150"/>
      </w:pPr>
      <w:r>
        <w:rPr/>
        <w:t xml:space="preserve">图表：2019-2023年6月中视传媒股份有限公司利润 164</w:t>
      </w:r>
    </w:p>
    <w:p>
      <w:pPr>
        <w:spacing w:after="150"/>
      </w:pPr>
      <w:r>
        <w:rPr/>
        <w:t xml:space="preserve">图表：2019-2023年6月中视传媒股份有限公司现金流量 164</w:t>
      </w:r>
    </w:p>
    <w:p>
      <w:pPr>
        <w:spacing w:after="150"/>
      </w:pPr>
      <w:r>
        <w:rPr/>
        <w:t xml:space="preserve">图表：2019-2023年6月上海新华传媒股份有限公司主营构成 170</w:t>
      </w:r>
    </w:p>
    <w:p>
      <w:pPr>
        <w:spacing w:after="150"/>
      </w:pPr>
      <w:r>
        <w:rPr/>
        <w:t xml:space="preserve">图表：2019-2023年6月上海新华传媒股份有限公司成长能力 171</w:t>
      </w:r>
    </w:p>
    <w:p>
      <w:pPr>
        <w:spacing w:after="150"/>
      </w:pPr>
      <w:r>
        <w:rPr/>
        <w:t xml:space="preserve">图表：2019-2023年6月上海新华传媒股份有限公司盈利能力 171</w:t>
      </w:r>
    </w:p>
    <w:p>
      <w:pPr>
        <w:spacing w:after="150"/>
      </w:pPr>
      <w:r>
        <w:rPr/>
        <w:t xml:space="preserve">图表：2019-2023年6月上海新华传媒股份有限公司资产负债 172</w:t>
      </w:r>
    </w:p>
    <w:p>
      <w:pPr>
        <w:spacing w:after="150"/>
      </w:pPr>
      <w:r>
        <w:rPr/>
        <w:t xml:space="preserve">图表：2019-2023年6月上海新华传媒股份有限公司利润 173</w:t>
      </w:r>
    </w:p>
    <w:p>
      <w:pPr>
        <w:spacing w:after="150"/>
      </w:pPr>
      <w:r>
        <w:rPr/>
        <w:t xml:space="preserve">图表：2019-2023年6月上海新华传媒股份有限公司现金流量 174</w:t>
      </w:r>
    </w:p>
    <w:p>
      <w:pPr>
        <w:spacing w:after="150"/>
      </w:pPr>
      <w:r>
        <w:rPr/>
        <w:t xml:space="preserve">图表：2019-2023年6月网络传媒行业品牌百度媒体指数平均值 184</w:t>
      </w:r>
    </w:p>
    <w:p>
      <w:pPr>
        <w:spacing w:after="150"/>
      </w:pPr>
      <w:r>
        <w:rPr/>
        <w:t xml:space="preserve">图表：网络直播媒体市场规模预测 213</w:t>
      </w:r>
    </w:p>
    <w:p>
      <w:pPr>
        <w:spacing w:after="150"/>
      </w:pPr>
      <w:r>
        <w:rPr/>
        <w:t xml:space="preserve">图表：2019-2023年-2020年我国网络媒体市场需求预测 227</w:t>
      </w:r>
    </w:p>
    <w:p>
      <w:pPr>
        <w:spacing w:after="150"/>
      </w:pPr>
      <w:r>
        <w:rPr/>
        <w:t xml:space="preserve">图表：2019-2023年-2020年我国网络媒体销售收入预测 227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2024-2029年中国网络媒体行业市场全景调研与投资风险预测报告</dc:title>
  <dc:description>2024-2029年中国网络媒体行业市场全景调研与投资风险预测报告</dc:description>
  <dc:subject>2024-2029年中国网络媒体行业市场全景调研与投资风险预测报告</dc:subject>
  <cp:keywords>研究报告</cp:keywords>
  <cp:category>研究报告</cp:category>
  <cp:lastModifiedBy>北京中道泰和信息咨询有限公司</cp:lastModifiedBy>
  <dcterms:created xsi:type="dcterms:W3CDTF">2024-01-24T07:02:12+08:00</dcterms:created>
  <dcterms:modified xsi:type="dcterms:W3CDTF">2024-01-24T07:02:12+08:00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