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2024-2029年医疗器械行业分析与“十四五”战略规划研究报告</w:t>
      </w:r>
    </w:p>
    <w:p>
      <w:pPr>
        <w:spacing w:after="150"/>
      </w:pPr>
      <w:r>
        <w:rPr>
          <w:b w:val="1"/>
          <w:bCs w:val="1"/>
        </w:rPr>
        <w:t xml:space="preserve">报告简介</w:t>
      </w:r>
    </w:p>
    <w:p>
      <w:pPr>
        <w:spacing w:after="150"/>
      </w:pPr>
      <w:r>
        <w:rPr/>
        <w:t xml:space="preserve">我国医疗器械产业初步建成了专业门类齐全、基础型产业雄厚的产业体系，并拥有了一批具有自主知识产权的新型数字化医疗设备和专利核心技术。与全球医疗器械产业比较而言，我国医疗器械产业与发达国家仍存在较大差距，不论是产能上还是研发上都远远不能满足我国医疗器械的市场需求。近年来，随着经济的飞速发展和市场所需要的规模开释，加快了医疗器械制造企业的兼并重组的步伐，中低端产品基本实现自主生产，高端产品中如心电监护、B超等拥有自主知识产权的高端设备，已经逐步实现了替代进口产品。随着进出口贸易额的不断增加，我国医疗器械产业的核心竞争力不断提升，产业生产总值快速增长，市场总规模逐年增加。从我国医疗器械企业的发展规模来看，我国医疗器械企业的规模显现小、产品集中度低的状态，产业结构与美国、欧洲、日本等发达国家存在很大差距，产业结构呈现两极分化。</w:t>
      </w:r>
    </w:p>
    <w:p>
      <w:pPr>
        <w:spacing w:after="150"/>
      </w:pPr>
      <w:r>
        <w:rPr/>
        <w:t xml:space="preserve">我国健康服务业涉及范围广、产业链长，而医疗器械作为健康服务业的基础支撑行业，具有巨大的发展潜力和空间。我国医疗器械仅占医药市场总规模约为14%，这与国外42%的占比还有较大差距。随着人们健康意识日益提升、医药卫生体制改革不断深化，国产化政策的大力推动，医疗器械行业在十四五的发展前景广阔。</w:t>
      </w:r>
    </w:p>
    <w:p>
      <w:pPr>
        <w:spacing w:after="150"/>
      </w:pPr>
      <w:r>
        <w:rPr/>
        <w:t xml:space="preserve">《2024-2029年医疗器械行业深度分析与“十四五”战略规划研究报告》由中道泰和公司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疗器械产业发展规模与经济效益、预测了“十四五”期间医疗器械行业投资环境;提出了医疗器械“十四五”整体规划建议、产业规划建议、区域规划建议、园区建设建议;最后，就医疗器械行业“十四五”期间投资机遇、投资风险、投资策略进行了审慎分析，以供投资决策者参考。</w:t>
      </w:r>
    </w:p>
    <w:p>
      <w:pPr>
        <w:spacing w:after="150"/>
      </w:pPr>
      <w:r>
        <w:rPr>
          <w:b w:val="1"/>
          <w:bCs w:val="1"/>
        </w:rPr>
        <w:t xml:space="preserve">报告目录</w:t>
      </w:r>
    </w:p>
    <w:p>
      <w:pPr>
        <w:spacing w:after="150"/>
      </w:pPr>
      <w:r>
        <w:rPr>
          <w:b w:val="1"/>
          <w:bCs w:val="1"/>
        </w:rPr>
        <w:t xml:space="preserve">第一章 “十四五”医疗器械行业发展环境分析 1</w:t>
      </w:r>
    </w:p>
    <w:p>
      <w:pPr>
        <w:spacing w:after="150"/>
      </w:pPr>
      <w:r>
        <w:rPr/>
        <w:t xml:space="preserve">第一节 “十四五”经济发展成就分析 1</w:t>
      </w:r>
    </w:p>
    <w:p>
      <w:pPr>
        <w:spacing w:after="150"/>
      </w:pPr>
      <w:r>
        <w:rPr/>
        <w:t xml:space="preserve">一、“十四五”经济发展规模 1</w:t>
      </w:r>
    </w:p>
    <w:p>
      <w:pPr>
        <w:spacing w:after="150"/>
      </w:pPr>
      <w:r>
        <w:rPr/>
        <w:t xml:space="preserve">二、“十四五”结构调整情况 2</w:t>
      </w:r>
    </w:p>
    <w:p>
      <w:pPr>
        <w:spacing w:after="150"/>
      </w:pPr>
      <w:r>
        <w:rPr/>
        <w:t xml:space="preserve">三、“十四五”人民生活水平 4</w:t>
      </w:r>
    </w:p>
    <w:p>
      <w:pPr>
        <w:spacing w:after="150"/>
      </w:pPr>
      <w:r>
        <w:rPr/>
        <w:t xml:space="preserve">四、“十四五”社会改革加快 5</w:t>
      </w:r>
    </w:p>
    <w:p>
      <w:pPr>
        <w:spacing w:after="150"/>
      </w:pPr>
      <w:r>
        <w:rPr/>
        <w:t xml:space="preserve">第二节 “十四五”医疗器械行业政策环境 6</w:t>
      </w:r>
    </w:p>
    <w:p>
      <w:pPr>
        <w:spacing w:after="150"/>
      </w:pPr>
      <w:r>
        <w:rPr/>
        <w:t xml:space="preserve">一、医疗器械行业监管体制分析 6</w:t>
      </w:r>
    </w:p>
    <w:p>
      <w:pPr>
        <w:spacing w:after="150"/>
      </w:pPr>
      <w:r>
        <w:rPr/>
        <w:t xml:space="preserve">二、医疗器械行业主要法律法规 7</w:t>
      </w:r>
    </w:p>
    <w:p>
      <w:pPr>
        <w:spacing w:after="150"/>
      </w:pPr>
      <w:r>
        <w:rPr/>
        <w:t xml:space="preserve">三、医疗器械行业政策走势解读 8</w:t>
      </w:r>
    </w:p>
    <w:p>
      <w:pPr>
        <w:spacing w:after="150"/>
      </w:pPr>
      <w:r>
        <w:rPr/>
        <w:t xml:space="preserve">四、上下游产业相关政策 10</w:t>
      </w:r>
    </w:p>
    <w:p>
      <w:pPr>
        <w:spacing w:after="150"/>
      </w:pPr>
      <w:r>
        <w:rPr/>
        <w:t xml:space="preserve">第三节 医疗器械行业在国民经济中地位分析 11</w:t>
      </w:r>
    </w:p>
    <w:p>
      <w:pPr>
        <w:spacing w:after="150"/>
      </w:pPr>
      <w:r>
        <w:rPr>
          <w:b w:val="1"/>
          <w:bCs w:val="1"/>
        </w:rPr>
        <w:t xml:space="preserve">第二章 “十四五”医疗器械行业规模与经济效益 13</w:t>
      </w:r>
    </w:p>
    <w:p>
      <w:pPr>
        <w:spacing w:after="150"/>
      </w:pPr>
      <w:r>
        <w:rPr/>
        <w:t xml:space="preserve">第一节 “十四五”医疗器械行业总体规模分析 13</w:t>
      </w:r>
    </w:p>
    <w:p>
      <w:pPr>
        <w:spacing w:after="150"/>
      </w:pPr>
      <w:r>
        <w:rPr/>
        <w:t xml:space="preserve">一、医疗器械行业企业数量分布 13</w:t>
      </w:r>
    </w:p>
    <w:p>
      <w:pPr>
        <w:spacing w:after="150"/>
      </w:pPr>
      <w:r>
        <w:rPr/>
        <w:t xml:space="preserve">二、医疗器械行业资产规模分析 14</w:t>
      </w:r>
    </w:p>
    <w:p>
      <w:pPr>
        <w:spacing w:after="150"/>
      </w:pPr>
      <w:r>
        <w:rPr/>
        <w:t xml:space="preserve">三、医疗器械行业销售收入分析 14</w:t>
      </w:r>
    </w:p>
    <w:p>
      <w:pPr>
        <w:spacing w:after="150"/>
      </w:pPr>
      <w:r>
        <w:rPr/>
        <w:t xml:space="preserve">四、医疗器械行业利润总额分析 14</w:t>
      </w:r>
    </w:p>
    <w:p>
      <w:pPr>
        <w:spacing w:after="150"/>
      </w:pPr>
      <w:r>
        <w:rPr/>
        <w:t xml:space="preserve">第二节 “十四五”医疗器械行业经营效益分析 16</w:t>
      </w:r>
    </w:p>
    <w:p>
      <w:pPr>
        <w:spacing w:after="150"/>
      </w:pPr>
      <w:r>
        <w:rPr/>
        <w:t xml:space="preserve">一、医疗器械行业偿债能力分析 16</w:t>
      </w:r>
    </w:p>
    <w:p>
      <w:pPr>
        <w:spacing w:after="150"/>
      </w:pPr>
      <w:r>
        <w:rPr/>
        <w:t xml:space="preserve">二、医疗器械行业盈利能力分析 17</w:t>
      </w:r>
    </w:p>
    <w:p>
      <w:pPr>
        <w:spacing w:after="150"/>
      </w:pPr>
      <w:r>
        <w:rPr/>
        <w:t xml:space="preserve">三、医疗器械行业的毛利率分析 17</w:t>
      </w:r>
    </w:p>
    <w:p>
      <w:pPr>
        <w:spacing w:after="150"/>
      </w:pPr>
      <w:r>
        <w:rPr/>
        <w:t xml:space="preserve">四、医疗器械行业运营能力分析 18</w:t>
      </w:r>
    </w:p>
    <w:p>
      <w:pPr>
        <w:spacing w:after="150"/>
      </w:pPr>
      <w:r>
        <w:rPr/>
        <w:t xml:space="preserve">第三节 “十四五”医疗器械行业成本费用分析 19</w:t>
      </w:r>
    </w:p>
    <w:p>
      <w:pPr>
        <w:spacing w:after="150"/>
      </w:pPr>
      <w:r>
        <w:rPr/>
        <w:t xml:space="preserve">一、医疗器械行业销售成本分析 19</w:t>
      </w:r>
    </w:p>
    <w:p>
      <w:pPr>
        <w:spacing w:after="150"/>
      </w:pPr>
      <w:r>
        <w:rPr/>
        <w:t xml:space="preserve">二、医疗器械行业销售费用分析 20</w:t>
      </w:r>
    </w:p>
    <w:p>
      <w:pPr>
        <w:spacing w:after="150"/>
      </w:pPr>
      <w:r>
        <w:rPr/>
        <w:t xml:space="preserve">三、医疗器械行业管理费用分析 20</w:t>
      </w:r>
    </w:p>
    <w:p>
      <w:pPr>
        <w:spacing w:after="150"/>
      </w:pPr>
      <w:r>
        <w:rPr/>
        <w:t xml:space="preserve">四、医疗器械行业财务费用分析 21</w:t>
      </w:r>
    </w:p>
    <w:p>
      <w:pPr>
        <w:spacing w:after="150"/>
      </w:pPr>
      <w:r>
        <w:rPr>
          <w:b w:val="1"/>
          <w:bCs w:val="1"/>
        </w:rPr>
        <w:t xml:space="preserve">第三章 “十四五”医疗器械行业重点区域发展分析 22</w:t>
      </w:r>
    </w:p>
    <w:p>
      <w:pPr>
        <w:spacing w:after="150"/>
      </w:pPr>
      <w:r>
        <w:rPr/>
        <w:t xml:space="preserve">第一节 长三角地区 22</w:t>
      </w:r>
    </w:p>
    <w:p>
      <w:pPr>
        <w:spacing w:after="150"/>
      </w:pPr>
      <w:r>
        <w:rPr/>
        <w:t xml:space="preserve">一、长三角区位与发展优势 22</w:t>
      </w:r>
    </w:p>
    <w:p>
      <w:pPr>
        <w:spacing w:after="150"/>
      </w:pPr>
      <w:r>
        <w:rPr/>
        <w:t xml:space="preserve">二、长三角医疗器械行业企业规模 23</w:t>
      </w:r>
    </w:p>
    <w:p>
      <w:pPr>
        <w:spacing w:after="150"/>
      </w:pPr>
      <w:r>
        <w:rPr/>
        <w:t xml:space="preserve">三、长三角医疗器械行业收入利润 24</w:t>
      </w:r>
    </w:p>
    <w:p>
      <w:pPr>
        <w:spacing w:after="150"/>
      </w:pPr>
      <w:r>
        <w:rPr/>
        <w:t xml:space="preserve">四、长三角医疗器械行业经营效益 24</w:t>
      </w:r>
    </w:p>
    <w:p>
      <w:pPr>
        <w:spacing w:after="150"/>
      </w:pPr>
      <w:r>
        <w:rPr/>
        <w:t xml:space="preserve">五、长三角医疗器械行业市场前景 24</w:t>
      </w:r>
    </w:p>
    <w:p>
      <w:pPr>
        <w:spacing w:after="150"/>
      </w:pPr>
      <w:r>
        <w:rPr/>
        <w:t xml:space="preserve">第二节 珠三角地区 24</w:t>
      </w:r>
    </w:p>
    <w:p>
      <w:pPr>
        <w:spacing w:after="150"/>
      </w:pPr>
      <w:r>
        <w:rPr/>
        <w:t xml:space="preserve">一、珠三角区位与发展优势 24</w:t>
      </w:r>
    </w:p>
    <w:p>
      <w:pPr>
        <w:spacing w:after="150"/>
      </w:pPr>
      <w:r>
        <w:rPr/>
        <w:t xml:space="preserve">二、珠三角医疗器械行业企业规模 25</w:t>
      </w:r>
    </w:p>
    <w:p>
      <w:pPr>
        <w:spacing w:after="150"/>
      </w:pPr>
      <w:r>
        <w:rPr/>
        <w:t xml:space="preserve">三、珠三角医疗器械行业收入利润 25</w:t>
      </w:r>
    </w:p>
    <w:p>
      <w:pPr>
        <w:spacing w:after="150"/>
      </w:pPr>
      <w:r>
        <w:rPr/>
        <w:t xml:space="preserve">四、珠三角医疗器械行业经营效益 26</w:t>
      </w:r>
    </w:p>
    <w:p>
      <w:pPr>
        <w:spacing w:after="150"/>
      </w:pPr>
      <w:r>
        <w:rPr/>
        <w:t xml:space="preserve">五、珠三角医疗器械行业市场前景 26</w:t>
      </w:r>
    </w:p>
    <w:p>
      <w:pPr>
        <w:spacing w:after="150"/>
      </w:pPr>
      <w:r>
        <w:rPr/>
        <w:t xml:space="preserve">第三节 环渤海湾地区 27</w:t>
      </w:r>
    </w:p>
    <w:p>
      <w:pPr>
        <w:spacing w:after="150"/>
      </w:pPr>
      <w:r>
        <w:rPr/>
        <w:t xml:space="preserve">一、环渤海湾区位与发展优势 27</w:t>
      </w:r>
    </w:p>
    <w:p>
      <w:pPr>
        <w:spacing w:after="150"/>
      </w:pPr>
      <w:r>
        <w:rPr/>
        <w:t xml:space="preserve">二、环渤海湾医疗器械行业企业规模 28</w:t>
      </w:r>
    </w:p>
    <w:p>
      <w:pPr>
        <w:spacing w:after="150"/>
      </w:pPr>
      <w:r>
        <w:rPr/>
        <w:t xml:space="preserve">三、环渤海湾医疗器械行业收入利润 28</w:t>
      </w:r>
    </w:p>
    <w:p>
      <w:pPr>
        <w:spacing w:after="150"/>
      </w:pPr>
      <w:r>
        <w:rPr/>
        <w:t xml:space="preserve">四、环渤海湾医疗器械行业经营效益 29</w:t>
      </w:r>
    </w:p>
    <w:p>
      <w:pPr>
        <w:spacing w:after="150"/>
      </w:pPr>
      <w:r>
        <w:rPr/>
        <w:t xml:space="preserve">五、环渤海湾医疗器械行业市场前景 29</w:t>
      </w:r>
    </w:p>
    <w:p>
      <w:pPr>
        <w:spacing w:after="150"/>
      </w:pPr>
      <w:r>
        <w:rPr/>
        <w:t xml:space="preserve">第四节 华中地区 29</w:t>
      </w:r>
    </w:p>
    <w:p>
      <w:pPr>
        <w:spacing w:after="150"/>
      </w:pPr>
      <w:r>
        <w:rPr/>
        <w:t xml:space="preserve">一、华中地区经济与发展优势 29</w:t>
      </w:r>
    </w:p>
    <w:p>
      <w:pPr>
        <w:spacing w:after="150"/>
      </w:pPr>
      <w:r>
        <w:rPr/>
        <w:t xml:space="preserve">二、华中地区医疗器械行业企业规模 30</w:t>
      </w:r>
    </w:p>
    <w:p>
      <w:pPr>
        <w:spacing w:after="150"/>
      </w:pPr>
      <w:r>
        <w:rPr/>
        <w:t xml:space="preserve">三、华中地区医疗器械行业收入利润 30</w:t>
      </w:r>
    </w:p>
    <w:p>
      <w:pPr>
        <w:spacing w:after="150"/>
      </w:pPr>
      <w:r>
        <w:rPr/>
        <w:t xml:space="preserve">四、华中地区医疗器械行业经营效益 30</w:t>
      </w:r>
    </w:p>
    <w:p>
      <w:pPr>
        <w:spacing w:after="150"/>
      </w:pPr>
      <w:r>
        <w:rPr/>
        <w:t xml:space="preserve">五、华中地区医疗器械行业市场前景 30</w:t>
      </w:r>
    </w:p>
    <w:p>
      <w:pPr>
        <w:spacing w:after="150"/>
      </w:pPr>
      <w:r>
        <w:rPr>
          <w:b w:val="1"/>
          <w:bCs w:val="1"/>
        </w:rPr>
        <w:t xml:space="preserve">第四章 “十四五”医疗器械行业企业综合排名分析 31</w:t>
      </w:r>
    </w:p>
    <w:p>
      <w:pPr>
        <w:spacing w:after="150"/>
      </w:pPr>
      <w:r>
        <w:rPr/>
        <w:t xml:space="preserve">第一节 “十四五”医疗器械行业企业十强排名 31</w:t>
      </w:r>
    </w:p>
    <w:p>
      <w:pPr>
        <w:spacing w:after="150"/>
      </w:pPr>
      <w:r>
        <w:rPr/>
        <w:t xml:space="preserve">一、医疗器械行业企业资产规模十强企业 31</w:t>
      </w:r>
    </w:p>
    <w:p>
      <w:pPr>
        <w:spacing w:after="150"/>
      </w:pPr>
      <w:r>
        <w:rPr/>
        <w:t xml:space="preserve">二、医疗器械行业企业销售收入十强企业 31</w:t>
      </w:r>
    </w:p>
    <w:p>
      <w:pPr>
        <w:spacing w:after="150"/>
      </w:pPr>
      <w:r>
        <w:rPr/>
        <w:t xml:space="preserve">三、医疗器械行业企业利润总额十强企业 32</w:t>
      </w:r>
    </w:p>
    <w:p>
      <w:pPr>
        <w:spacing w:after="150"/>
      </w:pPr>
      <w:r>
        <w:rPr/>
        <w:t xml:space="preserve">第二节 “十四五”医疗器械行业不同类型企业排名 32</w:t>
      </w:r>
    </w:p>
    <w:p>
      <w:pPr>
        <w:spacing w:after="150"/>
      </w:pPr>
      <w:r>
        <w:rPr/>
        <w:t xml:space="preserve">一、医疗器械行业民营企业十强 32</w:t>
      </w:r>
    </w:p>
    <w:p>
      <w:pPr>
        <w:spacing w:after="150"/>
      </w:pPr>
      <w:r>
        <w:rPr/>
        <w:t xml:space="preserve">二、医疗器械行业外资企业十强 33</w:t>
      </w:r>
    </w:p>
    <w:p>
      <w:pPr>
        <w:spacing w:after="150"/>
      </w:pPr>
      <w:r>
        <w:rPr/>
        <w:t xml:space="preserve">三、医疗器械行业中小型企业十强 33</w:t>
      </w:r>
    </w:p>
    <w:p>
      <w:pPr>
        <w:spacing w:after="150"/>
      </w:pPr>
      <w:r>
        <w:rPr>
          <w:b w:val="1"/>
          <w:bCs w:val="1"/>
        </w:rPr>
        <w:t xml:space="preserve">第五章 “十四五”规划前期重大课题研究分析 34</w:t>
      </w:r>
    </w:p>
    <w:p>
      <w:pPr>
        <w:spacing w:after="150"/>
      </w:pPr>
      <w:r>
        <w:rPr/>
        <w:t xml:space="preserve">第一节 “十四五”宏观经济形势研究 34</w:t>
      </w:r>
    </w:p>
    <w:p>
      <w:pPr>
        <w:spacing w:after="150"/>
      </w:pPr>
      <w:r>
        <w:rPr/>
        <w:t xml:space="preserve">一、“十四五”国际环境变化及对我国经济影响 34</w:t>
      </w:r>
    </w:p>
    <w:p>
      <w:pPr>
        <w:spacing w:after="150"/>
      </w:pPr>
      <w:r>
        <w:rPr/>
        <w:t xml:space="preserve">二、“十四五”中国经济转型升级动力机制研究 35</w:t>
      </w:r>
    </w:p>
    <w:p>
      <w:pPr>
        <w:spacing w:after="150"/>
      </w:pPr>
      <w:r>
        <w:rPr/>
        <w:t xml:space="preserve">三、“十四五”经济结构调整的方向和战略举措 41</w:t>
      </w:r>
    </w:p>
    <w:p>
      <w:pPr>
        <w:spacing w:after="150"/>
      </w:pPr>
      <w:r>
        <w:rPr/>
        <w:t xml:space="preserve">四、“十四五”创新驱动战略与创新型国家建设 57</w:t>
      </w:r>
    </w:p>
    <w:p>
      <w:pPr>
        <w:spacing w:after="150"/>
      </w:pPr>
      <w:r>
        <w:rPr/>
        <w:t xml:space="preserve">五、“十四五”完善金融市场体系和风险防范研究 62</w:t>
      </w:r>
    </w:p>
    <w:p>
      <w:pPr>
        <w:spacing w:after="150"/>
      </w:pPr>
      <w:r>
        <w:rPr/>
        <w:t xml:space="preserve">第二节 “十四五”产业发展形势研究 67</w:t>
      </w:r>
    </w:p>
    <w:p>
      <w:pPr>
        <w:spacing w:after="150"/>
      </w:pPr>
      <w:r>
        <w:rPr/>
        <w:t xml:space="preserve">一、“十四五”工业结构升级与布局优化研究 67</w:t>
      </w:r>
    </w:p>
    <w:p>
      <w:pPr>
        <w:spacing w:after="150"/>
      </w:pPr>
      <w:r>
        <w:rPr/>
        <w:t xml:space="preserve">二、“十四五”现代农业发展与粮食安全战略 68</w:t>
      </w:r>
    </w:p>
    <w:p>
      <w:pPr>
        <w:spacing w:after="150"/>
      </w:pPr>
      <w:r>
        <w:rPr/>
        <w:t xml:space="preserve">三、“十四五”住房保障体系与房地产发展研究 72</w:t>
      </w:r>
    </w:p>
    <w:p>
      <w:pPr>
        <w:spacing w:after="150"/>
      </w:pPr>
      <w:r>
        <w:rPr/>
        <w:t xml:space="preserve">四、“十四五”促进服务业发展重点机制研究 72</w:t>
      </w:r>
    </w:p>
    <w:p>
      <w:pPr>
        <w:spacing w:after="150"/>
      </w:pPr>
      <w:r>
        <w:rPr/>
        <w:t xml:space="preserve">五、“十四五”战略性新兴产业发展战略研究 77</w:t>
      </w:r>
    </w:p>
    <w:p>
      <w:pPr>
        <w:spacing w:after="150"/>
      </w:pPr>
      <w:r>
        <w:rPr/>
        <w:t xml:space="preserve">第三节 “十四五”生态文明与环境研究 78</w:t>
      </w:r>
    </w:p>
    <w:p>
      <w:pPr>
        <w:spacing w:after="150"/>
      </w:pPr>
      <w:r>
        <w:rPr/>
        <w:t xml:space="preserve">一、“十四五”生态文明建设及制度研究 78</w:t>
      </w:r>
    </w:p>
    <w:p>
      <w:pPr>
        <w:spacing w:after="150"/>
      </w:pPr>
      <w:r>
        <w:rPr/>
        <w:t xml:space="preserve">二、“十四五”环境治理及模式创新研究 80</w:t>
      </w:r>
    </w:p>
    <w:p>
      <w:pPr>
        <w:spacing w:after="150"/>
      </w:pPr>
      <w:r>
        <w:rPr/>
        <w:t xml:space="preserve">三、“十四五”低碳经济绿色低碳发展研究 84</w:t>
      </w:r>
    </w:p>
    <w:p>
      <w:pPr>
        <w:spacing w:after="150"/>
      </w:pPr>
      <w:r>
        <w:rPr/>
        <w:t xml:space="preserve">四、“十四五”大气污染治理战略研究 87</w:t>
      </w:r>
    </w:p>
    <w:p>
      <w:pPr>
        <w:spacing w:after="150"/>
      </w:pPr>
      <w:r>
        <w:rPr/>
        <w:t xml:space="preserve">第四节 “十四五”社会环境发展研究 88</w:t>
      </w:r>
    </w:p>
    <w:p>
      <w:pPr>
        <w:spacing w:after="150"/>
      </w:pPr>
      <w:r>
        <w:rPr/>
        <w:t xml:space="preserve">一、“十四五”人口发展战略政策研究 88</w:t>
      </w:r>
    </w:p>
    <w:p>
      <w:pPr>
        <w:spacing w:after="150"/>
      </w:pPr>
      <w:r>
        <w:rPr/>
        <w:t xml:space="preserve">二、“十四五”扩大消费需求增长研究 90</w:t>
      </w:r>
    </w:p>
    <w:p>
      <w:pPr>
        <w:spacing w:after="150"/>
      </w:pPr>
      <w:r>
        <w:rPr/>
        <w:t xml:space="preserve">三、“十四五”健康保障发展问题研究 92</w:t>
      </w:r>
    </w:p>
    <w:p>
      <w:pPr>
        <w:spacing w:after="150"/>
      </w:pPr>
      <w:r>
        <w:rPr/>
        <w:t xml:space="preserve">四、“十四五”公共服务和民生保障研究 94</w:t>
      </w:r>
    </w:p>
    <w:p>
      <w:pPr>
        <w:spacing w:after="150"/>
      </w:pPr>
      <w:r>
        <w:rPr>
          <w:b w:val="1"/>
          <w:bCs w:val="1"/>
        </w:rPr>
        <w:t xml:space="preserve">第六章 “十四五”医疗器械行业规划投资环境分析 96</w:t>
      </w:r>
    </w:p>
    <w:p>
      <w:pPr>
        <w:spacing w:after="150"/>
      </w:pPr>
      <w:r>
        <w:rPr/>
        <w:t xml:space="preserve">第一节 “十四五”经济环境预判 96</w:t>
      </w:r>
    </w:p>
    <w:p>
      <w:pPr>
        <w:spacing w:after="150"/>
      </w:pPr>
      <w:r>
        <w:rPr/>
        <w:t xml:space="preserve">一、“十四五”国民经济增长形势预测 96</w:t>
      </w:r>
    </w:p>
    <w:p>
      <w:pPr>
        <w:spacing w:after="150"/>
      </w:pPr>
      <w:r>
        <w:rPr/>
        <w:t xml:space="preserve">二、“十四五”工业经济发展形势分析 97</w:t>
      </w:r>
    </w:p>
    <w:p>
      <w:pPr>
        <w:spacing w:after="150"/>
      </w:pPr>
      <w:r>
        <w:rPr/>
        <w:t xml:space="preserve">三、“十四五”社会固定资产投资形势 102</w:t>
      </w:r>
    </w:p>
    <w:p>
      <w:pPr>
        <w:spacing w:after="150"/>
      </w:pPr>
      <w:r>
        <w:rPr/>
        <w:t xml:space="preserve">四、“十四五”社会消费品零售额预测 106</w:t>
      </w:r>
    </w:p>
    <w:p>
      <w:pPr>
        <w:spacing w:after="150"/>
      </w:pPr>
      <w:r>
        <w:rPr/>
        <w:t xml:space="preserve">第二节 “十四五”重点领域环境分析 108</w:t>
      </w:r>
    </w:p>
    <w:p>
      <w:pPr>
        <w:spacing w:after="150"/>
      </w:pPr>
      <w:r>
        <w:rPr/>
        <w:t xml:space="preserve">一、“十四五”金融环境预判 108</w:t>
      </w:r>
    </w:p>
    <w:p>
      <w:pPr>
        <w:spacing w:after="150"/>
      </w:pPr>
      <w:r>
        <w:rPr/>
        <w:t xml:space="preserve">二、“十四五”资源环境预判 109</w:t>
      </w:r>
    </w:p>
    <w:p>
      <w:pPr>
        <w:spacing w:after="150"/>
      </w:pPr>
      <w:r>
        <w:rPr/>
        <w:t xml:space="preserve">三、“十四五”生态环境预判 110</w:t>
      </w:r>
    </w:p>
    <w:p>
      <w:pPr>
        <w:spacing w:after="150"/>
      </w:pPr>
      <w:r>
        <w:rPr/>
        <w:t xml:space="preserve">第三节 “十四五”医疗器械行业社会环境分析 111</w:t>
      </w:r>
    </w:p>
    <w:p>
      <w:pPr>
        <w:spacing w:after="150"/>
      </w:pPr>
      <w:r>
        <w:rPr/>
        <w:t xml:space="preserve">一、“十四五”人口规模与结构 111</w:t>
      </w:r>
    </w:p>
    <w:p>
      <w:pPr>
        <w:spacing w:after="150"/>
      </w:pPr>
      <w:r>
        <w:rPr/>
        <w:t xml:space="preserve">二、“十四五”城镇化趋势与进程 113</w:t>
      </w:r>
    </w:p>
    <w:p>
      <w:pPr>
        <w:spacing w:after="150"/>
      </w:pPr>
      <w:r>
        <w:rPr/>
        <w:t xml:space="preserve">三、“十四五”居民收入增长预测 114</w:t>
      </w:r>
    </w:p>
    <w:p>
      <w:pPr>
        <w:spacing w:after="150"/>
      </w:pPr>
      <w:r>
        <w:rPr>
          <w:b w:val="1"/>
          <w:bCs w:val="1"/>
        </w:rPr>
        <w:t xml:space="preserve">第七章 “十四五”医疗器械行业发展规划思路 115</w:t>
      </w:r>
    </w:p>
    <w:p>
      <w:pPr>
        <w:spacing w:after="150"/>
      </w:pPr>
      <w:r>
        <w:rPr/>
        <w:t xml:space="preserve">第一节 “十四五”医疗器械行业规划SWOT分析 115</w:t>
      </w:r>
    </w:p>
    <w:p>
      <w:pPr>
        <w:spacing w:after="150"/>
      </w:pPr>
      <w:r>
        <w:rPr/>
        <w:t xml:space="preserve">一、医疗器械行业发展优势分析 115</w:t>
      </w:r>
    </w:p>
    <w:p>
      <w:pPr>
        <w:spacing w:after="150"/>
      </w:pPr>
      <w:r>
        <w:rPr/>
        <w:t xml:space="preserve">二、医疗器械行业发展劣势分析 115</w:t>
      </w:r>
    </w:p>
    <w:p>
      <w:pPr>
        <w:spacing w:after="150"/>
      </w:pPr>
      <w:r>
        <w:rPr/>
        <w:t xml:space="preserve">三、医疗器械行业发展机遇分析 118</w:t>
      </w:r>
    </w:p>
    <w:p>
      <w:pPr>
        <w:spacing w:after="150"/>
      </w:pPr>
      <w:r>
        <w:rPr/>
        <w:t xml:space="preserve">四、医疗器械行业面临威胁分析 119</w:t>
      </w:r>
    </w:p>
    <w:p>
      <w:pPr>
        <w:spacing w:after="150"/>
      </w:pPr>
      <w:r>
        <w:rPr/>
        <w:t xml:space="preserve">第二节 “十四五”医疗器械行业规划思想与目标 120</w:t>
      </w:r>
    </w:p>
    <w:p>
      <w:pPr>
        <w:spacing w:after="150"/>
      </w:pPr>
      <w:r>
        <w:rPr/>
        <w:t xml:space="preserve">一、“十四五”医疗器械行业规划原则 120</w:t>
      </w:r>
    </w:p>
    <w:p>
      <w:pPr>
        <w:spacing w:after="150"/>
      </w:pPr>
      <w:r>
        <w:rPr/>
        <w:t xml:space="preserve">二、“十四五”医疗器械行业指导思想 121</w:t>
      </w:r>
    </w:p>
    <w:p>
      <w:pPr>
        <w:spacing w:after="150"/>
      </w:pPr>
      <w:r>
        <w:rPr/>
        <w:t xml:space="preserve">三、“十四五”医疗器械行业规划目标 121</w:t>
      </w:r>
    </w:p>
    <w:p>
      <w:pPr>
        <w:spacing w:after="150"/>
      </w:pPr>
      <w:r>
        <w:rPr/>
        <w:t xml:space="preserve">第三节 “十四五”医疗器械行业规划保障措施策略 121</w:t>
      </w:r>
    </w:p>
    <w:p>
      <w:pPr>
        <w:spacing w:after="150"/>
      </w:pPr>
      <w:r>
        <w:rPr/>
        <w:t xml:space="preserve">一、完善产业政策 121</w:t>
      </w:r>
    </w:p>
    <w:p>
      <w:pPr>
        <w:spacing w:after="150"/>
      </w:pPr>
      <w:r>
        <w:rPr/>
        <w:t xml:space="preserve">二、加大科技投入 121</w:t>
      </w:r>
    </w:p>
    <w:p>
      <w:pPr>
        <w:spacing w:after="150"/>
      </w:pPr>
      <w:r>
        <w:rPr/>
        <w:t xml:space="preserve">三、健全标准体系 122</w:t>
      </w:r>
    </w:p>
    <w:p>
      <w:pPr>
        <w:spacing w:after="150"/>
      </w:pPr>
      <w:r>
        <w:rPr/>
        <w:t xml:space="preserve">四、加强资源保障 122</w:t>
      </w:r>
    </w:p>
    <w:p>
      <w:pPr>
        <w:spacing w:after="150"/>
      </w:pPr>
      <w:r>
        <w:rPr/>
        <w:t xml:space="preserve">五、改善行业管理 122</w:t>
      </w:r>
    </w:p>
    <w:p>
      <w:pPr>
        <w:spacing w:after="150"/>
      </w:pPr>
      <w:r>
        <w:rPr>
          <w:b w:val="1"/>
          <w:bCs w:val="1"/>
        </w:rPr>
        <w:t xml:space="preserve">第八章 “十四五”医疗器械行业区域规划发展布局 123</w:t>
      </w:r>
    </w:p>
    <w:p>
      <w:pPr>
        <w:spacing w:after="150"/>
      </w:pPr>
      <w:r>
        <w:rPr/>
        <w:t xml:space="preserve">第一节 “十四五”医疗器械产业区域规划---长三角 123</w:t>
      </w:r>
    </w:p>
    <w:p>
      <w:pPr>
        <w:spacing w:after="150"/>
      </w:pPr>
      <w:r>
        <w:rPr/>
        <w:t xml:space="preserve">一、区域经济运行分析 123</w:t>
      </w:r>
    </w:p>
    <w:p>
      <w:pPr>
        <w:spacing w:after="150"/>
      </w:pPr>
      <w:r>
        <w:rPr/>
        <w:t xml:space="preserve">二、区域产业布局分析 128</w:t>
      </w:r>
    </w:p>
    <w:p>
      <w:pPr>
        <w:spacing w:after="150"/>
      </w:pPr>
      <w:r>
        <w:rPr/>
        <w:t xml:space="preserve">三、区域龙头企业分析 129</w:t>
      </w:r>
    </w:p>
    <w:p>
      <w:pPr>
        <w:spacing w:after="150"/>
      </w:pPr>
      <w:r>
        <w:rPr/>
        <w:t xml:space="preserve">四、区域重点项目建设 131</w:t>
      </w:r>
    </w:p>
    <w:p>
      <w:pPr>
        <w:spacing w:after="150"/>
      </w:pPr>
      <w:r>
        <w:rPr/>
        <w:t xml:space="preserve">五、区域发展规划建议 132</w:t>
      </w:r>
    </w:p>
    <w:p>
      <w:pPr>
        <w:spacing w:after="150"/>
      </w:pPr>
      <w:r>
        <w:rPr/>
        <w:t xml:space="preserve">第二节 “十四五”医疗器械产业区域规划---珠三角 133</w:t>
      </w:r>
    </w:p>
    <w:p>
      <w:pPr>
        <w:spacing w:after="150"/>
      </w:pPr>
      <w:r>
        <w:rPr/>
        <w:t xml:space="preserve">一、区域经济运行分析 133</w:t>
      </w:r>
    </w:p>
    <w:p>
      <w:pPr>
        <w:spacing w:after="150"/>
      </w:pPr>
      <w:r>
        <w:rPr/>
        <w:t xml:space="preserve">二、区域产业布局分析 134</w:t>
      </w:r>
    </w:p>
    <w:p>
      <w:pPr>
        <w:spacing w:after="150"/>
      </w:pPr>
      <w:r>
        <w:rPr/>
        <w:t xml:space="preserve">三、区域龙头企业分析 136</w:t>
      </w:r>
    </w:p>
    <w:p>
      <w:pPr>
        <w:spacing w:after="150"/>
      </w:pPr>
      <w:r>
        <w:rPr/>
        <w:t xml:space="preserve">四、区域重点项目建设 138</w:t>
      </w:r>
    </w:p>
    <w:p>
      <w:pPr>
        <w:spacing w:after="150"/>
      </w:pPr>
      <w:r>
        <w:rPr/>
        <w:t xml:space="preserve">五、区域发展规划建议 139</w:t>
      </w:r>
    </w:p>
    <w:p>
      <w:pPr>
        <w:spacing w:after="150"/>
      </w:pPr>
      <w:r>
        <w:rPr/>
        <w:t xml:space="preserve">第三节 “十四五”医疗器械产业区域规划---环渤海 139</w:t>
      </w:r>
    </w:p>
    <w:p>
      <w:pPr>
        <w:spacing w:after="150"/>
      </w:pPr>
      <w:r>
        <w:rPr/>
        <w:t xml:space="preserve">一、区域经济运行分析 139</w:t>
      </w:r>
    </w:p>
    <w:p>
      <w:pPr>
        <w:spacing w:after="150"/>
      </w:pPr>
      <w:r>
        <w:rPr/>
        <w:t xml:space="preserve">二、区域产业布局分析 140</w:t>
      </w:r>
    </w:p>
    <w:p>
      <w:pPr>
        <w:spacing w:after="150"/>
      </w:pPr>
      <w:r>
        <w:rPr/>
        <w:t xml:space="preserve">三、区域龙头企业分析 143</w:t>
      </w:r>
    </w:p>
    <w:p>
      <w:pPr>
        <w:spacing w:after="150"/>
      </w:pPr>
      <w:r>
        <w:rPr/>
        <w:t xml:space="preserve">四、区域重点项目建设 145</w:t>
      </w:r>
    </w:p>
    <w:p>
      <w:pPr>
        <w:spacing w:after="150"/>
      </w:pPr>
      <w:r>
        <w:rPr/>
        <w:t xml:space="preserve">五、区域发展规划建议 145</w:t>
      </w:r>
    </w:p>
    <w:p>
      <w:pPr>
        <w:spacing w:after="150"/>
      </w:pPr>
      <w:r>
        <w:rPr/>
        <w:t xml:space="preserve">第四节 “十四五”医疗器械产业区域规划---华中地区 148</w:t>
      </w:r>
    </w:p>
    <w:p>
      <w:pPr>
        <w:spacing w:after="150"/>
      </w:pPr>
      <w:r>
        <w:rPr/>
        <w:t xml:space="preserve">一、区域经济运行分析 148</w:t>
      </w:r>
    </w:p>
    <w:p>
      <w:pPr>
        <w:spacing w:after="150"/>
      </w:pPr>
      <w:r>
        <w:rPr/>
        <w:t xml:space="preserve">二、区域产业布局分析 148</w:t>
      </w:r>
    </w:p>
    <w:p>
      <w:pPr>
        <w:spacing w:after="150"/>
      </w:pPr>
      <w:r>
        <w:rPr/>
        <w:t xml:space="preserve">三、区域龙头企业分析 149</w:t>
      </w:r>
    </w:p>
    <w:p>
      <w:pPr>
        <w:spacing w:after="150"/>
      </w:pPr>
      <w:r>
        <w:rPr/>
        <w:t xml:space="preserve">四、区域重点项目建设 151</w:t>
      </w:r>
    </w:p>
    <w:p>
      <w:pPr>
        <w:spacing w:after="150"/>
      </w:pPr>
      <w:r>
        <w:rPr/>
        <w:t xml:space="preserve">五、区域发展规划建议 152</w:t>
      </w:r>
    </w:p>
    <w:p>
      <w:pPr>
        <w:spacing w:after="150"/>
      </w:pPr>
      <w:r>
        <w:rPr>
          <w:b w:val="1"/>
          <w:bCs w:val="1"/>
        </w:rPr>
        <w:t xml:space="preserve">第九章 “十四五”医疗器械产业园区规划与运营策略 153</w:t>
      </w:r>
    </w:p>
    <w:p>
      <w:pPr>
        <w:spacing w:after="150"/>
      </w:pPr>
      <w:r>
        <w:rPr/>
        <w:t xml:space="preserve">第一节 “十四五”医疗器械产业园区建设和运营 153</w:t>
      </w:r>
    </w:p>
    <w:p>
      <w:pPr>
        <w:spacing w:after="150"/>
      </w:pPr>
      <w:r>
        <w:rPr/>
        <w:t xml:space="preserve">一、园区开发规划设计 153</w:t>
      </w:r>
    </w:p>
    <w:p>
      <w:pPr>
        <w:spacing w:after="150"/>
      </w:pPr>
      <w:r>
        <w:rPr/>
        <w:t xml:space="preserve">二、产业空间布局设计 153</w:t>
      </w:r>
    </w:p>
    <w:p>
      <w:pPr>
        <w:spacing w:after="150"/>
      </w:pPr>
      <w:r>
        <w:rPr/>
        <w:t xml:space="preserve">三、运营管理模式设计 154</w:t>
      </w:r>
    </w:p>
    <w:p>
      <w:pPr>
        <w:spacing w:after="150"/>
      </w:pPr>
      <w:r>
        <w:rPr/>
        <w:t xml:space="preserve">四、招商引资系统设计 156</w:t>
      </w:r>
    </w:p>
    <w:p>
      <w:pPr>
        <w:spacing w:after="150"/>
      </w:pPr>
      <w:r>
        <w:rPr/>
        <w:t xml:space="preserve">第二节 “十四五”医疗器械产业园区招商引资研究 156</w:t>
      </w:r>
    </w:p>
    <w:p>
      <w:pPr>
        <w:spacing w:after="150"/>
      </w:pPr>
      <w:r>
        <w:rPr/>
        <w:t xml:space="preserve">一、园区的投融资策划 156</w:t>
      </w:r>
    </w:p>
    <w:p>
      <w:pPr>
        <w:spacing w:after="150"/>
      </w:pPr>
      <w:r>
        <w:rPr/>
        <w:t xml:space="preserve">二、招商引资政策设计 157</w:t>
      </w:r>
    </w:p>
    <w:p>
      <w:pPr>
        <w:spacing w:after="150"/>
      </w:pPr>
      <w:r>
        <w:rPr/>
        <w:t xml:space="preserve">三、招商方案设计管理 158</w:t>
      </w:r>
    </w:p>
    <w:p>
      <w:pPr>
        <w:spacing w:after="150"/>
      </w:pPr>
      <w:r>
        <w:rPr/>
        <w:t xml:space="preserve">四、招商策略程序设计 159</w:t>
      </w:r>
    </w:p>
    <w:p>
      <w:pPr>
        <w:spacing w:after="150"/>
      </w:pPr>
      <w:r>
        <w:rPr/>
        <w:t xml:space="preserve">第三节 “十四五”医疗器械产业园区服务体系建设 161</w:t>
      </w:r>
    </w:p>
    <w:p>
      <w:pPr>
        <w:spacing w:after="150"/>
      </w:pPr>
      <w:r>
        <w:rPr/>
        <w:t xml:space="preserve">一、园区土地运营体系设计 161</w:t>
      </w:r>
    </w:p>
    <w:p>
      <w:pPr>
        <w:spacing w:after="150"/>
      </w:pPr>
      <w:r>
        <w:rPr/>
        <w:t xml:space="preserve">二、园区增值服务体系构建 162</w:t>
      </w:r>
    </w:p>
    <w:p>
      <w:pPr>
        <w:spacing w:after="150"/>
      </w:pPr>
      <w:r>
        <w:rPr/>
        <w:t xml:space="preserve">三、园区金融投资体系设计 162</w:t>
      </w:r>
    </w:p>
    <w:p>
      <w:pPr>
        <w:spacing w:after="150"/>
      </w:pPr>
      <w:r>
        <w:rPr/>
        <w:t xml:space="preserve">四、园区模式输出盈利模式 163</w:t>
      </w:r>
    </w:p>
    <w:p>
      <w:pPr>
        <w:spacing w:after="150"/>
      </w:pPr>
      <w:r>
        <w:rPr/>
        <w:t xml:space="preserve">第四节 “十四五”医疗器械产业园区开发运营策略研究 164</w:t>
      </w:r>
    </w:p>
    <w:p>
      <w:pPr>
        <w:spacing w:after="150"/>
      </w:pPr>
      <w:r>
        <w:rPr/>
        <w:t xml:space="preserve">一、公开招标建设运营 164</w:t>
      </w:r>
    </w:p>
    <w:p>
      <w:pPr>
        <w:spacing w:after="150"/>
      </w:pPr>
      <w:r>
        <w:rPr/>
        <w:t xml:space="preserve">二、进行系统科学规划 164</w:t>
      </w:r>
    </w:p>
    <w:p>
      <w:pPr>
        <w:spacing w:after="150"/>
      </w:pPr>
      <w:r>
        <w:rPr/>
        <w:t xml:space="preserve">三、加强园区自主建设 166</w:t>
      </w:r>
    </w:p>
    <w:p>
      <w:pPr>
        <w:spacing w:after="150"/>
      </w:pPr>
      <w:r>
        <w:rPr/>
        <w:t xml:space="preserve">四、合理出台税收政策 167</w:t>
      </w:r>
    </w:p>
    <w:p>
      <w:pPr>
        <w:spacing w:after="150"/>
      </w:pPr>
      <w:r>
        <w:rPr/>
        <w:t xml:space="preserve">五、提高企业入驻标准 167</w:t>
      </w:r>
    </w:p>
    <w:p>
      <w:pPr>
        <w:spacing w:after="150"/>
      </w:pPr>
      <w:r>
        <w:rPr/>
        <w:t xml:space="preserve">第五节 “十四五医疗器械产业园区提升竞争力策略 167</w:t>
      </w:r>
    </w:p>
    <w:p>
      <w:pPr>
        <w:spacing w:after="150"/>
      </w:pPr>
      <w:r>
        <w:rPr/>
        <w:t xml:space="preserve">一、促进产业集群方面 167</w:t>
      </w:r>
    </w:p>
    <w:p>
      <w:pPr>
        <w:spacing w:after="150"/>
      </w:pPr>
      <w:r>
        <w:rPr/>
        <w:t xml:space="preserve">二、加强财政税收扶持 168</w:t>
      </w:r>
    </w:p>
    <w:p>
      <w:pPr>
        <w:spacing w:after="150"/>
      </w:pPr>
      <w:r>
        <w:rPr/>
        <w:t xml:space="preserve">三、建立科技服务机制 168</w:t>
      </w:r>
    </w:p>
    <w:p>
      <w:pPr>
        <w:spacing w:after="150"/>
      </w:pPr>
      <w:r>
        <w:rPr/>
        <w:t xml:space="preserve">四、完善人才培养机制 169</w:t>
      </w:r>
    </w:p>
    <w:p>
      <w:pPr>
        <w:spacing w:after="150"/>
      </w:pPr>
      <w:r>
        <w:rPr/>
        <w:t xml:space="preserve">五、品牌营销推广方面 170</w:t>
      </w:r>
    </w:p>
    <w:p>
      <w:pPr>
        <w:spacing w:after="150"/>
      </w:pPr>
      <w:r>
        <w:rPr>
          <w:b w:val="1"/>
          <w:bCs w:val="1"/>
        </w:rPr>
        <w:t xml:space="preserve">第十章 “十四五”规划医疗器械行业重点企业分析 172</w:t>
      </w:r>
    </w:p>
    <w:p>
      <w:pPr>
        <w:spacing w:after="150"/>
      </w:pPr>
      <w:r>
        <w:rPr/>
        <w:t xml:space="preserve">第一节 新华医疗 172</w:t>
      </w:r>
    </w:p>
    <w:p>
      <w:pPr>
        <w:spacing w:after="150"/>
      </w:pPr>
      <w:r>
        <w:rPr/>
        <w:t xml:space="preserve">一、企业基本情况分析 172</w:t>
      </w:r>
    </w:p>
    <w:p>
      <w:pPr>
        <w:spacing w:after="150"/>
      </w:pPr>
      <w:r>
        <w:rPr/>
        <w:t xml:space="preserve">二、企业主要产品分析 173</w:t>
      </w:r>
    </w:p>
    <w:p>
      <w:pPr>
        <w:spacing w:after="150"/>
      </w:pPr>
      <w:r>
        <w:rPr/>
        <w:t xml:space="preserve">三、企业经营情况分析 173</w:t>
      </w:r>
    </w:p>
    <w:p>
      <w:pPr>
        <w:spacing w:after="150"/>
      </w:pPr>
      <w:r>
        <w:rPr/>
        <w:t xml:space="preserve">四、企业经营效益分析 175</w:t>
      </w:r>
    </w:p>
    <w:p>
      <w:pPr>
        <w:spacing w:after="150"/>
      </w:pPr>
      <w:r>
        <w:rPr/>
        <w:t xml:space="preserve">五、企业发展战略规划 177</w:t>
      </w:r>
    </w:p>
    <w:p>
      <w:pPr>
        <w:spacing w:after="150"/>
      </w:pPr>
      <w:r>
        <w:rPr/>
        <w:t xml:space="preserve">第二节 乐普医疗 178</w:t>
      </w:r>
    </w:p>
    <w:p>
      <w:pPr>
        <w:spacing w:after="150"/>
      </w:pPr>
      <w:r>
        <w:rPr/>
        <w:t xml:space="preserve">一、企业基本情况分析 178</w:t>
      </w:r>
    </w:p>
    <w:p>
      <w:pPr>
        <w:spacing w:after="150"/>
      </w:pPr>
      <w:r>
        <w:rPr/>
        <w:t xml:space="preserve">二、企业主要产品分析 179</w:t>
      </w:r>
    </w:p>
    <w:p>
      <w:pPr>
        <w:spacing w:after="150"/>
      </w:pPr>
      <w:r>
        <w:rPr/>
        <w:t xml:space="preserve">三、企业经营情况分析 179</w:t>
      </w:r>
    </w:p>
    <w:p>
      <w:pPr>
        <w:spacing w:after="150"/>
      </w:pPr>
      <w:r>
        <w:rPr/>
        <w:t xml:space="preserve">四、企业经营效益分析 180</w:t>
      </w:r>
    </w:p>
    <w:p>
      <w:pPr>
        <w:spacing w:after="150"/>
      </w:pPr>
      <w:r>
        <w:rPr/>
        <w:t xml:space="preserve">五、企业发展战略规划 182</w:t>
      </w:r>
    </w:p>
    <w:p>
      <w:pPr>
        <w:spacing w:after="150"/>
      </w:pPr>
      <w:r>
        <w:rPr/>
        <w:t xml:space="preserve">第三节 鱼跃医疗 184</w:t>
      </w:r>
    </w:p>
    <w:p>
      <w:pPr>
        <w:spacing w:after="150"/>
      </w:pPr>
      <w:r>
        <w:rPr/>
        <w:t xml:space="preserve">一、企业基本情况分析 184</w:t>
      </w:r>
    </w:p>
    <w:p>
      <w:pPr>
        <w:spacing w:after="150"/>
      </w:pPr>
      <w:r>
        <w:rPr/>
        <w:t xml:space="preserve">二、企业主要产品分析 185</w:t>
      </w:r>
    </w:p>
    <w:p>
      <w:pPr>
        <w:spacing w:after="150"/>
      </w:pPr>
      <w:r>
        <w:rPr/>
        <w:t xml:space="preserve">三、企业经营情况分析 185</w:t>
      </w:r>
    </w:p>
    <w:p>
      <w:pPr>
        <w:spacing w:after="150"/>
      </w:pPr>
      <w:r>
        <w:rPr/>
        <w:t xml:space="preserve">四、企业经营效益分析 187</w:t>
      </w:r>
    </w:p>
    <w:p>
      <w:pPr>
        <w:spacing w:after="150"/>
      </w:pPr>
      <w:r>
        <w:rPr/>
        <w:t xml:space="preserve">五、企业发展战略规划 189</w:t>
      </w:r>
    </w:p>
    <w:p>
      <w:pPr>
        <w:spacing w:after="150"/>
      </w:pPr>
      <w:r>
        <w:rPr/>
        <w:t xml:space="preserve">第四节 山东药玻 191</w:t>
      </w:r>
    </w:p>
    <w:p>
      <w:pPr>
        <w:spacing w:after="150"/>
      </w:pPr>
      <w:r>
        <w:rPr/>
        <w:t xml:space="preserve">一、企业基本情况分析 191</w:t>
      </w:r>
    </w:p>
    <w:p>
      <w:pPr>
        <w:spacing w:after="150"/>
      </w:pPr>
      <w:r>
        <w:rPr/>
        <w:t xml:space="preserve">二、企业主要产品分析 191</w:t>
      </w:r>
    </w:p>
    <w:p>
      <w:pPr>
        <w:spacing w:after="150"/>
      </w:pPr>
      <w:r>
        <w:rPr/>
        <w:t xml:space="preserve">三、企业经营情况分析 192</w:t>
      </w:r>
    </w:p>
    <w:p>
      <w:pPr>
        <w:spacing w:after="150"/>
      </w:pPr>
      <w:r>
        <w:rPr/>
        <w:t xml:space="preserve">四、企业经营效益分析 193</w:t>
      </w:r>
    </w:p>
    <w:p>
      <w:pPr>
        <w:spacing w:after="150"/>
      </w:pPr>
      <w:r>
        <w:rPr/>
        <w:t xml:space="preserve">五、企业发展战略规划 195</w:t>
      </w:r>
    </w:p>
    <w:p>
      <w:pPr>
        <w:spacing w:after="150"/>
      </w:pPr>
      <w:r>
        <w:rPr/>
        <w:t xml:space="preserve">第五节 尚荣医疗 195</w:t>
      </w:r>
    </w:p>
    <w:p>
      <w:pPr>
        <w:spacing w:after="150"/>
      </w:pPr>
      <w:r>
        <w:rPr/>
        <w:t xml:space="preserve">一、企业基本情况分析 195</w:t>
      </w:r>
    </w:p>
    <w:p>
      <w:pPr>
        <w:spacing w:after="150"/>
      </w:pPr>
      <w:r>
        <w:rPr/>
        <w:t xml:space="preserve">二、企业主要产品分析 196</w:t>
      </w:r>
    </w:p>
    <w:p>
      <w:pPr>
        <w:spacing w:after="150"/>
      </w:pPr>
      <w:r>
        <w:rPr/>
        <w:t xml:space="preserve">三、企业经营情况分析 197</w:t>
      </w:r>
    </w:p>
    <w:p>
      <w:pPr>
        <w:spacing w:after="150"/>
      </w:pPr>
      <w:r>
        <w:rPr/>
        <w:t xml:space="preserve">四、企业经营效益分析 198</w:t>
      </w:r>
    </w:p>
    <w:p>
      <w:pPr>
        <w:spacing w:after="150"/>
      </w:pPr>
      <w:r>
        <w:rPr/>
        <w:t xml:space="preserve">五、企业发展战略规划 200</w:t>
      </w:r>
    </w:p>
    <w:p>
      <w:pPr>
        <w:spacing w:after="150"/>
      </w:pPr>
      <w:r>
        <w:rPr/>
        <w:t xml:space="preserve">第六节 东富龙 200</w:t>
      </w:r>
    </w:p>
    <w:p>
      <w:pPr>
        <w:spacing w:after="150"/>
      </w:pPr>
      <w:r>
        <w:rPr/>
        <w:t xml:space="preserve">一、企业基本情况分析 200</w:t>
      </w:r>
    </w:p>
    <w:p>
      <w:pPr>
        <w:spacing w:after="150"/>
      </w:pPr>
      <w:r>
        <w:rPr/>
        <w:t xml:space="preserve">二、企业主要产品分析 201</w:t>
      </w:r>
    </w:p>
    <w:p>
      <w:pPr>
        <w:spacing w:after="150"/>
      </w:pPr>
      <w:r>
        <w:rPr/>
        <w:t xml:space="preserve">三、企业经营情况分析 201</w:t>
      </w:r>
    </w:p>
    <w:p>
      <w:pPr>
        <w:spacing w:after="150"/>
      </w:pPr>
      <w:r>
        <w:rPr/>
        <w:t xml:space="preserve">四、企业经营效益分析 202</w:t>
      </w:r>
    </w:p>
    <w:p>
      <w:pPr>
        <w:spacing w:after="150"/>
      </w:pPr>
      <w:r>
        <w:rPr/>
        <w:t xml:space="preserve">五、企业发展战略规划 204</w:t>
      </w:r>
    </w:p>
    <w:p>
      <w:pPr>
        <w:spacing w:after="150"/>
      </w:pPr>
      <w:r>
        <w:rPr/>
        <w:t xml:space="preserve">第七节 楚天科技 206</w:t>
      </w:r>
    </w:p>
    <w:p>
      <w:pPr>
        <w:spacing w:after="150"/>
      </w:pPr>
      <w:r>
        <w:rPr/>
        <w:t xml:space="preserve">一、企业基本情况分析 206</w:t>
      </w:r>
    </w:p>
    <w:p>
      <w:pPr>
        <w:spacing w:after="150"/>
      </w:pPr>
      <w:r>
        <w:rPr/>
        <w:t xml:space="preserve">二、企业主要产品分析 206</w:t>
      </w:r>
    </w:p>
    <w:p>
      <w:pPr>
        <w:spacing w:after="150"/>
      </w:pPr>
      <w:r>
        <w:rPr/>
        <w:t xml:space="preserve">三、企业经营情况分析 208</w:t>
      </w:r>
    </w:p>
    <w:p>
      <w:pPr>
        <w:spacing w:after="150"/>
      </w:pPr>
      <w:r>
        <w:rPr/>
        <w:t xml:space="preserve">四、企业经营效益分析 209</w:t>
      </w:r>
    </w:p>
    <w:p>
      <w:pPr>
        <w:spacing w:after="150"/>
      </w:pPr>
      <w:r>
        <w:rPr/>
        <w:t xml:space="preserve">五、企业发展战略规划 211</w:t>
      </w:r>
    </w:p>
    <w:p>
      <w:pPr>
        <w:spacing w:after="150"/>
      </w:pPr>
      <w:r>
        <w:rPr/>
        <w:t xml:space="preserve">第八节 华润万东 212</w:t>
      </w:r>
    </w:p>
    <w:p>
      <w:pPr>
        <w:spacing w:after="150"/>
      </w:pPr>
      <w:r>
        <w:rPr/>
        <w:t xml:space="preserve">一、企业基本情况分析 212</w:t>
      </w:r>
    </w:p>
    <w:p>
      <w:pPr>
        <w:spacing w:after="150"/>
      </w:pPr>
      <w:r>
        <w:rPr/>
        <w:t xml:space="preserve">二、企业主要产品分析 212</w:t>
      </w:r>
    </w:p>
    <w:p>
      <w:pPr>
        <w:spacing w:after="150"/>
      </w:pPr>
      <w:r>
        <w:rPr/>
        <w:t xml:space="preserve">三、企业经营情况分析 213</w:t>
      </w:r>
    </w:p>
    <w:p>
      <w:pPr>
        <w:spacing w:after="150"/>
      </w:pPr>
      <w:r>
        <w:rPr/>
        <w:t xml:space="preserve">四、企业经营效益分析 214</w:t>
      </w:r>
    </w:p>
    <w:p>
      <w:pPr>
        <w:spacing w:after="150"/>
      </w:pPr>
      <w:r>
        <w:rPr/>
        <w:t xml:space="preserve">五、企业发展战略规划 216</w:t>
      </w:r>
    </w:p>
    <w:p>
      <w:pPr>
        <w:spacing w:after="150"/>
      </w:pPr>
      <w:r>
        <w:rPr/>
        <w:t xml:space="preserve">第九节 和佳股份 216</w:t>
      </w:r>
    </w:p>
    <w:p>
      <w:pPr>
        <w:spacing w:after="150"/>
      </w:pPr>
      <w:r>
        <w:rPr/>
        <w:t xml:space="preserve">一、企业基本情况分析 216</w:t>
      </w:r>
    </w:p>
    <w:p>
      <w:pPr>
        <w:spacing w:after="150"/>
      </w:pPr>
      <w:r>
        <w:rPr/>
        <w:t xml:space="preserve">二、企业主要产品分析 217</w:t>
      </w:r>
    </w:p>
    <w:p>
      <w:pPr>
        <w:spacing w:after="150"/>
      </w:pPr>
      <w:r>
        <w:rPr/>
        <w:t xml:space="preserve">三、企业经营情况分析 219</w:t>
      </w:r>
    </w:p>
    <w:p>
      <w:pPr>
        <w:spacing w:after="150"/>
      </w:pPr>
      <w:r>
        <w:rPr/>
        <w:t xml:space="preserve">四、企业经营效益分析 219</w:t>
      </w:r>
    </w:p>
    <w:p>
      <w:pPr>
        <w:spacing w:after="150"/>
      </w:pPr>
      <w:r>
        <w:rPr/>
        <w:t xml:space="preserve">五、企业发展战略规划 221</w:t>
      </w:r>
    </w:p>
    <w:p>
      <w:pPr>
        <w:spacing w:after="150"/>
      </w:pPr>
      <w:r>
        <w:rPr/>
        <w:t xml:space="preserve">第十节 三诺生物 222</w:t>
      </w:r>
    </w:p>
    <w:p>
      <w:pPr>
        <w:spacing w:after="150"/>
      </w:pPr>
      <w:r>
        <w:rPr/>
        <w:t xml:space="preserve">一、企业基本情况分析 222</w:t>
      </w:r>
    </w:p>
    <w:p>
      <w:pPr>
        <w:spacing w:after="150"/>
      </w:pPr>
      <w:r>
        <w:rPr/>
        <w:t xml:space="preserve">二、企业主要产品分析 223</w:t>
      </w:r>
    </w:p>
    <w:p>
      <w:pPr>
        <w:spacing w:after="150"/>
      </w:pPr>
      <w:r>
        <w:rPr/>
        <w:t xml:space="preserve">三、企业经营情况分析 224</w:t>
      </w:r>
    </w:p>
    <w:p>
      <w:pPr>
        <w:spacing w:after="150"/>
      </w:pPr>
      <w:r>
        <w:rPr/>
        <w:t xml:space="preserve">四、企业经营效益分析 225</w:t>
      </w:r>
    </w:p>
    <w:p>
      <w:pPr>
        <w:spacing w:after="150"/>
      </w:pPr>
      <w:r>
        <w:rPr/>
        <w:t xml:space="preserve">五、企业发展战略规划 227</w:t>
      </w:r>
    </w:p>
    <w:p>
      <w:pPr>
        <w:spacing w:after="150"/>
      </w:pPr>
      <w:r>
        <w:rPr>
          <w:b w:val="1"/>
          <w:bCs w:val="1"/>
        </w:rPr>
        <w:t xml:space="preserve">第十一章 “十四五”医疗器械行业投资前景策略分析 230</w:t>
      </w:r>
    </w:p>
    <w:p>
      <w:pPr>
        <w:spacing w:after="150"/>
      </w:pPr>
      <w:r>
        <w:rPr/>
        <w:t xml:space="preserve">第一节 “十四五”医疗器械行业规划发展前景预测 230</w:t>
      </w:r>
    </w:p>
    <w:p>
      <w:pPr>
        <w:spacing w:after="150"/>
      </w:pPr>
      <w:r>
        <w:rPr/>
        <w:t xml:space="preserve">一、医疗器械行业投资前景预测分析 230</w:t>
      </w:r>
    </w:p>
    <w:p>
      <w:pPr>
        <w:spacing w:after="150"/>
      </w:pPr>
      <w:r>
        <w:rPr/>
        <w:t xml:space="preserve">二、医疗器械行业需求规模预测分析 230</w:t>
      </w:r>
    </w:p>
    <w:p>
      <w:pPr>
        <w:spacing w:after="150"/>
      </w:pPr>
      <w:r>
        <w:rPr/>
        <w:t xml:space="preserve">三、医疗器械行业市场前景预测分析 232</w:t>
      </w:r>
    </w:p>
    <w:p>
      <w:pPr>
        <w:spacing w:after="150"/>
      </w:pPr>
      <w:r>
        <w:rPr/>
        <w:t xml:space="preserve">第二节 “十四五”医疗器械行业投资风险分析 233</w:t>
      </w:r>
    </w:p>
    <w:p>
      <w:pPr>
        <w:spacing w:after="150"/>
      </w:pPr>
      <w:r>
        <w:rPr/>
        <w:t xml:space="preserve">一、产业政策风险 233</w:t>
      </w:r>
    </w:p>
    <w:p>
      <w:pPr>
        <w:spacing w:after="150"/>
      </w:pPr>
      <w:r>
        <w:rPr/>
        <w:t xml:space="preserve">二、原料市场风险 234</w:t>
      </w:r>
    </w:p>
    <w:p>
      <w:pPr>
        <w:spacing w:after="150"/>
      </w:pPr>
      <w:r>
        <w:rPr/>
        <w:t xml:space="preserve">三、市场竞争风险 234</w:t>
      </w:r>
    </w:p>
    <w:p>
      <w:pPr>
        <w:spacing w:after="150"/>
      </w:pPr>
      <w:r>
        <w:rPr/>
        <w:t xml:space="preserve">四、技术研发风险 235</w:t>
      </w:r>
    </w:p>
    <w:p>
      <w:pPr>
        <w:spacing w:after="150"/>
      </w:pPr>
      <w:r>
        <w:rPr/>
        <w:t xml:space="preserve">五、其他方面风险 235</w:t>
      </w:r>
    </w:p>
    <w:p>
      <w:pPr>
        <w:spacing w:after="150"/>
      </w:pPr>
      <w:r>
        <w:rPr/>
        <w:t xml:space="preserve">第三节 “十四五”医疗器械行业投资策略 236</w:t>
      </w:r>
    </w:p>
    <w:p>
      <w:pPr>
        <w:spacing w:after="150"/>
      </w:pPr>
      <w:r>
        <w:rPr/>
        <w:t xml:space="preserve">一、区域投资策略分析 236</w:t>
      </w:r>
    </w:p>
    <w:p>
      <w:pPr>
        <w:spacing w:after="150"/>
      </w:pPr>
      <w:r>
        <w:rPr/>
        <w:t xml:space="preserve">二、投资方向及建议 239</w:t>
      </w:r>
    </w:p>
    <w:p>
      <w:pPr>
        <w:spacing w:after="150"/>
      </w:pPr>
      <w:r>
        <w:rPr>
          <w:b w:val="1"/>
          <w:bCs w:val="1"/>
        </w:rPr>
        <w:t xml:space="preserve">第十二章 “十四五”医疗器械企业战略规划策略分析 241</w:t>
      </w:r>
    </w:p>
    <w:p>
      <w:pPr>
        <w:spacing w:after="150"/>
      </w:pPr>
      <w:r>
        <w:rPr/>
        <w:t xml:space="preserve">第一节 “十四五”企业发展战略规划背景意义 241</w:t>
      </w:r>
    </w:p>
    <w:p>
      <w:pPr>
        <w:spacing w:after="150"/>
      </w:pPr>
      <w:r>
        <w:rPr/>
        <w:t xml:space="preserve">一、企业转型升级的需要 241</w:t>
      </w:r>
    </w:p>
    <w:p>
      <w:pPr>
        <w:spacing w:after="150"/>
      </w:pPr>
      <w:r>
        <w:rPr/>
        <w:t xml:space="preserve">二、企业做大做强的需要 242</w:t>
      </w:r>
    </w:p>
    <w:p>
      <w:pPr>
        <w:spacing w:after="150"/>
      </w:pPr>
      <w:r>
        <w:rPr/>
        <w:t xml:space="preserve">三、企业可持续发展需要 242</w:t>
      </w:r>
    </w:p>
    <w:p>
      <w:pPr>
        <w:spacing w:after="150"/>
      </w:pPr>
      <w:r>
        <w:rPr/>
        <w:t xml:space="preserve">第二节 “十四五”企业战略规划策略分析 244</w:t>
      </w:r>
    </w:p>
    <w:p>
      <w:pPr>
        <w:spacing w:after="150"/>
      </w:pPr>
      <w:r>
        <w:rPr/>
        <w:t xml:space="preserve">一、战略综合规划 244</w:t>
      </w:r>
    </w:p>
    <w:p>
      <w:pPr>
        <w:spacing w:after="150"/>
      </w:pPr>
      <w:r>
        <w:rPr/>
        <w:t xml:space="preserve">二、技术开发战略 252</w:t>
      </w:r>
    </w:p>
    <w:p>
      <w:pPr>
        <w:spacing w:after="150"/>
      </w:pPr>
      <w:r>
        <w:rPr/>
        <w:t xml:space="preserve">三、区域战略规划 258</w:t>
      </w:r>
    </w:p>
    <w:p>
      <w:pPr>
        <w:spacing w:after="150"/>
      </w:pPr>
      <w:r>
        <w:rPr/>
        <w:t xml:space="preserve">四、产业战略规划 258</w:t>
      </w:r>
    </w:p>
    <w:p>
      <w:pPr>
        <w:spacing w:after="150"/>
      </w:pPr>
      <w:r>
        <w:rPr/>
        <w:t xml:space="preserve">五、营销品牌战略 259</w:t>
      </w:r>
    </w:p>
    <w:p>
      <w:pPr>
        <w:spacing w:after="150"/>
      </w:pPr>
      <w:r>
        <w:rPr/>
        <w:t xml:space="preserve">六、竞争战略规划 260</w:t>
      </w:r>
    </w:p>
    <w:p>
      <w:pPr>
        <w:spacing w:after="150"/>
      </w:pPr>
      <w:r>
        <w:rPr/>
        <w:t xml:space="preserve">第三节 “十四五”规划企业重点客户战略实施 261</w:t>
      </w:r>
    </w:p>
    <w:p>
      <w:pPr>
        <w:spacing w:after="150"/>
      </w:pPr>
      <w:r>
        <w:rPr/>
        <w:t xml:space="preserve">一、重点客户战略的必要性 261</w:t>
      </w:r>
    </w:p>
    <w:p>
      <w:pPr>
        <w:spacing w:after="150"/>
      </w:pPr>
      <w:r>
        <w:rPr/>
        <w:t xml:space="preserve">二、重点客户的鉴别与确定 265</w:t>
      </w:r>
    </w:p>
    <w:p>
      <w:pPr>
        <w:spacing w:after="150"/>
      </w:pPr>
      <w:r>
        <w:rPr/>
        <w:t xml:space="preserve">三、重点客户的开发与培育 266</w:t>
      </w:r>
    </w:p>
    <w:p>
      <w:pPr>
        <w:spacing w:after="150"/>
      </w:pPr>
      <w:r>
        <w:rPr/>
        <w:t xml:space="preserve">四、重点客户市场营销策略 266</w:t>
      </w:r>
    </w:p>
    <w:p>
      <w:pPr>
        <w:spacing w:after="150"/>
      </w:pPr>
      <w:r>
        <w:rPr>
          <w:b w:val="1"/>
          <w:bCs w:val="1"/>
        </w:rPr>
        <w:t xml:space="preserve">第十三章 “十四五”医疗器械行业规划制定战略研究 269</w:t>
      </w:r>
    </w:p>
    <w:p>
      <w:pPr>
        <w:spacing w:after="150"/>
      </w:pPr>
      <w:r>
        <w:rPr/>
        <w:t xml:space="preserve">第一节 “十四五”医疗器械行业战略规划的制定原则 269</w:t>
      </w:r>
    </w:p>
    <w:p>
      <w:pPr>
        <w:spacing w:after="150"/>
      </w:pPr>
      <w:r>
        <w:rPr/>
        <w:t xml:space="preserve">一、科学性 269</w:t>
      </w:r>
    </w:p>
    <w:p>
      <w:pPr>
        <w:spacing w:after="150"/>
      </w:pPr>
      <w:r>
        <w:rPr/>
        <w:t xml:space="preserve">二、实践性 271</w:t>
      </w:r>
    </w:p>
    <w:p>
      <w:pPr>
        <w:spacing w:after="150"/>
      </w:pPr>
      <w:r>
        <w:rPr/>
        <w:t xml:space="preserve">三、前瞻性 272</w:t>
      </w:r>
    </w:p>
    <w:p>
      <w:pPr>
        <w:spacing w:after="150"/>
      </w:pPr>
      <w:r>
        <w:rPr/>
        <w:t xml:space="preserve">四、创新性 272</w:t>
      </w:r>
    </w:p>
    <w:p>
      <w:pPr>
        <w:spacing w:after="150"/>
      </w:pPr>
      <w:r>
        <w:rPr/>
        <w:t xml:space="preserve">五、全面性 273</w:t>
      </w:r>
    </w:p>
    <w:p>
      <w:pPr>
        <w:spacing w:after="150"/>
      </w:pPr>
      <w:r>
        <w:rPr/>
        <w:t xml:space="preserve">六、动态性 274</w:t>
      </w:r>
    </w:p>
    <w:p>
      <w:pPr>
        <w:spacing w:after="150"/>
      </w:pPr>
      <w:r>
        <w:rPr/>
        <w:t xml:space="preserve">第二节 “十四五”医疗器械行业战略规划制定依据 275</w:t>
      </w:r>
    </w:p>
    <w:p>
      <w:pPr>
        <w:spacing w:after="150"/>
      </w:pPr>
      <w:r>
        <w:rPr/>
        <w:t xml:space="preserve">一、国家产业政策 275</w:t>
      </w:r>
    </w:p>
    <w:p>
      <w:pPr>
        <w:spacing w:after="150"/>
      </w:pPr>
      <w:r>
        <w:rPr/>
        <w:t xml:space="preserve">二、行业发展规律 280</w:t>
      </w:r>
    </w:p>
    <w:p>
      <w:pPr>
        <w:spacing w:after="150"/>
      </w:pPr>
      <w:r>
        <w:rPr/>
        <w:t xml:space="preserve">三、企业资源与能力 282</w:t>
      </w:r>
    </w:p>
    <w:p>
      <w:pPr>
        <w:spacing w:after="150"/>
      </w:pPr>
      <w:r>
        <w:rPr/>
        <w:t xml:space="preserve">四、可预期的战略定位 282</w:t>
      </w:r>
    </w:p>
    <w:p>
      <w:pPr>
        <w:spacing w:after="150"/>
      </w:pPr>
      <w:r>
        <w:rPr/>
        <w:t xml:space="preserve">第三节 “十四五”医疗器械行业规划分析工具 283</w:t>
      </w:r>
    </w:p>
    <w:p>
      <w:pPr>
        <w:spacing w:after="150"/>
      </w:pPr>
      <w:r>
        <w:rPr/>
        <w:t xml:space="preserve">一、PEST分析 283</w:t>
      </w:r>
    </w:p>
    <w:p>
      <w:pPr>
        <w:spacing w:after="150"/>
      </w:pPr>
      <w:r>
        <w:rPr/>
        <w:t xml:space="preserve">二、SCP模型 285</w:t>
      </w:r>
    </w:p>
    <w:p>
      <w:pPr>
        <w:spacing w:after="150"/>
      </w:pPr>
      <w:r>
        <w:rPr/>
        <w:t xml:space="preserve">三、SWOT分析 288</w:t>
      </w:r>
    </w:p>
    <w:p>
      <w:pPr>
        <w:spacing w:after="150"/>
      </w:pPr>
      <w:r>
        <w:rPr/>
        <w:t xml:space="preserve">四、波特五力模型 290</w:t>
      </w:r>
    </w:p>
    <w:p>
      <w:pPr>
        <w:spacing w:after="150"/>
      </w:pPr>
      <w:r>
        <w:rPr/>
        <w:t xml:space="preserve">五、价值链分析 293</w:t>
      </w:r>
    </w:p>
    <w:p>
      <w:pPr>
        <w:spacing w:after="150"/>
      </w:pPr>
      <w:r>
        <w:rPr/>
        <w:t xml:space="preserve">六、战略群体分析法 296</w:t>
      </w:r>
    </w:p>
    <w:p>
      <w:pPr>
        <w:spacing w:after="150"/>
      </w:pPr>
      <w:r>
        <w:rPr/>
        <w:t xml:space="preserve">七、核心竞争力分析 298</w:t>
      </w:r>
    </w:p>
    <w:p>
      <w:pPr>
        <w:spacing w:after="150"/>
      </w:pPr>
      <w:r>
        <w:rPr/>
        <w:t xml:space="preserve">八、行业生命周期分析 300</w:t>
      </w:r>
    </w:p>
    <w:p>
      <w:pPr>
        <w:spacing w:after="150"/>
      </w:pPr>
      <w:r>
        <w:rPr>
          <w:b w:val="1"/>
          <w:bCs w:val="1"/>
        </w:rPr>
        <w:t xml:space="preserve">图表目录</w:t>
      </w:r>
    </w:p>
    <w:p>
      <w:pPr>
        <w:spacing w:after="150"/>
      </w:pPr>
      <w:r>
        <w:rPr/>
        <w:t xml:space="preserve">图表：2019-2023年中国GDP增速 1</w:t>
      </w:r>
    </w:p>
    <w:p>
      <w:pPr>
        <w:spacing w:after="150"/>
      </w:pPr>
      <w:r>
        <w:rPr/>
        <w:t xml:space="preserve">图表：医疗器械行业主要法律法规 7</w:t>
      </w:r>
    </w:p>
    <w:p>
      <w:pPr>
        <w:spacing w:after="150"/>
      </w:pPr>
      <w:r>
        <w:rPr/>
        <w:t xml:space="preserve">图表：医疗器械行业主要法律法规 8</w:t>
      </w:r>
    </w:p>
    <w:p>
      <w:pPr>
        <w:spacing w:after="150"/>
      </w:pPr>
      <w:r>
        <w:rPr/>
        <w:t xml:space="preserve">图表：2019-2023年全国三类器械生产企业 13</w:t>
      </w:r>
    </w:p>
    <w:p>
      <w:pPr>
        <w:spacing w:after="150"/>
      </w:pPr>
      <w:r>
        <w:rPr/>
        <w:t xml:space="preserve">图表：2019-2023年医疗器械行业资产规模 14</w:t>
      </w:r>
    </w:p>
    <w:p>
      <w:pPr>
        <w:spacing w:after="150"/>
      </w:pPr>
      <w:r>
        <w:rPr/>
        <w:t xml:space="preserve">图表：2019-2023年医疗器械23家上市公司营业收入及净利润 15</w:t>
      </w:r>
    </w:p>
    <w:p>
      <w:pPr>
        <w:spacing w:after="150"/>
      </w:pPr>
      <w:r>
        <w:rPr/>
        <w:t xml:space="preserve">图表：2019-2023年医疗器械行业偿债能力分析 16</w:t>
      </w:r>
    </w:p>
    <w:p>
      <w:pPr>
        <w:spacing w:after="150"/>
      </w:pPr>
      <w:r>
        <w:rPr/>
        <w:t xml:space="preserve">图表：2019-2023年医疗器械行业盈利能力分析 17</w:t>
      </w:r>
    </w:p>
    <w:p>
      <w:pPr>
        <w:spacing w:after="150"/>
      </w:pPr>
      <w:r>
        <w:rPr/>
        <w:t xml:space="preserve">图表：2019-2023年医疗器械行业运营能力分析 18</w:t>
      </w:r>
    </w:p>
    <w:p>
      <w:pPr>
        <w:spacing w:after="150"/>
      </w:pPr>
      <w:r>
        <w:rPr/>
        <w:t xml:space="preserve">图表：2019-2023年医疗器械代表企业销售成本对比 19</w:t>
      </w:r>
    </w:p>
    <w:p>
      <w:pPr>
        <w:spacing w:after="150"/>
      </w:pPr>
      <w:r>
        <w:rPr/>
        <w:t xml:space="preserve">图表：2019-2023年医疗器械代表企业销售费用对比 20</w:t>
      </w:r>
    </w:p>
    <w:p>
      <w:pPr>
        <w:spacing w:after="150"/>
      </w:pPr>
      <w:r>
        <w:rPr/>
        <w:t xml:space="preserve">图表：2019-2023年医疗器械代表企业管理费用对比 20</w:t>
      </w:r>
    </w:p>
    <w:p>
      <w:pPr>
        <w:spacing w:after="150"/>
      </w:pPr>
      <w:r>
        <w:rPr/>
        <w:t xml:space="preserve">图表：2019-2023年医疗器械代表企业财务费用对比 21</w:t>
      </w:r>
    </w:p>
    <w:p>
      <w:pPr>
        <w:spacing w:after="150"/>
      </w:pPr>
      <w:r>
        <w:rPr/>
        <w:t xml:space="preserve">图表：2019-2023年长三角医疗器械上市公司净利润 24</w:t>
      </w:r>
    </w:p>
    <w:p>
      <w:pPr>
        <w:spacing w:after="150"/>
      </w:pPr>
      <w:r>
        <w:rPr/>
        <w:t xml:space="preserve">图表：2019-2023年第一季度长三角医疗器械上市公司净利率 24</w:t>
      </w:r>
    </w:p>
    <w:p>
      <w:pPr>
        <w:spacing w:after="150"/>
      </w:pPr>
      <w:r>
        <w:rPr/>
        <w:t xml:space="preserve">图表：2019-2023年珠三角医疗器械上市公司净利润 25</w:t>
      </w:r>
    </w:p>
    <w:p>
      <w:pPr>
        <w:spacing w:after="150"/>
      </w:pPr>
      <w:r>
        <w:rPr/>
        <w:t xml:space="preserve">图表：2019-2023年第一季度珠三角医疗器械上市公司净利率 26</w:t>
      </w:r>
    </w:p>
    <w:p>
      <w:pPr>
        <w:spacing w:after="150"/>
      </w:pPr>
      <w:r>
        <w:rPr/>
        <w:t xml:space="preserve">图表：2019-2023年环渤海湾医疗器械上市公司净利润 28</w:t>
      </w:r>
    </w:p>
    <w:p>
      <w:pPr>
        <w:spacing w:after="150"/>
      </w:pPr>
      <w:r>
        <w:rPr/>
        <w:t xml:space="preserve">图表：2019-2023年第一季度环渤海湾医疗器械上市公司净利率 29</w:t>
      </w:r>
    </w:p>
    <w:p>
      <w:pPr>
        <w:spacing w:after="150"/>
      </w:pPr>
      <w:r>
        <w:rPr/>
        <w:t xml:space="preserve">图表：2019-2023年华中地区医疗器械上市公司净利润 30</w:t>
      </w:r>
    </w:p>
    <w:p>
      <w:pPr>
        <w:spacing w:after="150"/>
      </w:pPr>
      <w:r>
        <w:rPr/>
        <w:t xml:space="preserve">图表：2019-2023年第一季度华中地区医疗器械上市公司净利率 30</w:t>
      </w:r>
    </w:p>
    <w:p>
      <w:pPr>
        <w:spacing w:after="150"/>
      </w:pPr>
      <w:r>
        <w:rPr/>
        <w:t xml:space="preserve">图表：2019-2023年医疗器械行业资产规模十强企业 31</w:t>
      </w:r>
    </w:p>
    <w:p>
      <w:pPr>
        <w:spacing w:after="150"/>
      </w:pPr>
      <w:r>
        <w:rPr/>
        <w:t xml:space="preserve">图表：2019-2023年医疗器械行业收入规模十强企业 31</w:t>
      </w:r>
    </w:p>
    <w:p>
      <w:pPr>
        <w:spacing w:after="150"/>
      </w:pPr>
      <w:r>
        <w:rPr/>
        <w:t xml:space="preserve">图表：2019-2023年医疗器械行业净利润十强企业 32</w:t>
      </w:r>
    </w:p>
    <w:p>
      <w:pPr>
        <w:spacing w:after="150"/>
      </w:pPr>
      <w:r>
        <w:rPr/>
        <w:t xml:space="preserve">图表：医疗器械行业民营十强企业 32</w:t>
      </w:r>
    </w:p>
    <w:p>
      <w:pPr>
        <w:spacing w:after="150"/>
      </w:pPr>
      <w:r>
        <w:rPr/>
        <w:t xml:space="preserve">图表：医疗器械行业外资十强企业 33</w:t>
      </w:r>
    </w:p>
    <w:p>
      <w:pPr>
        <w:spacing w:after="150"/>
      </w:pPr>
      <w:r>
        <w:rPr/>
        <w:t xml:space="preserve">图表：医疗器械行业中小企业十强 33</w:t>
      </w:r>
    </w:p>
    <w:p>
      <w:pPr>
        <w:spacing w:after="150"/>
      </w:pPr>
      <w:r>
        <w:rPr/>
        <w:t xml:space="preserve">图表：2019-2023年鱼跃医疗主营构成分析 130</w:t>
      </w:r>
    </w:p>
    <w:p>
      <w:pPr>
        <w:spacing w:after="150"/>
      </w:pPr>
      <w:r>
        <w:rPr/>
        <w:t xml:space="preserve">图表：2019-2023年鱼跃医疗资产负债表 131</w:t>
      </w:r>
    </w:p>
    <w:p>
      <w:pPr>
        <w:spacing w:after="150"/>
      </w:pPr>
      <w:r>
        <w:rPr/>
        <w:t xml:space="preserve">图表：2019-2023年和佳股份主营构成分析 137</w:t>
      </w:r>
    </w:p>
    <w:p>
      <w:pPr>
        <w:spacing w:after="150"/>
      </w:pPr>
      <w:r>
        <w:rPr/>
        <w:t xml:space="preserve">图表：2019-2023年和佳股份资产负债表 138</w:t>
      </w:r>
    </w:p>
    <w:p>
      <w:pPr>
        <w:spacing w:after="150"/>
      </w:pPr>
      <w:r>
        <w:rPr/>
        <w:t xml:space="preserve">图表：2019-2023年乐普医疗主营构成分析 144</w:t>
      </w:r>
    </w:p>
    <w:p>
      <w:pPr>
        <w:spacing w:after="150"/>
      </w:pPr>
      <w:r>
        <w:rPr/>
        <w:t xml:space="preserve">图表：2019-2023年乐普医疗资产负债表 145</w:t>
      </w:r>
    </w:p>
    <w:p>
      <w:pPr>
        <w:spacing w:after="150"/>
      </w:pPr>
      <w:r>
        <w:rPr/>
        <w:t xml:space="preserve">图表：2019-2023年三诺生物主营构成分析 150</w:t>
      </w:r>
    </w:p>
    <w:p>
      <w:pPr>
        <w:spacing w:after="150"/>
      </w:pPr>
      <w:r>
        <w:rPr/>
        <w:t xml:space="preserve">图表：2019-2023年三诺生物资产负债表 151</w:t>
      </w:r>
    </w:p>
    <w:p>
      <w:pPr>
        <w:spacing w:after="150"/>
      </w:pPr>
      <w:r>
        <w:rPr/>
        <w:t xml:space="preserve">图表：园区增值服务体系 162</w:t>
      </w:r>
    </w:p>
    <w:p>
      <w:pPr>
        <w:spacing w:after="150"/>
      </w:pPr>
      <w:r>
        <w:rPr/>
        <w:t xml:space="preserve">图表：2019-2023年新华医疗主营构成分析 173</w:t>
      </w:r>
    </w:p>
    <w:p>
      <w:pPr>
        <w:spacing w:after="150"/>
      </w:pPr>
      <w:r>
        <w:rPr/>
        <w:t xml:space="preserve">图表：2019-2023年第一季度新华医疗成长能力指标 175</w:t>
      </w:r>
    </w:p>
    <w:p>
      <w:pPr>
        <w:spacing w:after="150"/>
      </w:pPr>
      <w:r>
        <w:rPr/>
        <w:t xml:space="preserve">图表：2019-2023年第一季度新华医疗盈利能力及质量指标 176</w:t>
      </w:r>
    </w:p>
    <w:p>
      <w:pPr>
        <w:spacing w:after="150"/>
      </w:pPr>
      <w:r>
        <w:rPr/>
        <w:t xml:space="preserve">图表：2019-2023年第一季度新华医疗运营能力指标 176</w:t>
      </w:r>
    </w:p>
    <w:p>
      <w:pPr>
        <w:spacing w:after="150"/>
      </w:pPr>
      <w:r>
        <w:rPr/>
        <w:t xml:space="preserve">图表：2019-2023年第一季度新华医疗资产负债表 176</w:t>
      </w:r>
    </w:p>
    <w:p>
      <w:pPr>
        <w:spacing w:after="150"/>
      </w:pPr>
      <w:r>
        <w:rPr/>
        <w:t xml:space="preserve">图表：2019-2023年第一季度新华医疗利润表 177</w:t>
      </w:r>
    </w:p>
    <w:p>
      <w:pPr>
        <w:spacing w:after="150"/>
      </w:pPr>
      <w:r>
        <w:rPr/>
        <w:t xml:space="preserve">图表：2019-2023年乐普医疗主营构成分析 179</w:t>
      </w:r>
    </w:p>
    <w:p>
      <w:pPr>
        <w:spacing w:after="150"/>
      </w:pPr>
      <w:r>
        <w:rPr/>
        <w:t xml:space="preserve">图表：2019-2023年第一季度乐普医疗成长能力指标 180</w:t>
      </w:r>
    </w:p>
    <w:p>
      <w:pPr>
        <w:spacing w:after="150"/>
      </w:pPr>
      <w:r>
        <w:rPr/>
        <w:t xml:space="preserve">图表：2019-2023年第一季度乐普医疗盈利能力及质量指标 180</w:t>
      </w:r>
    </w:p>
    <w:p>
      <w:pPr>
        <w:spacing w:after="150"/>
      </w:pPr>
      <w:r>
        <w:rPr/>
        <w:t xml:space="preserve">图表：2019-2023年第一季度乐普医疗运营能力指标 180</w:t>
      </w:r>
    </w:p>
    <w:p>
      <w:pPr>
        <w:spacing w:after="150"/>
      </w:pPr>
      <w:r>
        <w:rPr/>
        <w:t xml:space="preserve">图表：2019-2023年第一季度乐普医疗资产负债表 181</w:t>
      </w:r>
    </w:p>
    <w:p>
      <w:pPr>
        <w:spacing w:after="150"/>
      </w:pPr>
      <w:r>
        <w:rPr/>
        <w:t xml:space="preserve">图表：2019-2023年第一季度乐普医疗利润表 181</w:t>
      </w:r>
    </w:p>
    <w:p>
      <w:pPr>
        <w:spacing w:after="150"/>
      </w:pPr>
      <w:r>
        <w:rPr/>
        <w:t xml:space="preserve">图表：2019-2023年鱼跃医疗主营构成分析 185</w:t>
      </w:r>
    </w:p>
    <w:p>
      <w:pPr>
        <w:spacing w:after="150"/>
      </w:pPr>
      <w:r>
        <w:rPr/>
        <w:t xml:space="preserve">图表：2019-2023年第一季度鱼跃医疗成长能力指标 187</w:t>
      </w:r>
    </w:p>
    <w:p>
      <w:pPr>
        <w:spacing w:after="150"/>
      </w:pPr>
      <w:r>
        <w:rPr/>
        <w:t xml:space="preserve">图表：2019-2023年第一季度鱼跃医疗盈利能力及质量指标 187</w:t>
      </w:r>
    </w:p>
    <w:p>
      <w:pPr>
        <w:spacing w:after="150"/>
      </w:pPr>
      <w:r>
        <w:rPr/>
        <w:t xml:space="preserve">图表：2019-2023年第一季度鱼跃医疗运营能力指标 187</w:t>
      </w:r>
    </w:p>
    <w:p>
      <w:pPr>
        <w:spacing w:after="150"/>
      </w:pPr>
      <w:r>
        <w:rPr/>
        <w:t xml:space="preserve">图表：2019-2023年鱼跃医疗资产负债表 188</w:t>
      </w:r>
    </w:p>
    <w:p>
      <w:pPr>
        <w:spacing w:after="150"/>
      </w:pPr>
      <w:r>
        <w:rPr/>
        <w:t xml:space="preserve">图表：2019-2023年鱼跃医疗利润表 188</w:t>
      </w:r>
    </w:p>
    <w:p>
      <w:pPr>
        <w:spacing w:after="150"/>
      </w:pPr>
      <w:r>
        <w:rPr/>
        <w:t xml:space="preserve">图表：2019-2023年山东药玻主营构成分析 192</w:t>
      </w:r>
    </w:p>
    <w:p>
      <w:pPr>
        <w:spacing w:after="150"/>
      </w:pPr>
      <w:r>
        <w:rPr/>
        <w:t xml:space="preserve">图表：2019-2023年山东药玻成长能力指标 193</w:t>
      </w:r>
    </w:p>
    <w:p>
      <w:pPr>
        <w:spacing w:after="150"/>
      </w:pPr>
      <w:r>
        <w:rPr/>
        <w:t xml:space="preserve">图表：2019-2023年山东药玻盈利能力及质量指标 194</w:t>
      </w:r>
    </w:p>
    <w:p>
      <w:pPr>
        <w:spacing w:after="150"/>
      </w:pPr>
      <w:r>
        <w:rPr/>
        <w:t xml:space="preserve">图表：2019-2023年山东药玻运营能力指标 194</w:t>
      </w:r>
    </w:p>
    <w:p>
      <w:pPr>
        <w:spacing w:after="150"/>
      </w:pPr>
      <w:r>
        <w:rPr/>
        <w:t xml:space="preserve">图表：2019-2023年山东药玻资产负债表 194</w:t>
      </w:r>
    </w:p>
    <w:p>
      <w:pPr>
        <w:spacing w:after="150"/>
      </w:pPr>
      <w:r>
        <w:rPr/>
        <w:t xml:space="preserve">图表：2019-2023年山东药玻利润表 195</w:t>
      </w:r>
    </w:p>
    <w:p>
      <w:pPr>
        <w:spacing w:after="150"/>
      </w:pPr>
      <w:r>
        <w:rPr/>
        <w:t xml:space="preserve">图表：2019-2023年尚荣医疗主营构成分析 197</w:t>
      </w:r>
    </w:p>
    <w:p>
      <w:pPr>
        <w:spacing w:after="150"/>
      </w:pPr>
      <w:r>
        <w:rPr/>
        <w:t xml:space="preserve">图表：2019-2023年尚荣医疗成长能力指标 198</w:t>
      </w:r>
    </w:p>
    <w:p>
      <w:pPr>
        <w:spacing w:after="150"/>
      </w:pPr>
      <w:r>
        <w:rPr/>
        <w:t xml:space="preserve">图表：2019-2023年尚荣医疗盈利能力及质量指标 198</w:t>
      </w:r>
    </w:p>
    <w:p>
      <w:pPr>
        <w:spacing w:after="150"/>
      </w:pPr>
      <w:r>
        <w:rPr/>
        <w:t xml:space="preserve">图表：2019-2023年尚荣医疗运营能力指标 198</w:t>
      </w:r>
    </w:p>
    <w:p>
      <w:pPr>
        <w:spacing w:after="150"/>
      </w:pPr>
      <w:r>
        <w:rPr/>
        <w:t xml:space="preserve">图表：2019-2023年尚荣医疗资产负债表 199</w:t>
      </w:r>
    </w:p>
    <w:p>
      <w:pPr>
        <w:spacing w:after="150"/>
      </w:pPr>
      <w:r>
        <w:rPr/>
        <w:t xml:space="preserve">图表：2019-2023年尚荣医疗利润表 199</w:t>
      </w:r>
    </w:p>
    <w:p>
      <w:pPr>
        <w:spacing w:after="150"/>
      </w:pPr>
      <w:r>
        <w:rPr/>
        <w:t xml:space="preserve">图表：2019-2023年东富龙主营构成分析 202</w:t>
      </w:r>
    </w:p>
    <w:p>
      <w:pPr>
        <w:spacing w:after="150"/>
      </w:pPr>
      <w:r>
        <w:rPr/>
        <w:t xml:space="preserve">图表：2019-2023年东富龙成长能力指标 202</w:t>
      </w:r>
    </w:p>
    <w:p>
      <w:pPr>
        <w:spacing w:after="150"/>
      </w:pPr>
      <w:r>
        <w:rPr/>
        <w:t xml:space="preserve">图表：2019-2023年东富龙盈利能力及质量指标 203</w:t>
      </w:r>
    </w:p>
    <w:p>
      <w:pPr>
        <w:spacing w:after="150"/>
      </w:pPr>
      <w:r>
        <w:rPr/>
        <w:t xml:space="preserve">图表：2019-2023年东富龙运营能力指标 203</w:t>
      </w:r>
    </w:p>
    <w:p>
      <w:pPr>
        <w:spacing w:after="150"/>
      </w:pPr>
      <w:r>
        <w:rPr/>
        <w:t xml:space="preserve">图表：2019-2023年东富龙资产负债表 203</w:t>
      </w:r>
    </w:p>
    <w:p>
      <w:pPr>
        <w:spacing w:after="150"/>
      </w:pPr>
      <w:r>
        <w:rPr/>
        <w:t xml:space="preserve">图表：2019-2023年东富龙利润表 204</w:t>
      </w:r>
    </w:p>
    <w:p>
      <w:pPr>
        <w:spacing w:after="150"/>
      </w:pPr>
      <w:r>
        <w:rPr/>
        <w:t xml:space="preserve">图表：2019-2023年楚天科技主营构成分析 208</w:t>
      </w:r>
    </w:p>
    <w:p>
      <w:pPr>
        <w:spacing w:after="150"/>
      </w:pPr>
      <w:r>
        <w:rPr/>
        <w:t xml:space="preserve">图表：2019-2023年楚天科技成长能力指标 209</w:t>
      </w:r>
    </w:p>
    <w:p>
      <w:pPr>
        <w:spacing w:after="150"/>
      </w:pPr>
      <w:r>
        <w:rPr/>
        <w:t xml:space="preserve">图表：2019-2023年楚天科技盈利能力及质量指标 210</w:t>
      </w:r>
    </w:p>
    <w:p>
      <w:pPr>
        <w:spacing w:after="150"/>
      </w:pPr>
      <w:r>
        <w:rPr/>
        <w:t xml:space="preserve">图表：2019-2023年楚天科技运营能力指标 210</w:t>
      </w:r>
    </w:p>
    <w:p>
      <w:pPr>
        <w:spacing w:after="150"/>
      </w:pPr>
      <w:r>
        <w:rPr/>
        <w:t xml:space="preserve">图表：2019-2023年楚天科技资产负债表 210</w:t>
      </w:r>
    </w:p>
    <w:p>
      <w:pPr>
        <w:spacing w:after="150"/>
      </w:pPr>
      <w:r>
        <w:rPr/>
        <w:t xml:space="preserve">图表：2019-2023年楚天科技利润表 211</w:t>
      </w:r>
    </w:p>
    <w:p>
      <w:pPr>
        <w:spacing w:after="150"/>
      </w:pPr>
      <w:r>
        <w:rPr/>
        <w:t xml:space="preserve">图表：2019-2023年华润万东主营构成分析 213</w:t>
      </w:r>
    </w:p>
    <w:p>
      <w:pPr>
        <w:spacing w:after="150"/>
      </w:pPr>
      <w:r>
        <w:rPr/>
        <w:t xml:space="preserve">图表：2019-2023年华润万东成长能力指标 214</w:t>
      </w:r>
    </w:p>
    <w:p>
      <w:pPr>
        <w:spacing w:after="150"/>
      </w:pPr>
      <w:r>
        <w:rPr/>
        <w:t xml:space="preserve">图表：2019-2023年华润万东盈利能力及质量指标 214</w:t>
      </w:r>
    </w:p>
    <w:p>
      <w:pPr>
        <w:spacing w:after="150"/>
      </w:pPr>
      <w:r>
        <w:rPr/>
        <w:t xml:space="preserve">图表：2019-2023年华润万东运营能力指标 214</w:t>
      </w:r>
    </w:p>
    <w:p>
      <w:pPr>
        <w:spacing w:after="150"/>
      </w:pPr>
      <w:r>
        <w:rPr/>
        <w:t xml:space="preserve">图表：2019-2023年华润万东资产负债表 215</w:t>
      </w:r>
    </w:p>
    <w:p>
      <w:pPr>
        <w:spacing w:after="150"/>
      </w:pPr>
      <w:r>
        <w:rPr/>
        <w:t xml:space="preserve">图表：2019-2023年华润万东利润表 215</w:t>
      </w:r>
    </w:p>
    <w:p>
      <w:pPr>
        <w:spacing w:after="150"/>
      </w:pPr>
      <w:r>
        <w:rPr/>
        <w:t xml:space="preserve">图表：2019-2023年和佳股份主营构成分析 219</w:t>
      </w:r>
    </w:p>
    <w:p>
      <w:pPr>
        <w:spacing w:after="150"/>
      </w:pPr>
      <w:r>
        <w:rPr/>
        <w:t xml:space="preserve">图表：2019-2023年和佳股份成长能力指标 219</w:t>
      </w:r>
    </w:p>
    <w:p>
      <w:pPr>
        <w:spacing w:after="150"/>
      </w:pPr>
      <w:r>
        <w:rPr/>
        <w:t xml:space="preserve">图表：2019-2023年和佳股份盈利能力及质量指标 220</w:t>
      </w:r>
    </w:p>
    <w:p>
      <w:pPr>
        <w:spacing w:after="150"/>
      </w:pPr>
      <w:r>
        <w:rPr/>
        <w:t xml:space="preserve">图表：2019-2023年和佳股份运营能力指标 220</w:t>
      </w:r>
    </w:p>
    <w:p>
      <w:pPr>
        <w:spacing w:after="150"/>
      </w:pPr>
      <w:r>
        <w:rPr/>
        <w:t xml:space="preserve">图表：2019-2023年和佳股份资产负债表 220</w:t>
      </w:r>
    </w:p>
    <w:p>
      <w:pPr>
        <w:spacing w:after="150"/>
      </w:pPr>
      <w:r>
        <w:rPr/>
        <w:t xml:space="preserve">图表：2019-2023年和佳股份利润表 221</w:t>
      </w:r>
    </w:p>
    <w:p>
      <w:pPr>
        <w:spacing w:after="150"/>
      </w:pPr>
      <w:r>
        <w:rPr/>
        <w:t xml:space="preserve">图表：2019-2023年三诺生物主营构成分析 224</w:t>
      </w:r>
    </w:p>
    <w:p>
      <w:pPr>
        <w:spacing w:after="150"/>
      </w:pPr>
      <w:r>
        <w:rPr/>
        <w:t xml:space="preserve">图表：2019-2023年三诺生物成长能力指标 225</w:t>
      </w:r>
    </w:p>
    <w:p>
      <w:pPr>
        <w:spacing w:after="150"/>
      </w:pPr>
      <w:r>
        <w:rPr/>
        <w:t xml:space="preserve">图表：2019-2023年三诺生物盈利能力及质量指标 225</w:t>
      </w:r>
    </w:p>
    <w:p>
      <w:pPr>
        <w:spacing w:after="150"/>
      </w:pPr>
      <w:r>
        <w:rPr/>
        <w:t xml:space="preserve">图表：2019-2023年三诺生物运营能力指标 225</w:t>
      </w:r>
    </w:p>
    <w:p>
      <w:pPr>
        <w:spacing w:after="150"/>
      </w:pPr>
      <w:r>
        <w:rPr/>
        <w:t xml:space="preserve">图表：2019-2023年三诺生物资产负债表 226</w:t>
      </w:r>
    </w:p>
    <w:p>
      <w:pPr>
        <w:spacing w:after="150"/>
      </w:pPr>
      <w:r>
        <w:rPr/>
        <w:t xml:space="preserve">图表：2019-2023年三诺生物利润表 226</w:t>
      </w:r>
    </w:p>
    <w:p>
      <w:pPr>
        <w:spacing w:after="150"/>
      </w:pPr>
      <w:r>
        <w:rPr/>
        <w:t xml:space="preserve">图表：2024-2029年医疗器械市场规模预测 232</w:t>
      </w:r>
    </w:p>
    <w:p>
      <w:pPr>
        <w:spacing w:after="150"/>
      </w:pPr>
      <w:r>
        <w:rPr/>
        <w:t xml:space="preserve">图表：2019-2023年各省医疗器械销售统计 239</w:t>
      </w:r>
    </w:p>
    <w:p>
      <w:pPr>
        <w:spacing w:after="150"/>
      </w:pPr>
      <w:r>
        <w:rPr/>
        <w:t xml:space="preserve">图表：确定公司战略的步骤 247</w:t>
      </w:r>
    </w:p>
    <w:p>
      <w:pPr>
        <w:spacing w:after="150"/>
      </w:pPr>
      <w:r>
        <w:rPr/>
        <w:t xml:space="preserve">图表：制定公司战略规划的步骤 247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2024-2029年医疗器械行业分析与“十四五”战略规划研究报告</dc:title>
  <dc:description>2024-2029年医疗器械行业分析与“十四五”战略规划研究报告</dc:description>
  <dc:subject>2024-2029年医疗器械行业分析与“十四五”战略规划研究报告</dc:subject>
  <cp:keywords>研究报告</cp:keywords>
  <cp:category>研究报告</cp:category>
  <cp:lastModifiedBy>北京中道泰和信息咨询有限公司</cp:lastModifiedBy>
  <dcterms:created xsi:type="dcterms:W3CDTF">2024-01-24T06:58:27+08:00</dcterms:created>
  <dcterms:modified xsi:type="dcterms:W3CDTF">2024-01-24T06:58:27+08:00</dcterms:modified>
</cp:coreProperties>
</file>

<file path=docProps/custom.xml><?xml version="1.0" encoding="utf-8"?>
<Properties xmlns="http://schemas.openxmlformats.org/officeDocument/2006/custom-properties" xmlns:vt="http://schemas.openxmlformats.org/officeDocument/2006/docPropsVTypes"/>
</file>