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是中国经济发展的支柱性产业之一。中国旅游产业对国民经济综合贡献和社会就业综合贡献均超过10%，高于世界平均水平，2019年，旅游经济继续保持高于GDP增速的较快增长，旅游业对GDP的综合贡献为10.94万亿元，占GDP总量的11.05%。旅游直接就业2825万人，旅游直接和间接就业7987万人，占全国就业总人口的10.31%。</w:t>
      </w:r>
    </w:p>
    <w:p>
      <w:pPr>
        <w:spacing w:after="150"/>
      </w:pPr>
      <w:r>
        <w:rPr/>
        <w:t xml:space="preserve">近年我国旅游经济总体上平稳运行，消费需求旺盛，投资持续增长，产业运行相对景气，发展方式加速转变。2019年，国内旅游人数60.06亿人次，比上年同期增长8.4%;全年实现旅游总收入6.63万亿元，同比增长11%。2019年全国旅游及相关产业增加值为44989亿元，占国内生产总值(GDP)比重为4.56%，比2018年提高0.05个百分点。受新型冠状病毒肺炎疫情影响，2020年度国内旅游人数28.79亿人次，比上年同期减少30.22亿人次，下降52.1%。国内旅游收入2.23万亿元，比上年同期减少3.50万亿元，下降61.1%。2021年“五一”假期，全国国内旅游出游2.3亿人次，同比增长119.7%，按可比口径恢复至疫前同期的103.2%;实现国内旅游收入1132.3亿元，同比增长138.1%，按可比口径恢复至疫前同期的77.0%。</w:t>
      </w:r>
    </w:p>
    <w:p>
      <w:pPr>
        <w:spacing w:after="150"/>
      </w:pPr>
      <w:r>
        <w:rPr/>
        <w:t xml:space="preserve">作为我国对外开放的先导型产业，我国旅游业加快推动旅游要素向社会资本全面开放，民间资本已经成为我国旅游业投资主力。我国旅游业新产品、新业态层出不穷。生态旅游、红色旅游、文化旅游、海洋旅游等新业态正在成为引领旅游消费增长的重要领域。</w:t>
      </w:r>
    </w:p>
    <w:p>
      <w:pPr>
        <w:spacing w:after="150"/>
      </w:pPr>
      <w:r>
        <w:rPr/>
        <w:t xml:space="preserve">2020年10月1日，《在线旅游经营服务管理暂行规定》正式施行，填补了在线旅游领域行政规范的空白。2020年10月23日，文化和旅游部、国家发展改革委等三部门联合印发《关于开展文化和旅游消费试点示范工作的通知》明确，到2022年，建设100个试点城市、30个示范城市。2020年11月30日，文化和旅游部、国家发展改革委等十部门联合印发《关于深化“互联网+旅游”推动旅游业高质量发展的意见》，围绕文旅业转型升级提出了未来两年和五年发展目标，并明确了加快建设智慧旅游景区、完善旅游信息基础设施、扶持旅游创新创业等八项重点任务。2021年5月21日，文化和旅游部正式发布了《关于加强旅游服务质量监管 提升旅游服务质量的指导意见》，提出到2025年，解决一批影响旅游服务质量的突出问题，高质量旅游服务供给更加丰富，人民群众的满意度进一步提高。2021年5月25日，文化和旅游部网站公布《关于进一步加大开发性金融支持文化产业和旅游产业高质量发展的意见》，意见要求，进一步加大对文化产业和旅游产业领域重点重大项目的金融支持力度;支持文旅试点示范工作推进;引导社会资本和金融资本参与项目建设。2021年6月1日，文化和旅游部发布《文化和旅游部关于加强政策扶持进一步支持旅行社发展的通知》，支持旅行社积极应对经营困难，有效降低经营成本，推动旅行社经营全面恢复和高质量发展。2021年6月2日，文化和旅游部公布了《“十四五”文化和旅游发展规划》。</w:t>
      </w:r>
    </w:p>
    <w:p>
      <w:pPr>
        <w:spacing w:after="150"/>
      </w:pPr>
      <w:r>
        <w:rPr/>
        <w:t xml:space="preserve">2020年3月13日，经国务院同意，国家发展改革委、文化旅游部等23个部门联合印发了《关于促进消费扩容提质加快形成强大国内市场的实施意见》。文旅等聚集性消费是此次疫情冲击最为严重的领域，在疫情结束后帮助文化产业和旅游产业有效应对疫情、渡过难关、有序恢复营业，十分重要。《实施意见》主要从丰富特色文化旅游产品、改善入境旅游与购物环境、创新文化旅游宣传推广模式三个方面发力。主要包括构建文旅多产业多领域融合互通的休闲消费体系;发展集合多种业态的消费集聚区;规范演出票务市场;鼓励地方运用手机APP等方式整合旅游产品、优化服务环境;提升“智慧景区”服务水平;优化购物离境退税服务及退税操作流程;编制前瞻性入境旅游营销战略规划等。</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旅游及各子行业的发展状况、上下游行业发展状况、市场供需形势与技术等进行了分析，并重点分析了我国旅游行业发展状况和特点，以及中国旅游行业将面临的挑战、企业的发展策略等。报告还对全球的旅游行业发展态势作了详细分析，并对旅游行业进行了趋向研判，是旅游经营企业，科研，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【全球经济缓慢复苏的背景下，国际旅游市场增长怎样?主要国家地区发展如何?中国旅游在国际市场上有什么优势?PEST模型分析结果如何?】</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【旅游行业整体运行情况怎样?行业各项经济指标运行如何(人次、规模、收入、利润……)?我国旅游资源分布以及市场景点开发、游客集中景点分布如何?】</w:t>
      </w:r>
    </w:p>
    <w:p>
      <w:pPr>
        <w:spacing w:after="150"/>
      </w:pPr>
      <w:r>
        <w:rPr>
          <w:b w:val="1"/>
          <w:bCs w:val="1"/>
        </w:rPr>
        <w:t xml:space="preserve">第四章 我国旅游行业运行现状分析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一、我国旅游行业市场规模</w:t>
      </w:r>
    </w:p>
    <w:p>
      <w:pPr>
        <w:spacing w:after="150"/>
      </w:pPr>
      <w:r>
        <w:rPr/>
        <w:t xml:space="preserve">二、我国旅游行业发展分析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我国旅游行业整体运行指标分析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2024-2029年我国旅游市场供需形势分析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工业旅游、农业观光园……各种类发展如何?旅游景区、旅行社、旅游酒店、餐饮一系列环节发展怎样?</w:t>
      </w:r>
    </w:p>
    <w:p>
      <w:pPr>
        <w:spacing w:after="150"/>
      </w:pPr>
      <w:r>
        <w:rPr>
          <w:b w:val="1"/>
          <w:bCs w:val="1"/>
        </w:rPr>
        <w:t xml:space="preserve">第七章 我国主要类型旅游细市场分析及预测</w:t>
      </w:r>
    </w:p>
    <w:p>
      <w:pPr>
        <w:spacing w:after="150"/>
      </w:pPr>
      <w:r>
        <w:rPr/>
        <w:t xml:space="preserve">第一节 主要类型旅游市场分析预测</w:t>
      </w:r>
    </w:p>
    <w:p>
      <w:pPr>
        <w:spacing w:after="150"/>
      </w:pPr>
      <w:r>
        <w:rPr/>
        <w:t xml:space="preserve">一、生态旅游市场分析预测</w:t>
      </w:r>
    </w:p>
    <w:p>
      <w:pPr>
        <w:spacing w:after="150"/>
      </w:pPr>
      <w:r>
        <w:rPr/>
        <w:t xml:space="preserve">1、生态旅游技术发展进程</w:t>
      </w:r>
    </w:p>
    <w:p>
      <w:pPr>
        <w:spacing w:after="150"/>
      </w:pPr>
      <w:r>
        <w:rPr/>
        <w:t xml:space="preserve">2、生态旅游市场规模分析</w:t>
      </w:r>
    </w:p>
    <w:p>
      <w:pPr>
        <w:spacing w:after="150"/>
      </w:pPr>
      <w:r>
        <w:rPr/>
        <w:t xml:space="preserve">3、生态旅游市场结构分析</w:t>
      </w:r>
    </w:p>
    <w:p>
      <w:pPr>
        <w:spacing w:after="150"/>
      </w:pPr>
      <w:r>
        <w:rPr/>
        <w:t xml:space="preserve">4、生态旅游市场竞争格局</w:t>
      </w:r>
    </w:p>
    <w:p>
      <w:pPr>
        <w:spacing w:after="150"/>
      </w:pPr>
      <w:r>
        <w:rPr/>
        <w:t xml:space="preserve">5、生态旅游市场趋势预测</w:t>
      </w:r>
    </w:p>
    <w:p>
      <w:pPr>
        <w:spacing w:after="150"/>
      </w:pPr>
      <w:r>
        <w:rPr/>
        <w:t xml:space="preserve">二、红色旅游市场分析预测</w:t>
      </w:r>
    </w:p>
    <w:p>
      <w:pPr>
        <w:spacing w:after="150"/>
      </w:pPr>
      <w:r>
        <w:rPr/>
        <w:t xml:space="preserve">1、红色旅游市场发展现状</w:t>
      </w:r>
    </w:p>
    <w:p>
      <w:pPr>
        <w:spacing w:after="150"/>
      </w:pPr>
      <w:r>
        <w:rPr/>
        <w:t xml:space="preserve">2、红色旅游游客结构分析</w:t>
      </w:r>
    </w:p>
    <w:p>
      <w:pPr>
        <w:spacing w:after="150"/>
      </w:pPr>
      <w:r>
        <w:rPr/>
        <w:t xml:space="preserve">3、红色旅游发展模式与目标</w:t>
      </w:r>
    </w:p>
    <w:p>
      <w:pPr>
        <w:spacing w:after="150"/>
      </w:pPr>
      <w:r>
        <w:rPr/>
        <w:t xml:space="preserve">4、红色旅游发展趋势预测</w:t>
      </w:r>
    </w:p>
    <w:p>
      <w:pPr>
        <w:spacing w:after="150"/>
      </w:pPr>
      <w:r>
        <w:rPr/>
        <w:t xml:space="preserve">三、乡村旅游市场分析预测</w:t>
      </w:r>
    </w:p>
    <w:p>
      <w:pPr>
        <w:spacing w:after="150"/>
      </w:pPr>
      <w:r>
        <w:rPr/>
        <w:t xml:space="preserve">1、乡村旅游市场发展现状</w:t>
      </w:r>
    </w:p>
    <w:p>
      <w:pPr>
        <w:spacing w:after="150"/>
      </w:pPr>
      <w:r>
        <w:rPr/>
        <w:t xml:space="preserve">2、乡村旅游主要活动及项目分析</w:t>
      </w:r>
    </w:p>
    <w:p>
      <w:pPr>
        <w:spacing w:after="150"/>
      </w:pPr>
      <w:r>
        <w:rPr/>
        <w:t xml:space="preserve">3、乡村旅游产业集群特征分析</w:t>
      </w:r>
    </w:p>
    <w:p>
      <w:pPr>
        <w:spacing w:after="150"/>
      </w:pPr>
      <w:r>
        <w:rPr/>
        <w:t xml:space="preserve">4、乡村旅游市场竞争格局</w:t>
      </w:r>
    </w:p>
    <w:p>
      <w:pPr>
        <w:spacing w:after="150"/>
      </w:pPr>
      <w:r>
        <w:rPr/>
        <w:t xml:space="preserve">5、乡村旅游发展趋势预测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五、主题公园市场分析预测</w:t>
      </w:r>
    </w:p>
    <w:p>
      <w:pPr>
        <w:spacing w:after="150"/>
      </w:pPr>
      <w:r>
        <w:rPr/>
        <w:t xml:space="preserve">1、主题公园市场发展现状</w:t>
      </w:r>
    </w:p>
    <w:p>
      <w:pPr>
        <w:spacing w:after="150"/>
      </w:pPr>
      <w:r>
        <w:rPr/>
        <w:t xml:space="preserve">2、主题公园市场发展规模</w:t>
      </w:r>
    </w:p>
    <w:p>
      <w:pPr>
        <w:spacing w:after="150"/>
      </w:pPr>
      <w:r>
        <w:rPr/>
        <w:t xml:space="preserve">3、主题公园类型结构及区域分布</w:t>
      </w:r>
    </w:p>
    <w:p>
      <w:pPr>
        <w:spacing w:after="150"/>
      </w:pPr>
      <w:r>
        <w:rPr/>
        <w:t xml:space="preserve">4、主题公园市场竞争格局</w:t>
      </w:r>
    </w:p>
    <w:p>
      <w:pPr>
        <w:spacing w:after="150"/>
      </w:pPr>
      <w:r>
        <w:rPr/>
        <w:t xml:space="preserve">5、主题公园市场趋势预测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第九章 旅游业市场消费者分析</w:t>
      </w:r>
    </w:p>
    <w:p>
      <w:pPr>
        <w:spacing w:after="150"/>
      </w:pPr>
      <w:r>
        <w:rPr/>
        <w:t xml:space="preserve">第一节 我国部分旅游市场细分及消费者分析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第八届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在线旅游行业五力分析</w:t>
      </w:r>
    </w:p>
    <w:p>
      <w:pPr>
        <w:spacing w:after="150"/>
      </w:pPr>
      <w:r>
        <w:rPr/>
        <w:t xml:space="preserve">一、现有企业之间的竞争</w:t>
      </w:r>
    </w:p>
    <w:p>
      <w:pPr>
        <w:spacing w:after="150"/>
      </w:pPr>
      <w:r>
        <w:rPr/>
        <w:t xml:space="preserve">二、供应商的议价能力</w:t>
      </w:r>
    </w:p>
    <w:p>
      <w:pPr>
        <w:spacing w:after="150"/>
      </w:pPr>
      <w:r>
        <w:rPr/>
        <w:t xml:space="preserve">三、下游客户的议价能力</w:t>
      </w:r>
    </w:p>
    <w:p>
      <w:pPr>
        <w:spacing w:after="150"/>
      </w:pPr>
      <w:r>
        <w:rPr/>
        <w:t xml:space="preserve">四、行业潜在进入者威胁</w:t>
      </w:r>
    </w:p>
    <w:p>
      <w:pPr>
        <w:spacing w:after="150"/>
      </w:pPr>
      <w:r>
        <w:rPr/>
        <w:t xml:space="preserve">五、旅游服务替代品威胁</w:t>
      </w:r>
    </w:p>
    <w:p>
      <w:pPr>
        <w:spacing w:after="150"/>
      </w:pPr>
      <w:r>
        <w:rPr/>
        <w:t xml:space="preserve">第五节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第六节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第七节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第八节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一、我国旅游信息化发展成就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四、我国旅游信息化面临的形势</w:t>
      </w:r>
    </w:p>
    <w:p>
      <w:pPr>
        <w:spacing w:after="150"/>
      </w:pPr>
      <w:r>
        <w:rPr/>
        <w:t xml:space="preserve">五、旅游信息化发展的制约因素</w:t>
      </w:r>
    </w:p>
    <w:p>
      <w:pPr>
        <w:spacing w:after="150"/>
      </w:pPr>
      <w:r>
        <w:rPr/>
        <w:t xml:space="preserve">六、我国旅游信息化的发展规划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旅游行业信息化发展对策</w:t>
      </w:r>
    </w:p>
    <w:p>
      <w:pPr>
        <w:spacing w:after="150"/>
      </w:pPr>
      <w:r>
        <w:rPr/>
        <w:t xml:space="preserve">一、加快我国旅游业信息化发展的策略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二、中国港中旅集团公司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二十六、成都文化旅游发展集团有限责任公司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二十七、山东银座旅游集团有限公司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二十八、峨眉山旅游股份有限公司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二十九、黄山旅游发展股份有限公司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三十、陕西旅游集团公司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旅游产业融合投资前景</w:t>
      </w:r>
    </w:p>
    <w:p>
      <w:pPr>
        <w:spacing w:after="150"/>
      </w:pPr>
      <w:r>
        <w:rPr/>
        <w:t xml:space="preserve">一、旅游产业融合概述</w:t>
      </w:r>
    </w:p>
    <w:p>
      <w:pPr>
        <w:spacing w:after="150"/>
      </w:pPr>
      <w:r>
        <w:rPr/>
        <w:t xml:space="preserve">二、文化旅游产业融合投资前景</w:t>
      </w:r>
    </w:p>
    <w:p>
      <w:pPr>
        <w:spacing w:after="150"/>
      </w:pPr>
      <w:r>
        <w:rPr/>
        <w:t xml:space="preserve">1、政策支持力度分析</w:t>
      </w:r>
    </w:p>
    <w:p>
      <w:pPr>
        <w:spacing w:after="150"/>
      </w:pPr>
      <w:r>
        <w:rPr/>
        <w:t xml:space="preserve">2、文化旅游投资项目成功案例调研</w:t>
      </w:r>
    </w:p>
    <w:p>
      <w:pPr>
        <w:spacing w:after="150"/>
      </w:pPr>
      <w:r>
        <w:rPr/>
        <w:t xml:space="preserve">3、文化旅游项目投资区域分析</w:t>
      </w:r>
    </w:p>
    <w:p>
      <w:pPr>
        <w:spacing w:after="150"/>
      </w:pPr>
      <w:r>
        <w:rPr/>
        <w:t xml:space="preserve">三、购物休闲游产业融合投资前景</w:t>
      </w:r>
    </w:p>
    <w:p>
      <w:pPr>
        <w:spacing w:after="150"/>
      </w:pPr>
      <w:r>
        <w:rPr/>
        <w:t xml:space="preserve">1、我国居民旅游消费中购物消费倾向</w:t>
      </w:r>
    </w:p>
    <w:p>
      <w:pPr>
        <w:spacing w:after="150"/>
      </w:pPr>
      <w:r>
        <w:rPr/>
        <w:t xml:space="preserve">2、免税购物休闲旅游投资前景</w:t>
      </w:r>
    </w:p>
    <w:p>
      <w:pPr>
        <w:spacing w:after="150"/>
      </w:pPr>
      <w:r>
        <w:rPr/>
        <w:t xml:space="preserve">四、其他旅游产业融合投资前景</w:t>
      </w:r>
    </w:p>
    <w:p>
      <w:pPr>
        <w:spacing w:after="150"/>
      </w:pPr>
      <w:r>
        <w:rPr/>
        <w:t xml:space="preserve">1、会展旅游投资前景</w:t>
      </w:r>
    </w:p>
    <w:p>
      <w:pPr>
        <w:spacing w:after="150"/>
      </w:pPr>
      <w:r>
        <w:rPr/>
        <w:t xml:space="preserve">2、健康养生旅游投资前景</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四、人民币趋势性升值</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1、2019-2023年索契冬奥会</w:t>
      </w:r>
    </w:p>
    <w:p>
      <w:pPr>
        <w:spacing w:after="150"/>
      </w:pPr>
      <w:r>
        <w:rPr/>
        <w:t xml:space="preserve">2、2019-2023年米兰世界博览会</w:t>
      </w:r>
    </w:p>
    <w:p>
      <w:pPr>
        <w:spacing w:after="150"/>
      </w:pPr>
      <w:r>
        <w:rPr/>
        <w:t xml:space="preserve">3、2019-2023年里约热内卢奥运会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中国旅游业节能减排与低碳发展</w:t>
      </w:r>
    </w:p>
    <w:p>
      <w:pPr>
        <w:spacing w:after="150"/>
      </w:pPr>
      <w:r>
        <w:rPr/>
        <w:t xml:space="preserve">一、低碳旅游概述</w:t>
      </w:r>
    </w:p>
    <w:p>
      <w:pPr>
        <w:spacing w:after="150"/>
      </w:pPr>
      <w:r>
        <w:rPr/>
        <w:t xml:space="preserve">1、低碳旅游产生的背景</w:t>
      </w:r>
    </w:p>
    <w:p>
      <w:pPr>
        <w:spacing w:after="150"/>
      </w:pPr>
      <w:r>
        <w:rPr/>
        <w:t xml:space="preserve">2、低碳旅游的概念及内涵</w:t>
      </w:r>
    </w:p>
    <w:p>
      <w:pPr>
        <w:spacing w:after="150"/>
      </w:pPr>
      <w:r>
        <w:rPr/>
        <w:t xml:space="preserve">3、旅游业在降低碳排放方面的优势</w:t>
      </w:r>
    </w:p>
    <w:p>
      <w:pPr>
        <w:spacing w:after="150"/>
      </w:pPr>
      <w:r>
        <w:rPr/>
        <w:t xml:space="preserve">4、发展低碳旅游的影响及意义</w:t>
      </w:r>
    </w:p>
    <w:p>
      <w:pPr>
        <w:spacing w:after="150"/>
      </w:pPr>
      <w:r>
        <w:rPr/>
        <w:t xml:space="preserve">二、全球旅游业能耗排放现状及节能减排途径</w:t>
      </w:r>
    </w:p>
    <w:p>
      <w:pPr>
        <w:spacing w:after="150"/>
      </w:pPr>
      <w:r>
        <w:rPr/>
        <w:t xml:space="preserve">1、旅游业能源消耗与二氧化碳排放概况</w:t>
      </w:r>
    </w:p>
    <w:p>
      <w:pPr>
        <w:spacing w:after="150"/>
      </w:pPr>
      <w:r>
        <w:rPr/>
        <w:t xml:space="preserve">2、旅游业节能减排途径</w:t>
      </w:r>
    </w:p>
    <w:p>
      <w:pPr>
        <w:spacing w:after="150"/>
      </w:pPr>
      <w:r>
        <w:rPr/>
        <w:t xml:space="preserve">三、中国旅游业能源消耗及排放现状</w:t>
      </w:r>
    </w:p>
    <w:p>
      <w:pPr>
        <w:spacing w:after="150"/>
      </w:pPr>
      <w:r>
        <w:rPr/>
        <w:t xml:space="preserve">1、旅游业能源消耗情况</w:t>
      </w:r>
    </w:p>
    <w:p>
      <w:pPr>
        <w:spacing w:after="150"/>
      </w:pPr>
      <w:r>
        <w:rPr/>
        <w:t xml:space="preserve">2、旅游业二氧化碳排放情况</w:t>
      </w:r>
    </w:p>
    <w:p>
      <w:pPr>
        <w:spacing w:after="150"/>
      </w:pPr>
      <w:r>
        <w:rPr/>
        <w:t xml:space="preserve">四、中国发展低碳旅游的战略措施</w:t>
      </w:r>
    </w:p>
    <w:p>
      <w:pPr>
        <w:spacing w:after="150"/>
      </w:pPr>
      <w:r>
        <w:rPr/>
        <w:t xml:space="preserve">1、旅游主管部门</w:t>
      </w:r>
    </w:p>
    <w:p>
      <w:pPr>
        <w:spacing w:after="150"/>
      </w:pPr>
      <w:r>
        <w:rPr/>
        <w:t xml:space="preserve">2、旅游企业</w:t>
      </w:r>
    </w:p>
    <w:p>
      <w:pPr>
        <w:spacing w:after="150"/>
      </w:pPr>
      <w:r>
        <w:rPr/>
        <w:t xml:space="preserve">3、旅游者</w:t>
      </w:r>
    </w:p>
    <w:p>
      <w:pPr>
        <w:spacing w:after="150"/>
      </w:pPr>
      <w:r>
        <w:rPr/>
        <w:t xml:space="preserve">五、旅游业低碳发展案例分析</w:t>
      </w:r>
    </w:p>
    <w:p>
      <w:pPr>
        <w:spacing w:after="150"/>
      </w:pPr>
      <w:r>
        <w:rPr/>
        <w:t xml:space="preserve">1、饭店节能减排案例</w:t>
      </w:r>
    </w:p>
    <w:p>
      <w:pPr>
        <w:spacing w:after="150"/>
      </w:pPr>
      <w:r>
        <w:rPr/>
        <w:t xml:space="preserve">2、低碳景区典型案例</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图表：2019-2023年社会类旅游景区经营增长情况</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spacing w:after="150"/>
      </w:pPr>
      <w:r>
        <w:rPr/>
        <w:t xml:space="preserve">图表：旅游新城案例示意图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2024-2029年中国旅游行业全景调研与发展战略研究咨询报告</dc:title>
  <dc:description>2024-2029年中国旅游行业全景调研与发展战略研究咨询报告</dc:description>
  <dc:subject>2024-2029年中国旅游行业全景调研与发展战略研究咨询报告</dc:subject>
  <cp:keywords>研究报告</cp:keywords>
  <cp:category>研究报告</cp:category>
  <cp:lastModifiedBy>北京中道泰和信息咨询有限公司</cp:lastModifiedBy>
  <dcterms:created xsi:type="dcterms:W3CDTF">2024-01-24T06:57:43+08:00</dcterms:created>
  <dcterms:modified xsi:type="dcterms:W3CDTF">2024-01-24T06:57:43+08:00</dcterms:modified>
</cp:coreProperties>
</file>

<file path=docProps/custom.xml><?xml version="1.0" encoding="utf-8"?>
<Properties xmlns="http://schemas.openxmlformats.org/officeDocument/2006/custom-properties" xmlns:vt="http://schemas.openxmlformats.org/officeDocument/2006/docPropsVTypes"/>
</file>