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2024-2029年中国零星业务行业市场竞争分析及投资前景预测报告</w:t>
      </w:r>
    </w:p>
    <w:p>
      <w:pPr>
        <w:spacing w:after="150"/>
      </w:pPr>
      <w:r>
        <w:rPr>
          <w:b w:val="1"/>
          <w:bCs w:val="1"/>
        </w:rPr>
        <w:t xml:space="preserve">报告简介</w:t>
      </w:r>
    </w:p>
    <w:p>
      <w:pPr>
        <w:spacing w:after="150"/>
      </w:pPr>
      <w:r>
        <w:rPr/>
        <w:t xml:space="preserve">零星业务行业研究报告旨在从国家经济和产业发展的战略入手，分析零星业务未来的政策走向和监管体制的发展趋势，挖掘零星业务行业的市场潜力，基于重点细分市场领域的深度研究，提供对产业规模、产业结构、区域结构、市场竞争、产业盈利水平等多个角度市场变化的生动描绘，清晰发展方向。预测未来零星业务业务的市场前景，以帮助客户拨开政策迷雾，寻找零星业务行业的投资商机。报告在大量的分析、预测的基础上，研究了零星业务行业今后的发展与投资策略，为零星业务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零星业务相关企业和科研单位等的实地调查，对国内外零星业务行业的供给与需求状况、相关行业的发展状况、市场消费变化等进行了分析。重点研究了主要零星业务品牌的发展状况，以及未来中国零星业务行业将面临的机遇以及企业的应对策略。报告还分析了零星业务市场的竞争格局，行业的发展动向，并对行业相关政策进行了介绍和政策趋向研判，是零星业务生产企业、科研单位、零售企业等单位准确了解目前零星业务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零星业务行业发展基本情况</w:t>
      </w:r>
    </w:p>
    <w:p>
      <w:pPr>
        <w:spacing w:after="150"/>
      </w:pPr>
      <w:r>
        <w:rPr/>
        <w:t xml:space="preserve">第一节 零星业务行业定义及分类</w:t>
      </w:r>
    </w:p>
    <w:p>
      <w:pPr>
        <w:spacing w:after="150"/>
      </w:pPr>
      <w:r>
        <w:rPr/>
        <w:t xml:space="preserve">一、行业定义</w:t>
      </w:r>
    </w:p>
    <w:p>
      <w:pPr>
        <w:spacing w:after="150"/>
      </w:pPr>
      <w:r>
        <w:rPr/>
        <w:t xml:space="preserve">二、行业主要分类</w:t>
      </w:r>
    </w:p>
    <w:p>
      <w:pPr>
        <w:spacing w:after="150"/>
      </w:pPr>
      <w:r>
        <w:rPr/>
        <w:t xml:space="preserve">第二节 零星业务行业特征分析</w:t>
      </w:r>
    </w:p>
    <w:p>
      <w:pPr>
        <w:spacing w:after="150"/>
      </w:pPr>
      <w:r>
        <w:rPr/>
        <w:t xml:space="preserve">一、产业链分析</w:t>
      </w:r>
    </w:p>
    <w:p>
      <w:pPr>
        <w:spacing w:after="150"/>
      </w:pPr>
      <w:r>
        <w:rPr/>
        <w:t xml:space="preserve">二、零星业务行业在国民经济中的地位</w:t>
      </w:r>
    </w:p>
    <w:p>
      <w:pPr>
        <w:spacing w:after="150"/>
      </w:pPr>
      <w:r>
        <w:rPr/>
        <w:t xml:space="preserve">三、零星业务行业生命周期分析</w:t>
      </w:r>
    </w:p>
    <w:p>
      <w:pPr>
        <w:spacing w:after="150"/>
      </w:pPr>
      <w:r>
        <w:rPr/>
        <w:t xml:space="preserve">1、行业生命周期理论基础</w:t>
      </w:r>
    </w:p>
    <w:p>
      <w:pPr>
        <w:spacing w:after="150"/>
      </w:pPr>
      <w:r>
        <w:rPr/>
        <w:t xml:space="preserve">2、零星业务行业生命周期</w:t>
      </w:r>
    </w:p>
    <w:p>
      <w:pPr>
        <w:spacing w:after="150"/>
      </w:pPr>
      <w:r>
        <w:rPr>
          <w:b w:val="1"/>
          <w:bCs w:val="1"/>
        </w:rPr>
        <w:t xml:space="preserve">第二章 2019-2023年中国零星业务行业发展环境分析</w:t>
      </w:r>
    </w:p>
    <w:p>
      <w:pPr>
        <w:spacing w:after="150"/>
      </w:pPr>
      <w:r>
        <w:rPr/>
        <w:t xml:space="preserve">第一节 2019-2023年中国宏观经济环境分析</w:t>
      </w:r>
    </w:p>
    <w:p>
      <w:pPr>
        <w:spacing w:after="150"/>
      </w:pPr>
      <w:r>
        <w:rPr/>
        <w:t xml:space="preserve">一、GDP总量及增长分析</w:t>
      </w:r>
    </w:p>
    <w:p>
      <w:pPr>
        <w:spacing w:after="150"/>
      </w:pPr>
      <w:r>
        <w:rPr/>
        <w:t xml:space="preserve">二、工业发展形势分析</w:t>
      </w:r>
    </w:p>
    <w:p>
      <w:pPr>
        <w:spacing w:after="150"/>
      </w:pPr>
      <w:r>
        <w:rPr/>
        <w:t xml:space="preserve">三、社会固定资产投资分析</w:t>
      </w:r>
    </w:p>
    <w:p>
      <w:pPr>
        <w:spacing w:after="150"/>
      </w:pPr>
      <w:r>
        <w:rPr/>
        <w:t xml:space="preserve">四、居民收入与消费情况</w:t>
      </w:r>
    </w:p>
    <w:p>
      <w:pPr>
        <w:spacing w:after="150"/>
      </w:pPr>
      <w:r>
        <w:rPr/>
        <w:t xml:space="preserve">五、对外贸易发展形势分析</w:t>
      </w:r>
    </w:p>
    <w:p>
      <w:pPr>
        <w:spacing w:after="150"/>
      </w:pPr>
      <w:r>
        <w:rPr/>
        <w:t xml:space="preserve">第二节 中国零星业务行业政策环境分析</w:t>
      </w:r>
    </w:p>
    <w:p>
      <w:pPr>
        <w:spacing w:after="150"/>
      </w:pPr>
      <w:r>
        <w:rPr/>
        <w:t xml:space="preserve">一、零星业务行业政策法规分析</w:t>
      </w:r>
    </w:p>
    <w:p>
      <w:pPr>
        <w:spacing w:after="150"/>
      </w:pPr>
      <w:r>
        <w:rPr/>
        <w:t xml:space="preserve">二、零星业务行业相关标准分析</w:t>
      </w:r>
    </w:p>
    <w:p>
      <w:pPr>
        <w:spacing w:after="150"/>
      </w:pPr>
      <w:r>
        <w:rPr/>
        <w:t xml:space="preserve">三、上下游产业相关政策</w:t>
      </w:r>
    </w:p>
    <w:p>
      <w:pPr>
        <w:spacing w:after="150"/>
      </w:pPr>
      <w:r>
        <w:rPr/>
        <w:t xml:space="preserve">第三节 中国零星业务行业社会环境分析</w:t>
      </w:r>
    </w:p>
    <w:p>
      <w:pPr>
        <w:spacing w:after="150"/>
      </w:pPr>
      <w:r>
        <w:rPr/>
        <w:t xml:space="preserve">一、人口环境分析</w:t>
      </w:r>
    </w:p>
    <w:p>
      <w:pPr>
        <w:spacing w:after="150"/>
      </w:pPr>
      <w:r>
        <w:rPr/>
        <w:t xml:space="preserve">二、资源生态环境</w:t>
      </w:r>
    </w:p>
    <w:p>
      <w:pPr>
        <w:spacing w:after="150"/>
      </w:pPr>
      <w:r>
        <w:rPr/>
        <w:t xml:space="preserve">三、教育科技环境</w:t>
      </w:r>
    </w:p>
    <w:p>
      <w:pPr>
        <w:spacing w:after="150"/>
      </w:pPr>
      <w:r>
        <w:rPr/>
        <w:t xml:space="preserve">四、城镇化进程趋势</w:t>
      </w:r>
    </w:p>
    <w:p>
      <w:pPr>
        <w:spacing w:after="150"/>
      </w:pPr>
      <w:r>
        <w:rPr>
          <w:b w:val="1"/>
          <w:bCs w:val="1"/>
        </w:rPr>
        <w:t xml:space="preserve">第三章 2019-2023年中国零星业务行业经济运行状况分析</w:t>
      </w:r>
    </w:p>
    <w:p>
      <w:pPr>
        <w:spacing w:after="150"/>
      </w:pPr>
      <w:r>
        <w:rPr/>
        <w:t xml:space="preserve">第一节 2019-2023年中国零星业务行业发展分析</w:t>
      </w:r>
    </w:p>
    <w:p>
      <w:pPr>
        <w:spacing w:after="150"/>
      </w:pPr>
      <w:r>
        <w:rPr/>
        <w:t xml:space="preserve">一、2019-2023年中国零星业务行业主要经济指标</w:t>
      </w:r>
    </w:p>
    <w:p>
      <w:pPr>
        <w:spacing w:after="150"/>
      </w:pPr>
      <w:r>
        <w:rPr/>
        <w:t xml:space="preserve">二、2019-2023年中国零星业务行业主要经济指标</w:t>
      </w:r>
    </w:p>
    <w:p>
      <w:pPr>
        <w:spacing w:after="150"/>
      </w:pPr>
      <w:r>
        <w:rPr/>
        <w:t xml:space="preserve">三、2019-2023年中国零星业务行业主要经济指标</w:t>
      </w:r>
    </w:p>
    <w:p>
      <w:pPr>
        <w:spacing w:after="150"/>
      </w:pPr>
      <w:r>
        <w:rPr/>
        <w:t xml:space="preserve">四、2019-2023年中国零星业务行业主要经济指标</w:t>
      </w:r>
    </w:p>
    <w:p>
      <w:pPr>
        <w:spacing w:after="150"/>
      </w:pPr>
      <w:r>
        <w:rPr/>
        <w:t xml:space="preserve">五、2019-2023年中国零星业务行业主要经济指标</w:t>
      </w:r>
    </w:p>
    <w:p>
      <w:pPr>
        <w:spacing w:after="150"/>
      </w:pPr>
      <w:r>
        <w:rPr/>
        <w:t xml:space="preserve">第二节 2019-2023年中国零星业务行业规模分析</w:t>
      </w:r>
    </w:p>
    <w:p>
      <w:pPr>
        <w:spacing w:after="150"/>
      </w:pPr>
      <w:r>
        <w:rPr/>
        <w:t xml:space="preserve">一、2019-2023年零星业务行业企业规模分析</w:t>
      </w:r>
    </w:p>
    <w:p>
      <w:pPr>
        <w:spacing w:after="150"/>
      </w:pPr>
      <w:r>
        <w:rPr/>
        <w:t xml:space="preserve">二、2019-2023年零星业务行业资产增长分析</w:t>
      </w:r>
    </w:p>
    <w:p>
      <w:pPr>
        <w:spacing w:after="150"/>
      </w:pPr>
      <w:r>
        <w:rPr/>
        <w:t xml:space="preserve">三、2019-2023年零星业务行业销售收入分析</w:t>
      </w:r>
    </w:p>
    <w:p>
      <w:pPr>
        <w:spacing w:after="150"/>
      </w:pPr>
      <w:r>
        <w:rPr/>
        <w:t xml:space="preserve">四、2019-2023年零星业务行业利润总额分析</w:t>
      </w:r>
    </w:p>
    <w:p>
      <w:pPr>
        <w:spacing w:after="150"/>
      </w:pPr>
      <w:r>
        <w:rPr/>
        <w:t xml:space="preserve">第三节 2019-2023年中国零星业务行业经营效益分析</w:t>
      </w:r>
    </w:p>
    <w:p>
      <w:pPr>
        <w:spacing w:after="150"/>
      </w:pPr>
      <w:r>
        <w:rPr/>
        <w:t xml:space="preserve">一、2019-2023年零星业务行业偿债能力分析</w:t>
      </w:r>
    </w:p>
    <w:p>
      <w:pPr>
        <w:spacing w:after="150"/>
      </w:pPr>
      <w:r>
        <w:rPr/>
        <w:t xml:space="preserve">二、2019-2023年零星业务行业盈利能力分析</w:t>
      </w:r>
    </w:p>
    <w:p>
      <w:pPr>
        <w:spacing w:after="150"/>
      </w:pPr>
      <w:r>
        <w:rPr/>
        <w:t xml:space="preserve">三、2019-2023年零星业务行业毛利率分析</w:t>
      </w:r>
    </w:p>
    <w:p>
      <w:pPr>
        <w:spacing w:after="150"/>
      </w:pPr>
      <w:r>
        <w:rPr/>
        <w:t xml:space="preserve">四、2019-2023年零星业务行业运营能力分析</w:t>
      </w:r>
    </w:p>
    <w:p>
      <w:pPr>
        <w:spacing w:after="150"/>
      </w:pPr>
      <w:r>
        <w:rPr/>
        <w:t xml:space="preserve">第四节 2019-2023年中国零星业务行业成本费用分析</w:t>
      </w:r>
    </w:p>
    <w:p>
      <w:pPr>
        <w:spacing w:after="150"/>
      </w:pPr>
      <w:r>
        <w:rPr/>
        <w:t xml:space="preserve">一、2019-2023年零星业务行业销售成本分析</w:t>
      </w:r>
    </w:p>
    <w:p>
      <w:pPr>
        <w:spacing w:after="150"/>
      </w:pPr>
      <w:r>
        <w:rPr/>
        <w:t xml:space="preserve">二、2019-2023年零星业务行业销售费用分析</w:t>
      </w:r>
    </w:p>
    <w:p>
      <w:pPr>
        <w:spacing w:after="150"/>
      </w:pPr>
      <w:r>
        <w:rPr/>
        <w:t xml:space="preserve">三、2019-2023年零星业务行业管理费用分析</w:t>
      </w:r>
    </w:p>
    <w:p>
      <w:pPr>
        <w:spacing w:after="150"/>
      </w:pPr>
      <w:r>
        <w:rPr/>
        <w:t xml:space="preserve">四、2019-2023年零星业务行业财务费用分析</w:t>
      </w:r>
    </w:p>
    <w:p>
      <w:pPr>
        <w:spacing w:after="150"/>
      </w:pPr>
      <w:r>
        <w:rPr>
          <w:b w:val="1"/>
          <w:bCs w:val="1"/>
        </w:rPr>
        <w:t xml:space="preserve">第四章 中国零星业务行业重点区域发展分析</w:t>
      </w:r>
    </w:p>
    <w:p>
      <w:pPr>
        <w:spacing w:after="150"/>
      </w:pPr>
      <w:r>
        <w:rPr/>
        <w:t xml:space="preserve">第一节 长三角地区</w:t>
      </w:r>
    </w:p>
    <w:p>
      <w:pPr>
        <w:spacing w:after="150"/>
      </w:pPr>
      <w:r>
        <w:rPr/>
        <w:t xml:space="preserve">一、长三角区位与发展优势</w:t>
      </w:r>
    </w:p>
    <w:p>
      <w:pPr>
        <w:spacing w:after="150"/>
      </w:pPr>
      <w:r>
        <w:rPr/>
        <w:t xml:space="preserve">二、长三角零星业务行业企业规模</w:t>
      </w:r>
    </w:p>
    <w:p>
      <w:pPr>
        <w:spacing w:after="150"/>
      </w:pPr>
      <w:r>
        <w:rPr/>
        <w:t xml:space="preserve">三、长三角零星业务行业收入利润</w:t>
      </w:r>
    </w:p>
    <w:p>
      <w:pPr>
        <w:spacing w:after="150"/>
      </w:pPr>
      <w:r>
        <w:rPr/>
        <w:t xml:space="preserve">四、长三角零星业务行业经营效益</w:t>
      </w:r>
    </w:p>
    <w:p>
      <w:pPr>
        <w:spacing w:after="150"/>
      </w:pPr>
      <w:r>
        <w:rPr/>
        <w:t xml:space="preserve">五、长三角零星业务行业市场前景</w:t>
      </w:r>
    </w:p>
    <w:p>
      <w:pPr>
        <w:spacing w:after="150"/>
      </w:pPr>
      <w:r>
        <w:rPr/>
        <w:t xml:space="preserve">第二节 珠三角地区</w:t>
      </w:r>
    </w:p>
    <w:p>
      <w:pPr>
        <w:spacing w:after="150"/>
      </w:pPr>
      <w:r>
        <w:rPr/>
        <w:t xml:space="preserve">一、珠三角区位与发展优势</w:t>
      </w:r>
    </w:p>
    <w:p>
      <w:pPr>
        <w:spacing w:after="150"/>
      </w:pPr>
      <w:r>
        <w:rPr/>
        <w:t xml:space="preserve">二、珠三角零星业务行业企业规模</w:t>
      </w:r>
    </w:p>
    <w:p>
      <w:pPr>
        <w:spacing w:after="150"/>
      </w:pPr>
      <w:r>
        <w:rPr/>
        <w:t xml:space="preserve">三、珠三角零星业务行业收入利润</w:t>
      </w:r>
    </w:p>
    <w:p>
      <w:pPr>
        <w:spacing w:after="150"/>
      </w:pPr>
      <w:r>
        <w:rPr/>
        <w:t xml:space="preserve">四、珠三角零星业务行业经营效益</w:t>
      </w:r>
    </w:p>
    <w:p>
      <w:pPr>
        <w:spacing w:after="150"/>
      </w:pPr>
      <w:r>
        <w:rPr/>
        <w:t xml:space="preserve">五、珠三角零星业务行业市场前景</w:t>
      </w:r>
    </w:p>
    <w:p>
      <w:pPr>
        <w:spacing w:after="150"/>
      </w:pPr>
      <w:r>
        <w:rPr/>
        <w:t xml:space="preserve">第三节 环渤海湾地区</w:t>
      </w:r>
    </w:p>
    <w:p>
      <w:pPr>
        <w:spacing w:after="150"/>
      </w:pPr>
      <w:r>
        <w:rPr/>
        <w:t xml:space="preserve">一、环渤海湾区位与发展优势</w:t>
      </w:r>
    </w:p>
    <w:p>
      <w:pPr>
        <w:spacing w:after="150"/>
      </w:pPr>
      <w:r>
        <w:rPr/>
        <w:t xml:space="preserve">二、环渤海湾零星业务行业企业规模</w:t>
      </w:r>
    </w:p>
    <w:p>
      <w:pPr>
        <w:spacing w:after="150"/>
      </w:pPr>
      <w:r>
        <w:rPr/>
        <w:t xml:space="preserve">三、环渤海湾零星业务行业收入利润</w:t>
      </w:r>
    </w:p>
    <w:p>
      <w:pPr>
        <w:spacing w:after="150"/>
      </w:pPr>
      <w:r>
        <w:rPr/>
        <w:t xml:space="preserve">四、环渤海湾零星业务行业经营效益</w:t>
      </w:r>
    </w:p>
    <w:p>
      <w:pPr>
        <w:spacing w:after="150"/>
      </w:pPr>
      <w:r>
        <w:rPr/>
        <w:t xml:space="preserve">五、环渤海湾零星业务行业市场前景</w:t>
      </w:r>
    </w:p>
    <w:p>
      <w:pPr>
        <w:spacing w:after="150"/>
      </w:pPr>
      <w:r>
        <w:rPr>
          <w:b w:val="1"/>
          <w:bCs w:val="1"/>
        </w:rPr>
        <w:t xml:space="preserve">第五章 我国零星业务行业产业链分析</w:t>
      </w:r>
    </w:p>
    <w:p>
      <w:pPr>
        <w:spacing w:after="150"/>
      </w:pPr>
      <w:r>
        <w:rPr/>
        <w:t xml:space="preserve">第一节 零星业务行业产业链分析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零星业务上游行业分析</w:t>
      </w:r>
    </w:p>
    <w:p>
      <w:pPr>
        <w:spacing w:after="150"/>
      </w:pPr>
      <w:r>
        <w:rPr/>
        <w:t xml:space="preserve">一、零星业务成本构成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四、上游行业对零星业务行业的影响</w:t>
      </w:r>
    </w:p>
    <w:p>
      <w:pPr>
        <w:spacing w:after="150"/>
      </w:pPr>
      <w:r>
        <w:rPr/>
        <w:t xml:space="preserve">第三节 零星业务下游行业分析</w:t>
      </w:r>
    </w:p>
    <w:p>
      <w:pPr>
        <w:spacing w:after="150"/>
      </w:pPr>
      <w:r>
        <w:rPr/>
        <w:t xml:space="preserve">一、零星业务下游行业分布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四、下游需求对零星业务行业的影响</w:t>
      </w:r>
    </w:p>
    <w:p>
      <w:pPr>
        <w:spacing w:after="150"/>
      </w:pPr>
      <w:r>
        <w:rPr>
          <w:b w:val="1"/>
          <w:bCs w:val="1"/>
        </w:rPr>
        <w:t xml:space="preserve">第六章 零星业务市场竞争格局分析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零星业务行业主要企业竞争力分析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零星业务行业竞争格局分析</w:t>
      </w:r>
    </w:p>
    <w:p>
      <w:pPr>
        <w:spacing w:after="150"/>
      </w:pPr>
      <w:r>
        <w:rPr/>
        <w:t xml:space="preserve">一、2019-2023年零星业务行业竞争分析</w:t>
      </w:r>
    </w:p>
    <w:p>
      <w:pPr>
        <w:spacing w:after="150"/>
      </w:pPr>
      <w:r>
        <w:rPr/>
        <w:t xml:space="preserve">二、2019-2023年国内外零星业务竞争分析</w:t>
      </w:r>
    </w:p>
    <w:p>
      <w:pPr>
        <w:spacing w:after="150"/>
      </w:pPr>
      <w:r>
        <w:rPr/>
        <w:t xml:space="preserve">三、2019-2023年中国零星业务市场竞争分析</w:t>
      </w:r>
    </w:p>
    <w:p>
      <w:pPr>
        <w:spacing w:after="150"/>
      </w:pPr>
      <w:r>
        <w:rPr/>
        <w:t xml:space="preserve">四、2019-2023年中国零星业务市场集中度分析</w:t>
      </w:r>
    </w:p>
    <w:p>
      <w:pPr>
        <w:spacing w:after="150"/>
      </w:pPr>
      <w:r>
        <w:rPr>
          <w:b w:val="1"/>
          <w:bCs w:val="1"/>
        </w:rPr>
        <w:t xml:space="preserve">第七章 中国零星业务行业企业经营情况分析（企业可自选）</w:t>
      </w:r>
    </w:p>
    <w:p>
      <w:pPr>
        <w:spacing w:after="150"/>
      </w:pPr>
      <w:r>
        <w:rPr/>
        <w:t xml:space="preserve">第一节 企业A</w:t>
      </w:r>
    </w:p>
    <w:p>
      <w:pPr>
        <w:spacing w:after="150"/>
      </w:pPr>
      <w:r>
        <w:rPr/>
        <w:t xml:space="preserve">一、企业发展基本情况</w:t>
      </w:r>
    </w:p>
    <w:p>
      <w:pPr>
        <w:spacing w:after="150"/>
      </w:pPr>
      <w:r>
        <w:rPr/>
        <w:t xml:space="preserve">二、企业主要产品分析</w:t>
      </w:r>
    </w:p>
    <w:p>
      <w:pPr>
        <w:spacing w:after="150"/>
      </w:pPr>
      <w:r>
        <w:rPr/>
        <w:t xml:space="preserve">三、企业经营情况分析</w:t>
      </w:r>
    </w:p>
    <w:p>
      <w:pPr>
        <w:spacing w:after="150"/>
      </w:pPr>
      <w:r>
        <w:rPr/>
        <w:t xml:space="preserve">四、企业经营优势分析</w:t>
      </w:r>
    </w:p>
    <w:p>
      <w:pPr>
        <w:spacing w:after="150"/>
      </w:pPr>
      <w:r>
        <w:rPr/>
        <w:t xml:space="preserve">五、企业发展策略分析</w:t>
      </w:r>
    </w:p>
    <w:p>
      <w:pPr>
        <w:spacing w:after="150"/>
      </w:pPr>
      <w:r>
        <w:rPr/>
        <w:t xml:space="preserve">第二节 企业B</w:t>
      </w:r>
    </w:p>
    <w:p>
      <w:pPr>
        <w:spacing w:after="150"/>
      </w:pPr>
      <w:r>
        <w:rPr/>
        <w:t xml:space="preserve">一、企业发展基本情况</w:t>
      </w:r>
    </w:p>
    <w:p>
      <w:pPr>
        <w:spacing w:after="150"/>
      </w:pPr>
      <w:r>
        <w:rPr/>
        <w:t xml:space="preserve">二、企业主要产品分析</w:t>
      </w:r>
    </w:p>
    <w:p>
      <w:pPr>
        <w:spacing w:after="150"/>
      </w:pPr>
      <w:r>
        <w:rPr/>
        <w:t xml:space="preserve">三、企业经营情况分析</w:t>
      </w:r>
    </w:p>
    <w:p>
      <w:pPr>
        <w:spacing w:after="150"/>
      </w:pPr>
      <w:r>
        <w:rPr/>
        <w:t xml:space="preserve">四、企业经营优势分析</w:t>
      </w:r>
    </w:p>
    <w:p>
      <w:pPr>
        <w:spacing w:after="150"/>
      </w:pPr>
      <w:r>
        <w:rPr/>
        <w:t xml:space="preserve">五、企业发展策略分析</w:t>
      </w:r>
    </w:p>
    <w:p>
      <w:pPr>
        <w:spacing w:after="150"/>
      </w:pPr>
      <w:r>
        <w:rPr/>
        <w:t xml:space="preserve">第三节 企业C</w:t>
      </w:r>
    </w:p>
    <w:p>
      <w:pPr>
        <w:spacing w:after="150"/>
      </w:pPr>
      <w:r>
        <w:rPr/>
        <w:t xml:space="preserve">一、企业发展基本情况</w:t>
      </w:r>
    </w:p>
    <w:p>
      <w:pPr>
        <w:spacing w:after="150"/>
      </w:pPr>
      <w:r>
        <w:rPr/>
        <w:t xml:space="preserve">二、企业主要产品分析</w:t>
      </w:r>
    </w:p>
    <w:p>
      <w:pPr>
        <w:spacing w:after="150"/>
      </w:pPr>
      <w:r>
        <w:rPr/>
        <w:t xml:space="preserve">三、企业经营情况分析</w:t>
      </w:r>
    </w:p>
    <w:p>
      <w:pPr>
        <w:spacing w:after="150"/>
      </w:pPr>
      <w:r>
        <w:rPr/>
        <w:t xml:space="preserve">四、企业经营优势分析</w:t>
      </w:r>
    </w:p>
    <w:p>
      <w:pPr>
        <w:spacing w:after="150"/>
      </w:pPr>
      <w:r>
        <w:rPr/>
        <w:t xml:space="preserve">五、企业发展策略分析</w:t>
      </w:r>
    </w:p>
    <w:p>
      <w:pPr>
        <w:spacing w:after="150"/>
      </w:pPr>
      <w:r>
        <w:rPr/>
        <w:t xml:space="preserve">第四节 企业D</w:t>
      </w:r>
    </w:p>
    <w:p>
      <w:pPr>
        <w:spacing w:after="150"/>
      </w:pPr>
      <w:r>
        <w:rPr/>
        <w:t xml:space="preserve">一、企业发展基本情况</w:t>
      </w:r>
    </w:p>
    <w:p>
      <w:pPr>
        <w:spacing w:after="150"/>
      </w:pPr>
      <w:r>
        <w:rPr/>
        <w:t xml:space="preserve">二、企业主要产品分析</w:t>
      </w:r>
    </w:p>
    <w:p>
      <w:pPr>
        <w:spacing w:after="150"/>
      </w:pPr>
      <w:r>
        <w:rPr/>
        <w:t xml:space="preserve">三、企业经营情况分析</w:t>
      </w:r>
    </w:p>
    <w:p>
      <w:pPr>
        <w:spacing w:after="150"/>
      </w:pPr>
      <w:r>
        <w:rPr/>
        <w:t xml:space="preserve">四、企业经营优势分析</w:t>
      </w:r>
    </w:p>
    <w:p>
      <w:pPr>
        <w:spacing w:after="150"/>
      </w:pPr>
      <w:r>
        <w:rPr/>
        <w:t xml:space="preserve">五、企业发展策略分析</w:t>
      </w:r>
    </w:p>
    <w:p>
      <w:pPr>
        <w:spacing w:after="150"/>
      </w:pPr>
      <w:r>
        <w:rPr/>
        <w:t xml:space="preserve">第五节 企业F</w:t>
      </w:r>
    </w:p>
    <w:p>
      <w:pPr>
        <w:spacing w:after="150"/>
      </w:pPr>
      <w:r>
        <w:rPr/>
        <w:t xml:space="preserve">一、企业发展基本情况</w:t>
      </w:r>
    </w:p>
    <w:p>
      <w:pPr>
        <w:spacing w:after="150"/>
      </w:pPr>
      <w:r>
        <w:rPr/>
        <w:t xml:space="preserve">二、企业主要产品分析</w:t>
      </w:r>
    </w:p>
    <w:p>
      <w:pPr>
        <w:spacing w:after="150"/>
      </w:pPr>
      <w:r>
        <w:rPr/>
        <w:t xml:space="preserve">三、企业经营情况分析</w:t>
      </w:r>
    </w:p>
    <w:p>
      <w:pPr>
        <w:spacing w:after="150"/>
      </w:pPr>
      <w:r>
        <w:rPr/>
        <w:t xml:space="preserve">四、企业经营优势分析</w:t>
      </w:r>
    </w:p>
    <w:p>
      <w:pPr>
        <w:spacing w:after="150"/>
      </w:pPr>
      <w:r>
        <w:rPr/>
        <w:t xml:space="preserve">五、企业发展策略分析</w:t>
      </w:r>
    </w:p>
    <w:p>
      <w:pPr>
        <w:spacing w:after="150"/>
      </w:pPr>
      <w:r>
        <w:rPr/>
        <w:t xml:space="preserve">第六节 企业G</w:t>
      </w:r>
    </w:p>
    <w:p>
      <w:pPr>
        <w:spacing w:after="150"/>
      </w:pPr>
      <w:r>
        <w:rPr/>
        <w:t xml:space="preserve">一、企业发展基本情况</w:t>
      </w:r>
    </w:p>
    <w:p>
      <w:pPr>
        <w:spacing w:after="150"/>
      </w:pPr>
      <w:r>
        <w:rPr/>
        <w:t xml:space="preserve">二、企业主要产品分析</w:t>
      </w:r>
    </w:p>
    <w:p>
      <w:pPr>
        <w:spacing w:after="150"/>
      </w:pPr>
      <w:r>
        <w:rPr/>
        <w:t xml:space="preserve">三、企业经营情况分析</w:t>
      </w:r>
    </w:p>
    <w:p>
      <w:pPr>
        <w:spacing w:after="150"/>
      </w:pPr>
      <w:r>
        <w:rPr/>
        <w:t xml:space="preserve">四、企业经营优势分析</w:t>
      </w:r>
    </w:p>
    <w:p>
      <w:pPr>
        <w:spacing w:after="150"/>
      </w:pPr>
      <w:r>
        <w:rPr/>
        <w:t xml:space="preserve">五、企业发展策略分析</w:t>
      </w:r>
    </w:p>
    <w:p>
      <w:pPr>
        <w:spacing w:after="150"/>
      </w:pPr>
      <w:r>
        <w:rPr/>
        <w:t xml:space="preserve">第七节 企业H</w:t>
      </w:r>
    </w:p>
    <w:p>
      <w:pPr>
        <w:spacing w:after="150"/>
      </w:pPr>
      <w:r>
        <w:rPr/>
        <w:t xml:space="preserve">一、企业发展基本情况</w:t>
      </w:r>
    </w:p>
    <w:p>
      <w:pPr>
        <w:spacing w:after="150"/>
      </w:pPr>
      <w:r>
        <w:rPr/>
        <w:t xml:space="preserve">二、企业主要产品分析</w:t>
      </w:r>
    </w:p>
    <w:p>
      <w:pPr>
        <w:spacing w:after="150"/>
      </w:pPr>
      <w:r>
        <w:rPr/>
        <w:t xml:space="preserve">三、企业经营情况分析</w:t>
      </w:r>
    </w:p>
    <w:p>
      <w:pPr>
        <w:spacing w:after="150"/>
      </w:pPr>
      <w:r>
        <w:rPr/>
        <w:t xml:space="preserve">四、企业经营优势分析</w:t>
      </w:r>
    </w:p>
    <w:p>
      <w:pPr>
        <w:spacing w:after="150"/>
      </w:pPr>
      <w:r>
        <w:rPr/>
        <w:t xml:space="preserve">五、企业发展策略分析</w:t>
      </w:r>
    </w:p>
    <w:p>
      <w:pPr>
        <w:spacing w:after="150"/>
      </w:pPr>
      <w:r>
        <w:rPr/>
        <w:t xml:space="preserve">第八节 企业J</w:t>
      </w:r>
    </w:p>
    <w:p>
      <w:pPr>
        <w:spacing w:after="150"/>
      </w:pPr>
      <w:r>
        <w:rPr/>
        <w:t xml:space="preserve">一、企业发展基本情况</w:t>
      </w:r>
    </w:p>
    <w:p>
      <w:pPr>
        <w:spacing w:after="150"/>
      </w:pPr>
      <w:r>
        <w:rPr/>
        <w:t xml:space="preserve">二、企业主要产品分析</w:t>
      </w:r>
    </w:p>
    <w:p>
      <w:pPr>
        <w:spacing w:after="150"/>
      </w:pPr>
      <w:r>
        <w:rPr/>
        <w:t xml:space="preserve">三、企业经营情况分析</w:t>
      </w:r>
    </w:p>
    <w:p>
      <w:pPr>
        <w:spacing w:after="150"/>
      </w:pPr>
      <w:r>
        <w:rPr/>
        <w:t xml:space="preserve">四、企业经营优势分析</w:t>
      </w:r>
    </w:p>
    <w:p>
      <w:pPr>
        <w:spacing w:after="150"/>
      </w:pPr>
      <w:r>
        <w:rPr/>
        <w:t xml:space="preserve">五、企业发展策略分析</w:t>
      </w:r>
    </w:p>
    <w:p>
      <w:pPr>
        <w:spacing w:after="150"/>
      </w:pPr>
      <w:r>
        <w:rPr>
          <w:b w:val="1"/>
          <w:bCs w:val="1"/>
        </w:rPr>
        <w:t xml:space="preserve">第八章 2024-2029年中国零星业务行业投资前景预测分析</w:t>
      </w:r>
    </w:p>
    <w:p>
      <w:pPr>
        <w:spacing w:after="150"/>
      </w:pPr>
      <w:r>
        <w:rPr/>
        <w:t xml:space="preserve">第一节 2024-2029年中国零星业务行业投资前景分析</w:t>
      </w:r>
    </w:p>
    <w:p>
      <w:pPr>
        <w:spacing w:after="150"/>
      </w:pPr>
      <w:r>
        <w:rPr/>
        <w:t xml:space="preserve">一、零星业务行业市场前景预测</w:t>
      </w:r>
    </w:p>
    <w:p>
      <w:pPr>
        <w:spacing w:after="150"/>
      </w:pPr>
      <w:r>
        <w:rPr/>
        <w:t xml:space="preserve">二、零星业务行业销售收入预测</w:t>
      </w:r>
    </w:p>
    <w:p>
      <w:pPr>
        <w:spacing w:after="150"/>
      </w:pPr>
      <w:r>
        <w:rPr/>
        <w:t xml:space="preserve">三、零星业务行业投资机会分析</w:t>
      </w:r>
    </w:p>
    <w:p>
      <w:pPr>
        <w:spacing w:after="150"/>
      </w:pPr>
      <w:r>
        <w:rPr/>
        <w:t xml:space="preserve">第二节 2024-2029年中国零星业务行业投资风险分析</w:t>
      </w:r>
    </w:p>
    <w:p>
      <w:pPr>
        <w:spacing w:after="150"/>
      </w:pPr>
      <w:r>
        <w:rPr/>
        <w:t xml:space="preserve">一、产业政策风险</w:t>
      </w:r>
    </w:p>
    <w:p>
      <w:pPr>
        <w:spacing w:after="150"/>
      </w:pPr>
      <w:r>
        <w:rPr/>
        <w:t xml:space="preserve">二、原材料的风险</w:t>
      </w:r>
    </w:p>
    <w:p>
      <w:pPr>
        <w:spacing w:after="150"/>
      </w:pPr>
      <w:r>
        <w:rPr/>
        <w:t xml:space="preserve">三、市场竞争风险</w:t>
      </w:r>
    </w:p>
    <w:p>
      <w:pPr>
        <w:spacing w:after="150"/>
      </w:pPr>
      <w:r>
        <w:rPr/>
        <w:t xml:space="preserve">四、技术风险分析</w:t>
      </w:r>
    </w:p>
    <w:p>
      <w:pPr>
        <w:spacing w:after="150"/>
      </w:pPr>
      <w:r>
        <w:rPr/>
        <w:t xml:space="preserve">第三节 2024-2029年中国零星业务行业投资策略及建议</w:t>
      </w:r>
    </w:p>
    <w:p>
      <w:pPr>
        <w:spacing w:after="150"/>
      </w:pPr>
      <w:r>
        <w:rPr>
          <w:b w:val="1"/>
          <w:bCs w:val="1"/>
        </w:rPr>
        <w:t xml:space="preserve">第九章 零星业务企业投资战略与客户策略分析</w:t>
      </w:r>
    </w:p>
    <w:p>
      <w:pPr>
        <w:spacing w:after="150"/>
      </w:pPr>
      <w:r>
        <w:rPr/>
        <w:t xml:space="preserve">第一节 零星业务企业发展战略规划背景意义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零星业务企业战略规划制定依据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零星业务企业战略规划策略分析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零星业务企业重点客户战略实施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第十章 研究结论及投资建议</w:t>
      </w:r>
    </w:p>
    <w:p>
      <w:pPr>
        <w:spacing w:after="150"/>
      </w:pPr>
      <w:r>
        <w:rPr/>
        <w:t xml:space="preserve">第一节 零星业务行业研究结论</w:t>
      </w:r>
    </w:p>
    <w:p>
      <w:pPr>
        <w:spacing w:after="150"/>
      </w:pPr>
      <w:r>
        <w:rPr/>
        <w:t xml:space="preserve">第二节 零星业务行业投资价值评估</w:t>
      </w:r>
    </w:p>
    <w:p>
      <w:pPr>
        <w:spacing w:after="150"/>
      </w:pPr>
      <w:r>
        <w:rPr/>
        <w:t xml:space="preserve">第三节 中道泰和零星业务行业投资建议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图表：行业生命周期的判断</w:t>
      </w:r>
    </w:p>
    <w:p>
      <w:pPr>
        <w:spacing w:after="150"/>
      </w:pPr>
      <w:r>
        <w:rPr/>
        <w:t xml:space="preserve">图表：2019-2023年中国零星业务行业经济财务指标统计</w:t>
      </w:r>
    </w:p>
    <w:p>
      <w:pPr>
        <w:spacing w:after="150"/>
      </w:pPr>
      <w:r>
        <w:rPr/>
        <w:t xml:space="preserve">图表：2019-2023年中国零星业务企业数量增长趋势图</w:t>
      </w:r>
    </w:p>
    <w:p>
      <w:pPr>
        <w:spacing w:after="150"/>
      </w:pPr>
      <w:r>
        <w:rPr/>
        <w:t xml:space="preserve">图表：2019-2023年中国零星业务行业从业人员统计</w:t>
      </w:r>
    </w:p>
    <w:p>
      <w:pPr>
        <w:spacing w:after="150"/>
      </w:pPr>
      <w:r>
        <w:rPr/>
        <w:t xml:space="preserve">图表：2019-2023年中国零星业务行业资产总额统计</w:t>
      </w:r>
    </w:p>
    <w:p>
      <w:pPr>
        <w:spacing w:after="150"/>
      </w:pPr>
      <w:r>
        <w:rPr/>
        <w:t xml:space="preserve">图表：2019-2023年中国零星业务行业资产增长趋势图</w:t>
      </w:r>
    </w:p>
    <w:p>
      <w:pPr>
        <w:spacing w:after="150"/>
      </w:pPr>
      <w:r>
        <w:rPr/>
        <w:t xml:space="preserve">图表：2019-2023年中国零星业务行业销售收入统计</w:t>
      </w:r>
    </w:p>
    <w:p>
      <w:pPr>
        <w:spacing w:after="150"/>
      </w:pPr>
      <w:r>
        <w:rPr/>
        <w:t xml:space="preserve">图表：2019-2023年中国零星业务行业销售收入增长趋势图</w:t>
      </w:r>
    </w:p>
    <w:p>
      <w:pPr>
        <w:spacing w:after="150"/>
      </w:pPr>
      <w:r>
        <w:rPr/>
        <w:t xml:space="preserve">图表：2019-2023年中国零星业务行业利润总额统计</w:t>
      </w:r>
    </w:p>
    <w:p>
      <w:pPr>
        <w:spacing w:after="150"/>
      </w:pPr>
      <w:r>
        <w:rPr/>
        <w:t xml:space="preserve">图表：2019-2023年中国零星业务行业利润增长趋势图</w:t>
      </w:r>
    </w:p>
    <w:p>
      <w:pPr>
        <w:spacing w:after="150"/>
      </w:pPr>
      <w:r>
        <w:rPr/>
        <w:t xml:space="preserve">图表：2019-2023年中国零星业务行业资产负债率情况</w:t>
      </w:r>
    </w:p>
    <w:p>
      <w:pPr>
        <w:spacing w:after="150"/>
      </w:pPr>
      <w:r>
        <w:rPr/>
        <w:t xml:space="preserve">图表：2019-2023年中国零星业务行业成本费用利润率情况</w:t>
      </w:r>
    </w:p>
    <w:p>
      <w:pPr>
        <w:spacing w:after="150"/>
      </w:pPr>
      <w:r>
        <w:rPr/>
        <w:t xml:space="preserve">图表：2019-2023年中国零星业务行业销售利润率情况</w:t>
      </w:r>
    </w:p>
    <w:p>
      <w:pPr>
        <w:spacing w:after="150"/>
      </w:pPr>
      <w:r>
        <w:rPr/>
        <w:t xml:space="preserve">图表：2019-2023年中国零星业务行业资产利润率情况</w:t>
      </w:r>
    </w:p>
    <w:p>
      <w:pPr>
        <w:spacing w:after="150"/>
      </w:pPr>
      <w:r>
        <w:rPr/>
        <w:t xml:space="preserve">图表：2019-2023年中国零星业务行业毛利率情况</w:t>
      </w:r>
    </w:p>
    <w:p>
      <w:pPr>
        <w:spacing w:after="150"/>
      </w:pPr>
      <w:r>
        <w:rPr/>
        <w:t xml:space="preserve">图表：2019-2023年中国零星业务行业应收账款周转率情况</w:t>
      </w:r>
    </w:p>
    <w:p>
      <w:pPr>
        <w:spacing w:after="150"/>
      </w:pPr>
      <w:r>
        <w:rPr/>
        <w:t xml:space="preserve">图表：2019-2023年中国零星业务行业流动资产周转率情况</w:t>
      </w:r>
    </w:p>
    <w:p>
      <w:pPr>
        <w:spacing w:after="150"/>
      </w:pPr>
      <w:r>
        <w:rPr/>
        <w:t xml:space="preserve">图表：2019-2023年中国零星业务行业总资产周转率情况</w:t>
      </w:r>
    </w:p>
    <w:p>
      <w:pPr>
        <w:spacing w:after="150"/>
      </w:pPr>
      <w:r>
        <w:rPr/>
        <w:t xml:space="preserve">图表：2019-2023年中国零星业务行业成本费用结构构成情况</w:t>
      </w:r>
    </w:p>
    <w:p>
      <w:pPr>
        <w:spacing w:after="150"/>
      </w:pPr>
      <w:r>
        <w:rPr/>
        <w:t xml:space="preserve">图表：2019-2023年中国零星业务行业销售成本统计</w:t>
      </w:r>
    </w:p>
    <w:p>
      <w:pPr>
        <w:spacing w:after="150"/>
      </w:pPr>
      <w:r>
        <w:rPr/>
        <w:t xml:space="preserve">图表：2019-2023年中国零星业务行业销售费用统计</w:t>
      </w:r>
    </w:p>
    <w:p>
      <w:pPr>
        <w:spacing w:after="150"/>
      </w:pPr>
      <w:r>
        <w:rPr/>
        <w:t xml:space="preserve">图表：2019-2023年中国零星业务行业管理费用统计</w:t>
      </w:r>
    </w:p>
    <w:p>
      <w:pPr>
        <w:spacing w:after="150"/>
      </w:pPr>
      <w:r>
        <w:rPr/>
        <w:t xml:space="preserve">图表：2019-2023年中国零星业务行业财务费用统计</w:t>
      </w:r>
    </w:p>
    <w:p>
      <w:pPr>
        <w:spacing w:after="150"/>
      </w:pPr>
      <w:r>
        <w:rPr/>
        <w:t xml:space="preserve">图表：2024-2029年中国零星业务行业销售收入预测趋势图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本文地址：https://www.51baogao.cn/bg/20170210/25360.shtml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0/2536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2024-2029年中国零星业务行业市场竞争分析及投资前景预测报告</dc:title>
  <dc:description>2024-2029年中国零星业务行业市场竞争分析及投资前景预测报告</dc:description>
  <dc:subject>2024-2029年中国零星业务行业市场竞争分析及投资前景预测报告</dc:subject>
  <cp:keywords>研究报告</cp:keywords>
  <cp:category>研究报告</cp:category>
  <cp:lastModifiedBy>北京中道泰和信息咨询有限公司</cp:lastModifiedBy>
  <dcterms:created xsi:type="dcterms:W3CDTF">2024-01-24T06:49:18+08:00</dcterms:created>
  <dcterms:modified xsi:type="dcterms:W3CDTF">2024-01-24T06:49:18+08:00</dcterms:modified>
</cp:coreProperties>
</file>

<file path=docProps/custom.xml><?xml version="1.0" encoding="utf-8"?>
<Properties xmlns="http://schemas.openxmlformats.org/officeDocument/2006/custom-properties" xmlns:vt="http://schemas.openxmlformats.org/officeDocument/2006/docPropsVTypes"/>
</file>