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2024-2029年中国桉树原木市场竞争格局分析与投资风险预测报告</w:t>
      </w:r>
    </w:p>
    <w:p>
      <w:pPr>
        <w:spacing w:after="150"/>
      </w:pPr>
      <w:r>
        <w:rPr>
          <w:b w:val="1"/>
          <w:bCs w:val="1"/>
        </w:rPr>
        <w:t xml:space="preserve">报告简介</w:t>
      </w:r>
    </w:p>
    <w:p>
      <w:pPr>
        <w:spacing w:after="150"/>
      </w:pPr>
      <w:r>
        <w:rPr/>
        <w:t xml:space="preserve">早在1890年，桉树被意大利人引入中国。如今在华南地区，桉树被作为重要工业原料大规模种植，形成完整的产业链。</w:t>
      </w:r>
    </w:p>
    <w:p>
      <w:pPr>
        <w:spacing w:after="150"/>
      </w:pPr>
      <w:r>
        <w:rPr/>
        <w:t xml:space="preserve">不过桉树是速生丰产林，对土壤的水分需求极大，大面积引种桉树会导致地下水位下降，保持水的能力很差，时间长了，土地表面板结，还出现土地沙化现象。同时，桉树对当地乡土的、原产、原生的物种有极大的抑制性，而且还会造成土壤强度侵蚀比例逐年升高，山体滑坡和洪涝灾害增多。</w:t>
      </w:r>
    </w:p>
    <w:p>
      <w:pPr>
        <w:spacing w:after="150"/>
      </w:pPr>
      <w:r>
        <w:rPr/>
        <w:t xml:space="preserve">当前全球森林资源仍在持续减少，而全球木材需求还在持续增加。只有严格保护天然林、大力发展人工林，才能满足人类日益增长的生态需求和木材需求。桉树是增加木材供给、减少天然林采伐的一个好选择。我国要借鉴新西兰“用不足全国森林面积17%的人工林，生产占全国木材产量95%的木材”的成功经验，以少量的桉树林通过集约经营来提供大量的木材，以更好地保护大面积的天然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桉树原木行业及各子行业的发展状况、上下游行业发展状况、市场供需形势、新产品与技术等进行了分析，并重点分析了我国桉树原木行业发展状况和特点，以及中国桉树原木行业将面临的挑战、企业的发展策略等。报告还对全球桉树原木行业发展态势作了详细分析，并对桉树原木行业进行了趋向研判，是桉树原木生产、经营企业，科研、投资机构等单位准确了解目前桉树原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桉树原木产品概述 1</w:t>
      </w:r>
    </w:p>
    <w:p>
      <w:pPr>
        <w:spacing w:after="150"/>
      </w:pPr>
      <w:r>
        <w:rPr/>
        <w:t xml:space="preserve">第一节 产品定义 1</w:t>
      </w:r>
    </w:p>
    <w:p>
      <w:pPr>
        <w:spacing w:after="150"/>
      </w:pPr>
      <w:r>
        <w:rPr/>
        <w:t xml:space="preserve">第二节 产品用途 1</w:t>
      </w:r>
    </w:p>
    <w:p>
      <w:pPr>
        <w:spacing w:after="150"/>
      </w:pPr>
      <w:r>
        <w:rPr/>
        <w:t xml:space="preserve">第三节 行业特征分析 3</w:t>
      </w:r>
    </w:p>
    <w:p>
      <w:pPr>
        <w:spacing w:after="150"/>
      </w:pPr>
      <w:r>
        <w:rPr/>
        <w:t xml:space="preserve">一、行业生命周期 3</w:t>
      </w:r>
    </w:p>
    <w:p>
      <w:pPr>
        <w:spacing w:after="150"/>
      </w:pPr>
      <w:r>
        <w:rPr/>
        <w:t xml:space="preserve">二、行业进入/退出壁垒 4</w:t>
      </w:r>
    </w:p>
    <w:p>
      <w:pPr>
        <w:spacing w:after="150"/>
      </w:pPr>
      <w:r>
        <w:rPr/>
        <w:t xml:space="preserve">三、行业监管体制 4</w:t>
      </w:r>
    </w:p>
    <w:p>
      <w:pPr>
        <w:spacing w:after="150"/>
      </w:pPr>
      <w:r>
        <w:rPr/>
        <w:t xml:space="preserve">第四节 中国桉树资源分布格局 4</w:t>
      </w:r>
    </w:p>
    <w:p>
      <w:pPr>
        <w:spacing w:after="150"/>
      </w:pPr>
      <w:r>
        <w:rPr>
          <w:b w:val="1"/>
          <w:bCs w:val="1"/>
        </w:rPr>
        <w:t xml:space="preserve">第二章 中国桉树原木行业供给情况分析及趋势 5</w:t>
      </w:r>
    </w:p>
    <w:p>
      <w:pPr>
        <w:spacing w:after="150"/>
      </w:pPr>
      <w:r>
        <w:rPr/>
        <w:t xml:space="preserve">第一节 2019-2023年中国桉树原木行业市场供给分析 5</w:t>
      </w:r>
    </w:p>
    <w:p>
      <w:pPr>
        <w:spacing w:after="150"/>
      </w:pPr>
      <w:r>
        <w:rPr/>
        <w:t xml:space="preserve">一、桉树原木整体供给情况分析 5</w:t>
      </w:r>
    </w:p>
    <w:p>
      <w:pPr>
        <w:spacing w:after="150"/>
      </w:pPr>
      <w:r>
        <w:rPr/>
        <w:t xml:space="preserve">二、桉树原木重点区域供给分析 5</w:t>
      </w:r>
    </w:p>
    <w:p>
      <w:pPr>
        <w:spacing w:after="150"/>
      </w:pPr>
      <w:r>
        <w:rPr/>
        <w:t xml:space="preserve">第二节 桉树原木行业供给关系因素分析 6</w:t>
      </w:r>
    </w:p>
    <w:p>
      <w:pPr>
        <w:spacing w:after="150"/>
      </w:pPr>
      <w:r>
        <w:rPr/>
        <w:t xml:space="preserve">一、需求变化因素 6</w:t>
      </w:r>
    </w:p>
    <w:p>
      <w:pPr>
        <w:spacing w:after="150"/>
      </w:pPr>
      <w:r>
        <w:rPr/>
        <w:t xml:space="preserve">二、厂商产能因素 7</w:t>
      </w:r>
    </w:p>
    <w:p>
      <w:pPr>
        <w:spacing w:after="150"/>
      </w:pPr>
      <w:r>
        <w:rPr/>
        <w:t xml:space="preserve">三、技术水平提高 7</w:t>
      </w:r>
    </w:p>
    <w:p>
      <w:pPr>
        <w:spacing w:after="150"/>
      </w:pPr>
      <w:r>
        <w:rPr/>
        <w:t xml:space="preserve">四、政策变动因素 9</w:t>
      </w:r>
    </w:p>
    <w:p>
      <w:pPr>
        <w:spacing w:after="150"/>
      </w:pPr>
      <w:r>
        <w:rPr/>
        <w:t xml:space="preserve">第三节 2024-2029年中国桉树原木行业市场供给趋势 12</w:t>
      </w:r>
    </w:p>
    <w:p>
      <w:pPr>
        <w:spacing w:after="150"/>
      </w:pPr>
      <w:r>
        <w:rPr/>
        <w:t xml:space="preserve">一、桉树原木整体供给情况趋势分析 12</w:t>
      </w:r>
    </w:p>
    <w:p>
      <w:pPr>
        <w:spacing w:after="150"/>
      </w:pPr>
      <w:r>
        <w:rPr/>
        <w:t xml:space="preserve">二、桉树原木重点区域供给趋势分析 13</w:t>
      </w:r>
    </w:p>
    <w:p>
      <w:pPr>
        <w:spacing w:after="150"/>
      </w:pPr>
      <w:r>
        <w:rPr/>
        <w:t xml:space="preserve">三、影响未来桉树原木供给的因素分析 16</w:t>
      </w:r>
    </w:p>
    <w:p>
      <w:pPr>
        <w:spacing w:after="150"/>
      </w:pPr>
      <w:r>
        <w:rPr>
          <w:b w:val="1"/>
          <w:bCs w:val="1"/>
        </w:rPr>
        <w:t xml:space="preserve">第三章 国内外桉树原木行业的产业环境及影响分析 18</w:t>
      </w:r>
    </w:p>
    <w:p>
      <w:pPr>
        <w:spacing w:after="150"/>
      </w:pPr>
      <w:r>
        <w:rPr/>
        <w:t xml:space="preserve">第一节 2019-2023年全球经济环境分析 18</w:t>
      </w:r>
    </w:p>
    <w:p>
      <w:pPr>
        <w:spacing w:after="150"/>
      </w:pPr>
      <w:r>
        <w:rPr/>
        <w:t xml:space="preserve">一、2019-2023年全球经济运行概况 18</w:t>
      </w:r>
    </w:p>
    <w:p>
      <w:pPr>
        <w:spacing w:after="150"/>
      </w:pPr>
      <w:r>
        <w:rPr/>
        <w:t xml:space="preserve">二、2024-2029年全球经济形势预测 23</w:t>
      </w:r>
    </w:p>
    <w:p>
      <w:pPr>
        <w:spacing w:after="150"/>
      </w:pPr>
      <w:r>
        <w:rPr/>
        <w:t xml:space="preserve">三、全球经济对中国经营的影响预测 26</w:t>
      </w:r>
    </w:p>
    <w:p>
      <w:pPr>
        <w:spacing w:after="150"/>
      </w:pPr>
      <w:r>
        <w:rPr/>
        <w:t xml:space="preserve">四、全球经济对于桉树原木行业的影响分析 28</w:t>
      </w:r>
    </w:p>
    <w:p>
      <w:pPr>
        <w:spacing w:after="150"/>
      </w:pPr>
      <w:r>
        <w:rPr/>
        <w:t xml:space="preserve">第二节 2019-2023年中国宏观经济环境分析 28</w:t>
      </w:r>
    </w:p>
    <w:p>
      <w:pPr>
        <w:spacing w:after="150"/>
      </w:pPr>
      <w:r>
        <w:rPr/>
        <w:t xml:space="preserve">一、2019-2023年中国经济运行概况 28</w:t>
      </w:r>
    </w:p>
    <w:p>
      <w:pPr>
        <w:spacing w:after="150"/>
      </w:pPr>
      <w:r>
        <w:rPr/>
        <w:t xml:space="preserve">二、2024-2029年中国经济形势预测 32</w:t>
      </w:r>
    </w:p>
    <w:p>
      <w:pPr>
        <w:spacing w:after="150"/>
      </w:pPr>
      <w:r>
        <w:rPr/>
        <w:t xml:space="preserve">三、中国经济对于桉树原木行业的影响分析 35</w:t>
      </w:r>
    </w:p>
    <w:p>
      <w:pPr>
        <w:spacing w:after="150"/>
      </w:pPr>
      <w:r>
        <w:rPr/>
        <w:t xml:space="preserve">第三节 2019-2023年中国社会环境分析 36</w:t>
      </w:r>
    </w:p>
    <w:p>
      <w:pPr>
        <w:spacing w:after="150"/>
      </w:pPr>
      <w:r>
        <w:rPr/>
        <w:t xml:space="preserve">一、2019-2023年中国社会环境运行概况 36</w:t>
      </w:r>
    </w:p>
    <w:p>
      <w:pPr>
        <w:spacing w:after="150"/>
      </w:pPr>
      <w:r>
        <w:rPr/>
        <w:t xml:space="preserve">二、2024-2029年中国社会环境形势预测 37</w:t>
      </w:r>
    </w:p>
    <w:p>
      <w:pPr>
        <w:spacing w:after="150"/>
      </w:pPr>
      <w:r>
        <w:rPr/>
        <w:t xml:space="preserve">三、中国社会环境对于桉树原木行业的影响分析 38</w:t>
      </w:r>
    </w:p>
    <w:p>
      <w:pPr>
        <w:spacing w:after="150"/>
      </w:pPr>
      <w:r>
        <w:rPr/>
        <w:t xml:space="preserve">第四节 中国桉树原木行业相关产业发展分析 38</w:t>
      </w:r>
    </w:p>
    <w:p>
      <w:pPr>
        <w:spacing w:after="150"/>
      </w:pPr>
      <w:r>
        <w:rPr/>
        <w:t xml:space="preserve">一、中国农业发展情况 38</w:t>
      </w:r>
    </w:p>
    <w:p>
      <w:pPr>
        <w:spacing w:after="150"/>
      </w:pPr>
      <w:r>
        <w:rPr/>
        <w:t xml:space="preserve">二、中国林业发展情况 41</w:t>
      </w:r>
    </w:p>
    <w:p>
      <w:pPr>
        <w:spacing w:after="150"/>
      </w:pPr>
      <w:r>
        <w:rPr/>
        <w:t xml:space="preserve">三、中国农林业发展前景分析 42</w:t>
      </w:r>
    </w:p>
    <w:p>
      <w:pPr>
        <w:spacing w:after="150"/>
      </w:pPr>
      <w:r>
        <w:rPr>
          <w:b w:val="1"/>
          <w:bCs w:val="1"/>
        </w:rPr>
        <w:t xml:space="preserve">第四章 2019-2023年中国桉树原木行业发展概况 48</w:t>
      </w:r>
    </w:p>
    <w:p>
      <w:pPr>
        <w:spacing w:after="150"/>
      </w:pPr>
      <w:r>
        <w:rPr/>
        <w:t xml:space="preserve">第一节 2019-2023年中国桉树原木行业数据分析 48</w:t>
      </w:r>
    </w:p>
    <w:p>
      <w:pPr>
        <w:spacing w:after="150"/>
      </w:pPr>
      <w:r>
        <w:rPr/>
        <w:t xml:space="preserve">一、2019-2023年中国桉树原木行业总产值分析 48</w:t>
      </w:r>
    </w:p>
    <w:p>
      <w:pPr>
        <w:spacing w:after="150"/>
      </w:pPr>
      <w:r>
        <w:rPr/>
        <w:t xml:space="preserve">二、2019-2023年中国桉树原木行业企业数量分析 49</w:t>
      </w:r>
    </w:p>
    <w:p>
      <w:pPr>
        <w:spacing w:after="150"/>
      </w:pPr>
      <w:r>
        <w:rPr/>
        <w:t xml:space="preserve">三、2019-2023年中国桉树原木行业企业平均年产值分析 50</w:t>
      </w:r>
    </w:p>
    <w:p>
      <w:pPr>
        <w:spacing w:after="150"/>
      </w:pPr>
      <w:r>
        <w:rPr/>
        <w:t xml:space="preserve">四、2019-2023年中国桉树原木行业销售收入分析 50</w:t>
      </w:r>
    </w:p>
    <w:p>
      <w:pPr>
        <w:spacing w:after="150"/>
      </w:pPr>
      <w:r>
        <w:rPr/>
        <w:t xml:space="preserve">五、2019-2023年中国桉树原木行业总资产分析 51</w:t>
      </w:r>
    </w:p>
    <w:p>
      <w:pPr>
        <w:spacing w:after="150"/>
      </w:pPr>
      <w:r>
        <w:rPr/>
        <w:t xml:space="preserve">第二节 2019-2023年中国桉树原木行业发展特点分析 52</w:t>
      </w:r>
    </w:p>
    <w:p>
      <w:pPr>
        <w:spacing w:after="150"/>
      </w:pPr>
      <w:r>
        <w:rPr/>
        <w:t xml:space="preserve">第三节 2019-2023年中国桉树原木行业市场供需分析 55</w:t>
      </w:r>
    </w:p>
    <w:p>
      <w:pPr>
        <w:spacing w:after="150"/>
      </w:pPr>
      <w:r>
        <w:rPr/>
        <w:t xml:space="preserve">第四节 2019-2023年中国桉树原木行业价格分析 56</w:t>
      </w:r>
    </w:p>
    <w:p>
      <w:pPr>
        <w:spacing w:after="150"/>
      </w:pPr>
      <w:r>
        <w:rPr>
          <w:b w:val="1"/>
          <w:bCs w:val="1"/>
        </w:rPr>
        <w:t xml:space="preserve">第五章 2019-2023年中国桉树原木行业整体运行状况 58</w:t>
      </w:r>
    </w:p>
    <w:p>
      <w:pPr>
        <w:spacing w:after="150"/>
      </w:pPr>
      <w:r>
        <w:rPr/>
        <w:t xml:space="preserve">第一节 2019-2023年桉树原木行业产销分析 58</w:t>
      </w:r>
    </w:p>
    <w:p>
      <w:pPr>
        <w:spacing w:after="150"/>
      </w:pPr>
      <w:r>
        <w:rPr/>
        <w:t xml:space="preserve">第二节 2019-2023年桉树原木行业盈利能力分析 58</w:t>
      </w:r>
    </w:p>
    <w:p>
      <w:pPr>
        <w:spacing w:after="150"/>
      </w:pPr>
      <w:r>
        <w:rPr/>
        <w:t xml:space="preserve">第三节 2019-2023年桉树原木行业偿债能力分析 59</w:t>
      </w:r>
    </w:p>
    <w:p>
      <w:pPr>
        <w:spacing w:after="150"/>
      </w:pPr>
      <w:r>
        <w:rPr/>
        <w:t xml:space="preserve">第四节 2019-2023年桉树原木行业营运能力分析 59</w:t>
      </w:r>
    </w:p>
    <w:p>
      <w:pPr>
        <w:spacing w:after="150"/>
      </w:pPr>
      <w:r>
        <w:rPr>
          <w:b w:val="1"/>
          <w:bCs w:val="1"/>
        </w:rPr>
        <w:t xml:space="preserve">第六章 2024-2029年中国桉树原木行业进出口市场分析 60</w:t>
      </w:r>
    </w:p>
    <w:p>
      <w:pPr>
        <w:spacing w:after="150"/>
      </w:pPr>
      <w:r>
        <w:rPr/>
        <w:t xml:space="preserve">第一节 2019-2023年桉树原木行业进出口特点分析 60</w:t>
      </w:r>
    </w:p>
    <w:p>
      <w:pPr>
        <w:spacing w:after="150"/>
      </w:pPr>
      <w:r>
        <w:rPr/>
        <w:t xml:space="preserve">第二节 2019-2023年桉树原木行业进出口量分析 60</w:t>
      </w:r>
    </w:p>
    <w:p>
      <w:pPr>
        <w:spacing w:after="150"/>
      </w:pPr>
      <w:r>
        <w:rPr/>
        <w:t xml:space="preserve">第三节 2017—2020年桉树原木行业进出口市场预测 61</w:t>
      </w:r>
    </w:p>
    <w:p>
      <w:pPr>
        <w:spacing w:after="150"/>
      </w:pPr>
      <w:r>
        <w:rPr/>
        <w:t xml:space="preserve">一、进口预测 61</w:t>
      </w:r>
    </w:p>
    <w:p>
      <w:pPr>
        <w:spacing w:after="150"/>
      </w:pPr>
      <w:r>
        <w:rPr/>
        <w:t xml:space="preserve">二、出口预测 61</w:t>
      </w:r>
    </w:p>
    <w:p>
      <w:pPr>
        <w:spacing w:after="150"/>
      </w:pPr>
      <w:r>
        <w:rPr>
          <w:b w:val="1"/>
          <w:bCs w:val="1"/>
        </w:rPr>
        <w:t xml:space="preserve">第七章 2024-2029年桉树原木行业投资价值（绩效）及行业发展预测 62</w:t>
      </w:r>
    </w:p>
    <w:p>
      <w:pPr>
        <w:spacing w:after="150"/>
      </w:pPr>
      <w:r>
        <w:rPr/>
        <w:t xml:space="preserve">第一节 2024-2029年桉树原木行业成长性预测 62</w:t>
      </w:r>
    </w:p>
    <w:p>
      <w:pPr>
        <w:spacing w:after="150"/>
      </w:pPr>
      <w:r>
        <w:rPr/>
        <w:t xml:space="preserve">第二节 2024-2029年桉树原木行业数据预测 63</w:t>
      </w:r>
    </w:p>
    <w:p>
      <w:pPr>
        <w:spacing w:after="150"/>
      </w:pPr>
      <w:r>
        <w:rPr/>
        <w:t xml:space="preserve">一、2024-2029年中国桉树原木行业总产值预测 63</w:t>
      </w:r>
    </w:p>
    <w:p>
      <w:pPr>
        <w:spacing w:after="150"/>
      </w:pPr>
      <w:r>
        <w:rPr/>
        <w:t xml:space="preserve">二、2024-2029年中国桉树原木行业企业数量预测 64</w:t>
      </w:r>
    </w:p>
    <w:p>
      <w:pPr>
        <w:spacing w:after="150"/>
      </w:pPr>
      <w:r>
        <w:rPr/>
        <w:t xml:space="preserve">三、2024-2029年中国桉树原木行业企业平均年产值预测 65</w:t>
      </w:r>
    </w:p>
    <w:p>
      <w:pPr>
        <w:spacing w:after="150"/>
      </w:pPr>
      <w:r>
        <w:rPr/>
        <w:t xml:space="preserve">四、2024-2029年中国桉树原木行业销售收入预测 66</w:t>
      </w:r>
    </w:p>
    <w:p>
      <w:pPr>
        <w:spacing w:after="150"/>
      </w:pPr>
      <w:r>
        <w:rPr/>
        <w:t xml:space="preserve">五、2024-2029年中国桉树原木行业总资产预测 66</w:t>
      </w:r>
    </w:p>
    <w:p>
      <w:pPr>
        <w:spacing w:after="150"/>
      </w:pPr>
      <w:r>
        <w:rPr/>
        <w:t xml:space="preserve">第三节 2024-2029年桉树原木行业经营能力预测 67</w:t>
      </w:r>
    </w:p>
    <w:p>
      <w:pPr>
        <w:spacing w:after="150"/>
      </w:pPr>
      <w:r>
        <w:rPr/>
        <w:t xml:space="preserve">第四节 2024-2029年桉树原木行业盈利能力预测 67</w:t>
      </w:r>
    </w:p>
    <w:p>
      <w:pPr>
        <w:spacing w:after="150"/>
      </w:pPr>
      <w:r>
        <w:rPr/>
        <w:t xml:space="preserve">第五节 2024-2029年桉树原木行业偿债能力预测 67</w:t>
      </w:r>
    </w:p>
    <w:p>
      <w:pPr>
        <w:spacing w:after="150"/>
      </w:pPr>
      <w:r>
        <w:rPr>
          <w:b w:val="1"/>
          <w:bCs w:val="1"/>
        </w:rPr>
        <w:t xml:space="preserve">第八章 2019-2023年中国桉树原木产业行业重点区域运行分析 68</w:t>
      </w:r>
    </w:p>
    <w:p>
      <w:pPr>
        <w:spacing w:after="150"/>
      </w:pPr>
      <w:r>
        <w:rPr/>
        <w:t xml:space="preserve">第一节 2019-2023年华东地区桉树原木产业行业运行情况 68</w:t>
      </w:r>
    </w:p>
    <w:p>
      <w:pPr>
        <w:spacing w:after="150"/>
      </w:pPr>
      <w:r>
        <w:rPr/>
        <w:t xml:space="preserve">一、区域经济环境分析 68</w:t>
      </w:r>
    </w:p>
    <w:p>
      <w:pPr>
        <w:spacing w:after="150"/>
      </w:pPr>
      <w:r>
        <w:rPr/>
        <w:t xml:space="preserve">二、2019-2023年桉树原木行业运行情况 69</w:t>
      </w:r>
    </w:p>
    <w:p>
      <w:pPr>
        <w:spacing w:after="150"/>
      </w:pPr>
      <w:r>
        <w:rPr/>
        <w:t xml:space="preserve">第二节 2019-2023年华南地区桉树原木产业行业运行情况 70</w:t>
      </w:r>
    </w:p>
    <w:p>
      <w:pPr>
        <w:spacing w:after="150"/>
      </w:pPr>
      <w:r>
        <w:rPr/>
        <w:t xml:space="preserve">一、区域经济环境分析 70</w:t>
      </w:r>
    </w:p>
    <w:p>
      <w:pPr>
        <w:spacing w:after="150"/>
      </w:pPr>
      <w:r>
        <w:rPr/>
        <w:t xml:space="preserve">二、2019-2023年桉树原木行业运行情况 77</w:t>
      </w:r>
    </w:p>
    <w:p>
      <w:pPr>
        <w:spacing w:after="150"/>
      </w:pPr>
      <w:r>
        <w:rPr/>
        <w:t xml:space="preserve">第三节 2019-2023年华中地区桉树原木产业行业运行情况 77</w:t>
      </w:r>
    </w:p>
    <w:p>
      <w:pPr>
        <w:spacing w:after="150"/>
      </w:pPr>
      <w:r>
        <w:rPr/>
        <w:t xml:space="preserve">一、区域经济环境分析 77</w:t>
      </w:r>
    </w:p>
    <w:p>
      <w:pPr>
        <w:spacing w:after="150"/>
      </w:pPr>
      <w:r>
        <w:rPr/>
        <w:t xml:space="preserve">二、2019-2023年桉树原木行业运行情况 91</w:t>
      </w:r>
    </w:p>
    <w:p>
      <w:pPr>
        <w:spacing w:after="150"/>
      </w:pPr>
      <w:r>
        <w:rPr/>
        <w:t xml:space="preserve">第四节 2019-2023年华北地区桉树原木产业行业运行情况 92</w:t>
      </w:r>
    </w:p>
    <w:p>
      <w:pPr>
        <w:spacing w:after="150"/>
      </w:pPr>
      <w:r>
        <w:rPr/>
        <w:t xml:space="preserve">一、区域经济环境分析 92</w:t>
      </w:r>
    </w:p>
    <w:p>
      <w:pPr>
        <w:spacing w:after="150"/>
      </w:pPr>
      <w:r>
        <w:rPr/>
        <w:t xml:space="preserve">二、2019-2023年桉树原木行业运行情况 96</w:t>
      </w:r>
    </w:p>
    <w:p>
      <w:pPr>
        <w:spacing w:after="150"/>
      </w:pPr>
      <w:r>
        <w:rPr/>
        <w:t xml:space="preserve">第五节 2019-2023年西北地区桉树原木产业行业运行情况 97</w:t>
      </w:r>
    </w:p>
    <w:p>
      <w:pPr>
        <w:spacing w:after="150"/>
      </w:pPr>
      <w:r>
        <w:rPr/>
        <w:t xml:space="preserve">一、区域经济环境分析 97</w:t>
      </w:r>
    </w:p>
    <w:p>
      <w:pPr>
        <w:spacing w:after="150"/>
      </w:pPr>
      <w:r>
        <w:rPr/>
        <w:t xml:space="preserve">二、2019-2023年桉树原木行业运行情况 112</w:t>
      </w:r>
    </w:p>
    <w:p>
      <w:pPr>
        <w:spacing w:after="150"/>
      </w:pPr>
      <w:r>
        <w:rPr/>
        <w:t xml:space="preserve">第六节 2019-2023年西南地区桉树原木产业行业运行情况 112</w:t>
      </w:r>
    </w:p>
    <w:p>
      <w:pPr>
        <w:spacing w:after="150"/>
      </w:pPr>
      <w:r>
        <w:rPr/>
        <w:t xml:space="preserve">一、区域经济环境分析 112</w:t>
      </w:r>
    </w:p>
    <w:p>
      <w:pPr>
        <w:spacing w:after="150"/>
      </w:pPr>
      <w:r>
        <w:rPr/>
        <w:t xml:space="preserve">二、2019-2023年桉树原木行业运行情况 132</w:t>
      </w:r>
    </w:p>
    <w:p>
      <w:pPr>
        <w:spacing w:after="150"/>
      </w:pPr>
      <w:r>
        <w:rPr/>
        <w:t xml:space="preserve">第七节 2019-2023年东北地区桉树原木产业行业运行情况 132</w:t>
      </w:r>
    </w:p>
    <w:p>
      <w:pPr>
        <w:spacing w:after="150"/>
      </w:pPr>
      <w:r>
        <w:rPr/>
        <w:t xml:space="preserve">一、区域经济环境分析 132</w:t>
      </w:r>
    </w:p>
    <w:p>
      <w:pPr>
        <w:spacing w:after="150"/>
      </w:pPr>
      <w:r>
        <w:rPr/>
        <w:t xml:space="preserve">二、2019-2023年桉树原木行业运行情况 134</w:t>
      </w:r>
    </w:p>
    <w:p>
      <w:pPr>
        <w:spacing w:after="150"/>
      </w:pPr>
      <w:r>
        <w:rPr/>
        <w:t xml:space="preserve">第八节 主要省市集中度及竞争力分析 135</w:t>
      </w:r>
    </w:p>
    <w:p>
      <w:pPr>
        <w:spacing w:after="150"/>
      </w:pPr>
      <w:r>
        <w:rPr>
          <w:b w:val="1"/>
          <w:bCs w:val="1"/>
        </w:rPr>
        <w:t xml:space="preserve">第九章 2019-2023年中国桉树原木行业重点企业竞争力分析 137</w:t>
      </w:r>
    </w:p>
    <w:p>
      <w:pPr>
        <w:spacing w:after="150"/>
      </w:pPr>
      <w:r>
        <w:rPr/>
        <w:t xml:space="preserve">第一节 湖北金林木业有限公司 137</w:t>
      </w:r>
    </w:p>
    <w:p>
      <w:pPr>
        <w:spacing w:after="150"/>
      </w:pPr>
      <w:r>
        <w:rPr/>
        <w:t xml:space="preserve">一、公司基本情况 137</w:t>
      </w:r>
    </w:p>
    <w:p>
      <w:pPr>
        <w:spacing w:after="150"/>
      </w:pPr>
      <w:r>
        <w:rPr/>
        <w:t xml:space="preserve">二、公司经营与财务状况 138</w:t>
      </w:r>
    </w:p>
    <w:p>
      <w:pPr>
        <w:spacing w:after="150"/>
      </w:pPr>
      <w:r>
        <w:rPr/>
        <w:t xml:space="preserve">三、未来发展趋势 138</w:t>
      </w:r>
    </w:p>
    <w:p>
      <w:pPr>
        <w:spacing w:after="150"/>
      </w:pPr>
      <w:r>
        <w:rPr/>
        <w:t xml:space="preserve">第二节 莆田市环球木材有限公司 138</w:t>
      </w:r>
    </w:p>
    <w:p>
      <w:pPr>
        <w:spacing w:after="150"/>
      </w:pPr>
      <w:r>
        <w:rPr/>
        <w:t xml:space="preserve">一、公司基本情况 138</w:t>
      </w:r>
    </w:p>
    <w:p>
      <w:pPr>
        <w:spacing w:after="150"/>
      </w:pPr>
      <w:r>
        <w:rPr/>
        <w:t xml:space="preserve">二、公司经营与财务状况 139</w:t>
      </w:r>
    </w:p>
    <w:p>
      <w:pPr>
        <w:spacing w:after="150"/>
      </w:pPr>
      <w:r>
        <w:rPr/>
        <w:t xml:space="preserve">三、未来发展趋势 139</w:t>
      </w:r>
    </w:p>
    <w:p>
      <w:pPr>
        <w:spacing w:after="150"/>
      </w:pPr>
      <w:r>
        <w:rPr/>
        <w:t xml:space="preserve">第三节 广西贵港市方园林业有限公司 139</w:t>
      </w:r>
    </w:p>
    <w:p>
      <w:pPr>
        <w:spacing w:after="150"/>
      </w:pPr>
      <w:r>
        <w:rPr/>
        <w:t xml:space="preserve">一、公司基本情况 139</w:t>
      </w:r>
    </w:p>
    <w:p>
      <w:pPr>
        <w:spacing w:after="150"/>
      </w:pPr>
      <w:r>
        <w:rPr/>
        <w:t xml:space="preserve">二、公司经营与财务状况 139</w:t>
      </w:r>
    </w:p>
    <w:p>
      <w:pPr>
        <w:spacing w:after="150"/>
      </w:pPr>
      <w:r>
        <w:rPr/>
        <w:t xml:space="preserve">三、未来发展趋势 140</w:t>
      </w:r>
    </w:p>
    <w:p>
      <w:pPr>
        <w:spacing w:after="150"/>
      </w:pPr>
      <w:r>
        <w:rPr/>
        <w:t xml:space="preserve">第四节 四会市华茂林业苗木有限公司 140</w:t>
      </w:r>
    </w:p>
    <w:p>
      <w:pPr>
        <w:spacing w:after="150"/>
      </w:pPr>
      <w:r>
        <w:rPr/>
        <w:t xml:space="preserve">一、公司基本情况 140</w:t>
      </w:r>
    </w:p>
    <w:p>
      <w:pPr>
        <w:spacing w:after="150"/>
      </w:pPr>
      <w:r>
        <w:rPr/>
        <w:t xml:space="preserve">二、公司经营与财务状况 140</w:t>
      </w:r>
    </w:p>
    <w:p>
      <w:pPr>
        <w:spacing w:after="150"/>
      </w:pPr>
      <w:r>
        <w:rPr/>
        <w:t xml:space="preserve">三、未来发展趋势 140</w:t>
      </w:r>
    </w:p>
    <w:p>
      <w:pPr>
        <w:spacing w:after="150"/>
      </w:pPr>
      <w:r>
        <w:rPr/>
        <w:t xml:space="preserve">第五节 福建省福清市信祥木业有限公司 141</w:t>
      </w:r>
    </w:p>
    <w:p>
      <w:pPr>
        <w:spacing w:after="150"/>
      </w:pPr>
      <w:r>
        <w:rPr/>
        <w:t xml:space="preserve">一、公司基本情况 141</w:t>
      </w:r>
    </w:p>
    <w:p>
      <w:pPr>
        <w:spacing w:after="150"/>
      </w:pPr>
      <w:r>
        <w:rPr/>
        <w:t xml:space="preserve">二、公司经营与财务状况 141</w:t>
      </w:r>
    </w:p>
    <w:p>
      <w:pPr>
        <w:spacing w:after="150"/>
      </w:pPr>
      <w:r>
        <w:rPr/>
        <w:t xml:space="preserve">三、未来发展趋势 141</w:t>
      </w:r>
    </w:p>
    <w:p>
      <w:pPr>
        <w:spacing w:after="150"/>
      </w:pPr>
      <w:r>
        <w:rPr>
          <w:b w:val="1"/>
          <w:bCs w:val="1"/>
        </w:rPr>
        <w:t xml:space="preserve">第十章 桉树原木行业竞争格局分析 142</w:t>
      </w:r>
    </w:p>
    <w:p>
      <w:pPr>
        <w:spacing w:after="150"/>
      </w:pPr>
      <w:r>
        <w:rPr/>
        <w:t xml:space="preserve">第一节 2019-2023年中国桉树原木行业集中度分析 142</w:t>
      </w:r>
    </w:p>
    <w:p>
      <w:pPr>
        <w:spacing w:after="150"/>
      </w:pPr>
      <w:r>
        <w:rPr/>
        <w:t xml:space="preserve">第二节 桉树原木国内外SWOT分析 143</w:t>
      </w:r>
    </w:p>
    <w:p>
      <w:pPr>
        <w:spacing w:after="150"/>
      </w:pPr>
      <w:r>
        <w:rPr/>
        <w:t xml:space="preserve">一、中国桉树原木企业的SWOT 143</w:t>
      </w:r>
    </w:p>
    <w:p>
      <w:pPr>
        <w:spacing w:after="150"/>
      </w:pPr>
      <w:r>
        <w:rPr/>
        <w:t xml:space="preserve">二、国际桉树原木企业的SWOT 145</w:t>
      </w:r>
    </w:p>
    <w:p>
      <w:pPr>
        <w:spacing w:after="150"/>
      </w:pPr>
      <w:r>
        <w:rPr/>
        <w:t xml:space="preserve">第三节 2024-2029年中国桉树原木行业竞争格局预测分析 148</w:t>
      </w:r>
    </w:p>
    <w:p>
      <w:pPr>
        <w:spacing w:after="150"/>
      </w:pPr>
      <w:r>
        <w:rPr>
          <w:b w:val="1"/>
          <w:bCs w:val="1"/>
        </w:rPr>
        <w:t xml:space="preserve">第十一章 中国桉树原木行业投资策略分析 149</w:t>
      </w:r>
    </w:p>
    <w:p>
      <w:pPr>
        <w:spacing w:after="150"/>
      </w:pPr>
      <w:r>
        <w:rPr/>
        <w:t xml:space="preserve">第一节 2019-2023年中国桉树原木行业投资环境分析 149</w:t>
      </w:r>
    </w:p>
    <w:p>
      <w:pPr>
        <w:spacing w:after="150"/>
      </w:pPr>
      <w:r>
        <w:rPr/>
        <w:t xml:space="preserve">第二节 2019-2023年中国桉树原木行业投资收益分析 149</w:t>
      </w:r>
    </w:p>
    <w:p>
      <w:pPr>
        <w:spacing w:after="150"/>
      </w:pPr>
      <w:r>
        <w:rPr/>
        <w:t xml:space="preserve">第三节 2019-2023年中国桉树原木行业产品投资方向 150</w:t>
      </w:r>
    </w:p>
    <w:p>
      <w:pPr>
        <w:spacing w:after="150"/>
      </w:pPr>
      <w:r>
        <w:rPr/>
        <w:t xml:space="preserve">第四节 2024-2029年中国桉树原木行业投资收益预测 153</w:t>
      </w:r>
    </w:p>
    <w:p>
      <w:pPr>
        <w:spacing w:after="150"/>
      </w:pPr>
      <w:r>
        <w:rPr/>
        <w:t xml:space="preserve">一、预测理论依据 153</w:t>
      </w:r>
    </w:p>
    <w:p>
      <w:pPr>
        <w:spacing w:after="150"/>
      </w:pPr>
      <w:r>
        <w:rPr/>
        <w:t xml:space="preserve">二、2024-2029年中国桉树原木行业利润总额预测 156</w:t>
      </w:r>
    </w:p>
    <w:p>
      <w:pPr>
        <w:spacing w:after="150"/>
      </w:pPr>
      <w:r>
        <w:rPr>
          <w:b w:val="1"/>
          <w:bCs w:val="1"/>
        </w:rPr>
        <w:t xml:space="preserve">第十二章 中国桉树原木行业投资风险分析 157</w:t>
      </w:r>
    </w:p>
    <w:p>
      <w:pPr>
        <w:spacing w:after="150"/>
      </w:pPr>
      <w:r>
        <w:rPr/>
        <w:t xml:space="preserve">第一节 中国桉树原木行业内部风险分析 157</w:t>
      </w:r>
    </w:p>
    <w:p>
      <w:pPr>
        <w:spacing w:after="150"/>
      </w:pPr>
      <w:r>
        <w:rPr/>
        <w:t xml:space="preserve">一、市场竞争风险分析 157</w:t>
      </w:r>
    </w:p>
    <w:p>
      <w:pPr>
        <w:spacing w:after="150"/>
      </w:pPr>
      <w:r>
        <w:rPr/>
        <w:t xml:space="preserve">二、技术水平风险分析 157</w:t>
      </w:r>
    </w:p>
    <w:p>
      <w:pPr>
        <w:spacing w:after="150"/>
      </w:pPr>
      <w:r>
        <w:rPr/>
        <w:t xml:space="preserve">三、企业竞争风险分析 157</w:t>
      </w:r>
    </w:p>
    <w:p>
      <w:pPr>
        <w:spacing w:after="150"/>
      </w:pPr>
      <w:r>
        <w:rPr/>
        <w:t xml:space="preserve">四、企业出口风险分析 158</w:t>
      </w:r>
    </w:p>
    <w:p>
      <w:pPr>
        <w:spacing w:after="150"/>
      </w:pPr>
      <w:r>
        <w:rPr/>
        <w:t xml:space="preserve">第二节 中国桉树原木行业外部风险分析 158</w:t>
      </w:r>
    </w:p>
    <w:p>
      <w:pPr>
        <w:spacing w:after="150"/>
      </w:pPr>
      <w:r>
        <w:rPr/>
        <w:t xml:space="preserve">一、宏观经济环境风险分析 158</w:t>
      </w:r>
    </w:p>
    <w:p>
      <w:pPr>
        <w:spacing w:after="150"/>
      </w:pPr>
      <w:r>
        <w:rPr/>
        <w:t xml:space="preserve">二、行业政策环境风险分析 158</w:t>
      </w:r>
    </w:p>
    <w:p>
      <w:pPr>
        <w:spacing w:after="150"/>
      </w:pPr>
      <w:r>
        <w:rPr/>
        <w:t xml:space="preserve">三、关联行业风险分析 158</w:t>
      </w:r>
    </w:p>
    <w:p>
      <w:pPr>
        <w:spacing w:after="150"/>
      </w:pPr>
      <w:r>
        <w:rPr>
          <w:b w:val="1"/>
          <w:bCs w:val="1"/>
        </w:rPr>
        <w:t xml:space="preserve">第十三章 市场预测及行业项目投资建议 159</w:t>
      </w:r>
    </w:p>
    <w:p>
      <w:pPr>
        <w:spacing w:after="150"/>
      </w:pPr>
      <w:r>
        <w:rPr/>
        <w:t xml:space="preserve">第一节 中国生产、营销企业投资运作模式分析 159</w:t>
      </w:r>
    </w:p>
    <w:p>
      <w:pPr>
        <w:spacing w:after="150"/>
      </w:pPr>
      <w:r>
        <w:rPr/>
        <w:t xml:space="preserve">第二节 外销与内销优势分析 160</w:t>
      </w:r>
    </w:p>
    <w:p>
      <w:pPr>
        <w:spacing w:after="150"/>
      </w:pPr>
      <w:r>
        <w:rPr/>
        <w:t xml:space="preserve">第三节 2024-2029年全国市场规模及增长趋势 160</w:t>
      </w:r>
    </w:p>
    <w:p>
      <w:pPr>
        <w:spacing w:after="150"/>
      </w:pPr>
      <w:r>
        <w:rPr/>
        <w:t xml:space="preserve">第四节 2024-2029年全国投资规模预测 161</w:t>
      </w:r>
    </w:p>
    <w:p>
      <w:pPr>
        <w:spacing w:after="150"/>
      </w:pPr>
      <w:r>
        <w:rPr/>
        <w:t xml:space="preserve">第五节 2024-2029年市场盈利预测 161</w:t>
      </w:r>
    </w:p>
    <w:p>
      <w:pPr>
        <w:spacing w:after="150"/>
      </w:pPr>
      <w:r>
        <w:rPr/>
        <w:t xml:space="preserve">第六节 项目投资建议 162</w:t>
      </w:r>
    </w:p>
    <w:p>
      <w:pPr>
        <w:spacing w:after="150"/>
      </w:pPr>
      <w:r>
        <w:rPr/>
        <w:t xml:space="preserve">一、技术应用注意事项 162</w:t>
      </w:r>
    </w:p>
    <w:p>
      <w:pPr>
        <w:spacing w:after="150"/>
      </w:pPr>
      <w:r>
        <w:rPr/>
        <w:t xml:space="preserve">二、项目投资注意事项 162</w:t>
      </w:r>
    </w:p>
    <w:p>
      <w:pPr>
        <w:spacing w:after="150"/>
      </w:pPr>
      <w:r>
        <w:rPr/>
        <w:t xml:space="preserve">三、生产开发注意事项 162</w:t>
      </w:r>
    </w:p>
    <w:p>
      <w:pPr>
        <w:spacing w:after="150"/>
      </w:pPr>
      <w:r>
        <w:rPr/>
        <w:t xml:space="preserve">四、销售注意事项 162</w:t>
      </w:r>
    </w:p>
    <w:p>
      <w:pPr>
        <w:spacing w:after="150"/>
      </w:pPr>
      <w:r>
        <w:rPr>
          <w:b w:val="1"/>
          <w:bCs w:val="1"/>
        </w:rPr>
        <w:t xml:space="preserve">图表目录</w:t>
      </w:r>
    </w:p>
    <w:p>
      <w:pPr>
        <w:spacing w:after="150"/>
      </w:pPr>
      <w:r>
        <w:rPr/>
        <w:t xml:space="preserve">图表：行业发展周期 3</w:t>
      </w:r>
    </w:p>
    <w:p>
      <w:pPr>
        <w:spacing w:after="150"/>
      </w:pPr>
      <w:r>
        <w:rPr/>
        <w:t xml:space="preserve">图表：行业生命周期图 3</w:t>
      </w:r>
    </w:p>
    <w:p>
      <w:pPr>
        <w:spacing w:after="150"/>
      </w:pPr>
      <w:r>
        <w:rPr/>
        <w:t xml:space="preserve">图表：2024-2029年我国人工林桉树行业种植面积预测 13</w:t>
      </w:r>
    </w:p>
    <w:p>
      <w:pPr>
        <w:spacing w:after="150"/>
      </w:pPr>
      <w:r>
        <w:rPr/>
        <w:t xml:space="preserve">图表：2019-2023年中国桉树原木行业总产值及增速分析 48</w:t>
      </w:r>
    </w:p>
    <w:p>
      <w:pPr>
        <w:spacing w:after="150"/>
      </w:pPr>
      <w:r>
        <w:rPr/>
        <w:t xml:space="preserve">图表：2019-2023年中国桉树原木行业企业数量及增速分析 49</w:t>
      </w:r>
    </w:p>
    <w:p>
      <w:pPr>
        <w:spacing w:after="150"/>
      </w:pPr>
      <w:r>
        <w:rPr/>
        <w:t xml:space="preserve">图表：2019-2023年中国桉树原木行业企业平均年产值分析 50</w:t>
      </w:r>
    </w:p>
    <w:p>
      <w:pPr>
        <w:spacing w:after="150"/>
      </w:pPr>
      <w:r>
        <w:rPr/>
        <w:t xml:space="preserve">图表：2019-2023年我国桉树行业销售收入分析 51</w:t>
      </w:r>
    </w:p>
    <w:p>
      <w:pPr>
        <w:spacing w:after="150"/>
      </w:pPr>
      <w:r>
        <w:rPr/>
        <w:t xml:space="preserve">图表：2019-2023年中国桉树原木行业总资产分析 51</w:t>
      </w:r>
    </w:p>
    <w:p>
      <w:pPr>
        <w:spacing w:after="150"/>
      </w:pPr>
      <w:r>
        <w:rPr/>
        <w:t xml:space="preserve">图表：2019-2023年我国桉树行业市场均价走势 57</w:t>
      </w:r>
    </w:p>
    <w:p>
      <w:pPr>
        <w:spacing w:after="150"/>
      </w:pPr>
      <w:r>
        <w:rPr/>
        <w:t xml:space="preserve">图表：2019-2023年-2019-2023年我国桉树原木行业盈利能力示意图 58</w:t>
      </w:r>
    </w:p>
    <w:p>
      <w:pPr>
        <w:spacing w:after="150"/>
      </w:pPr>
      <w:r>
        <w:rPr/>
        <w:t xml:space="preserve">图表：2019-2023年-2019-2023年我国桉树原木偿债能力示意图 59</w:t>
      </w:r>
    </w:p>
    <w:p>
      <w:pPr>
        <w:spacing w:after="150"/>
      </w:pPr>
      <w:r>
        <w:rPr/>
        <w:t xml:space="preserve">图表：2019-2023年-2019-2023年我国桉树原木运营能力示意图 59</w:t>
      </w:r>
    </w:p>
    <w:p>
      <w:pPr>
        <w:spacing w:after="150"/>
      </w:pPr>
      <w:r>
        <w:rPr/>
        <w:t xml:space="preserve">图表：2019-2023年8月桉树原木行业进口量统计 60</w:t>
      </w:r>
    </w:p>
    <w:p>
      <w:pPr>
        <w:spacing w:after="150"/>
      </w:pPr>
      <w:r>
        <w:rPr/>
        <w:t xml:space="preserve">图表：2024-2029年中国桉树原木行业进口预测 61</w:t>
      </w:r>
    </w:p>
    <w:p>
      <w:pPr>
        <w:spacing w:after="150"/>
      </w:pPr>
      <w:r>
        <w:rPr/>
        <w:t xml:space="preserve">图表：2024-2029年中国桉树原木行业总产值预测 63</w:t>
      </w:r>
    </w:p>
    <w:p>
      <w:pPr>
        <w:spacing w:after="150"/>
      </w:pPr>
      <w:r>
        <w:rPr/>
        <w:t xml:space="preserve">图表：2024-2029年中国桉树原木行业企业数量预测 64</w:t>
      </w:r>
    </w:p>
    <w:p>
      <w:pPr>
        <w:spacing w:after="150"/>
      </w:pPr>
      <w:r>
        <w:rPr/>
        <w:t xml:space="preserve">图表：2019-2023年-2020年我国桉树原木企业数量 65</w:t>
      </w:r>
    </w:p>
    <w:p>
      <w:pPr>
        <w:spacing w:after="150"/>
      </w:pPr>
      <w:r>
        <w:rPr/>
        <w:t xml:space="preserve">图表：2024-2029年中国桉树原木行业销售收入预测 66</w:t>
      </w:r>
    </w:p>
    <w:p>
      <w:pPr>
        <w:spacing w:after="150"/>
      </w:pPr>
      <w:r>
        <w:rPr/>
        <w:t xml:space="preserve">图表：2024-2029年中国桉树原木行业总资产预测 66</w:t>
      </w:r>
    </w:p>
    <w:p>
      <w:pPr>
        <w:spacing w:after="150"/>
      </w:pPr>
      <w:r>
        <w:rPr/>
        <w:t xml:space="preserve">图表：2019-2023年-2020年我国桉树原木行业经营能力预测 67</w:t>
      </w:r>
    </w:p>
    <w:p>
      <w:pPr>
        <w:spacing w:after="150"/>
      </w:pPr>
      <w:r>
        <w:rPr/>
        <w:t xml:space="preserve">图表：2019-2023年-2020年我国桉树原木行业盈利能力预测 67</w:t>
      </w:r>
    </w:p>
    <w:p>
      <w:pPr>
        <w:spacing w:after="150"/>
      </w:pPr>
      <w:r>
        <w:rPr/>
        <w:t xml:space="preserve">图表：2019-2023年-2019-2023年我国桉树原木偿债能力预测 67</w:t>
      </w:r>
    </w:p>
    <w:p>
      <w:pPr>
        <w:spacing w:after="150"/>
      </w:pPr>
      <w:r>
        <w:rPr/>
        <w:t xml:space="preserve">图表：2019-2023年华东地区桉树原木行业收入统计 69</w:t>
      </w:r>
    </w:p>
    <w:p>
      <w:pPr>
        <w:spacing w:after="150"/>
      </w:pPr>
      <w:r>
        <w:rPr/>
        <w:t xml:space="preserve">图表：2019-2023年华南地区桉树原木行业收入统计 77</w:t>
      </w:r>
    </w:p>
    <w:p>
      <w:pPr>
        <w:spacing w:after="150"/>
      </w:pPr>
      <w:r>
        <w:rPr/>
        <w:t xml:space="preserve">图表：2019-2023年华中地区桉树原木行业收入统计 91</w:t>
      </w:r>
    </w:p>
    <w:p>
      <w:pPr>
        <w:spacing w:after="150"/>
      </w:pPr>
      <w:r>
        <w:rPr/>
        <w:t xml:space="preserve">图表：2019-2023年华北地区桉树原木行业收入统计 96</w:t>
      </w:r>
    </w:p>
    <w:p>
      <w:pPr>
        <w:spacing w:after="150"/>
      </w:pPr>
      <w:r>
        <w:rPr/>
        <w:t xml:space="preserve">图表：2019-2023年西北地区桉树原木行业收入统计 112</w:t>
      </w:r>
    </w:p>
    <w:p>
      <w:pPr>
        <w:spacing w:after="150"/>
      </w:pPr>
      <w:r>
        <w:rPr/>
        <w:t xml:space="preserve">图表：2019-2023年西南地区桉树原木行业收入统计 132</w:t>
      </w:r>
    </w:p>
    <w:p>
      <w:pPr>
        <w:spacing w:after="150"/>
      </w:pPr>
      <w:r>
        <w:rPr/>
        <w:t xml:space="preserve">图表：2019-2023年东北地区桉树原木行业收入统计 134</w:t>
      </w:r>
    </w:p>
    <w:p>
      <w:pPr>
        <w:spacing w:after="150"/>
      </w:pPr>
      <w:r>
        <w:rPr/>
        <w:t xml:space="preserve">图表：2019-2023年6月湖北金林木业有限公司产销 138</w:t>
      </w:r>
    </w:p>
    <w:p>
      <w:pPr>
        <w:spacing w:after="150"/>
      </w:pPr>
      <w:r>
        <w:rPr/>
        <w:t xml:space="preserve">图表：2024-2029年中国桉树原木行业平均利润总额预测 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2024-2029年中国桉树原木市场竞争格局分析与投资风险预测报告</dc:title>
  <dc:description>2024-2029年中国桉树原木市场竞争格局分析与投资风险预测报告</dc:description>
  <dc:subject>2024-2029年中国桉树原木市场竞争格局分析与投资风险预测报告</dc:subject>
  <cp:keywords>研究报告</cp:keywords>
  <cp:category>研究报告</cp:category>
  <cp:lastModifiedBy>北京中道泰和信息咨询有限公司</cp:lastModifiedBy>
  <dcterms:created xsi:type="dcterms:W3CDTF">2024-01-24T06:20:35+08:00</dcterms:created>
  <dcterms:modified xsi:type="dcterms:W3CDTF">2024-01-24T06:20:35+08:00</dcterms:modified>
</cp:coreProperties>
</file>

<file path=docProps/custom.xml><?xml version="1.0" encoding="utf-8"?>
<Properties xmlns="http://schemas.openxmlformats.org/officeDocument/2006/custom-properties" xmlns:vt="http://schemas.openxmlformats.org/officeDocument/2006/docPropsVTypes"/>
</file>