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2024-2029年全球与中国K树脂行业市场调研分析研究报告</w:t>
      </w:r>
    </w:p>
    <w:p>
      <w:pPr>
        <w:spacing w:after="150"/>
      </w:pPr>
      <w:r>
        <w:rPr>
          <w:b w:val="1"/>
          <w:bCs w:val="1"/>
        </w:rPr>
        <w:t xml:space="preserve">报告简介</w:t>
      </w:r>
    </w:p>
    <w:p>
      <w:pPr>
        <w:spacing w:after="150"/>
      </w:pPr>
      <w:r>
        <w:rPr/>
        <w:t xml:space="preserve">丁苯透明抗冲树脂，又称K-Resin(K-树脂)，是以苯乙烯、丁二烯为单体，以烷基锂为引发剂，采用阴离子溶液聚合技术合成的一种嵌段共聚物。</w:t>
      </w:r>
    </w:p>
    <w:p>
      <w:pPr>
        <w:spacing w:after="150"/>
      </w:pPr>
      <w:r>
        <w:rPr/>
        <w:t xml:space="preserve">丁苯透明抗冲树脂是以苯乙烯、丁二烯为单体，以烷基锂为引发剂，采用阴离子溶液聚合技术合成的一种嵌段共聚物，其主要特性是兼有高透明性和良好的抗冲击性、密度小、着色力强，加工性能优异、无毒性，它广泛用于冰箱制造、电器仪表盘与其它材料(如GPPS、SAN、SMA、PP、HIPS等)掺混改性等领域，可采用一系列地传统加工技术对K-树脂进行开发应用。</w:t>
      </w:r>
    </w:p>
    <w:p>
      <w:pPr>
        <w:spacing w:after="150"/>
      </w:pPr>
      <w:r>
        <w:rPr/>
        <w:t xml:space="preserve">K树脂密度低于其他透明材料绝对是降低成本的一大特点。同时K树脂具有挤塑量高、注塑与热成型作业周期短、热成型性优异等特点，令高生产率得以保证。应用K树脂制成的零部件可进行装饰、印刷、粘合或焊接等各种后加工工序和涂装。用K树脂制成医药和保健的部件可作高能量辐射(ν射线或电子束)或环氧乙烷进行消毒。可应当可以反覆多次回收利用，在性能上和加工能上仅有极微小的变化，比ABS和AS要好回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全球与中国市场K树脂产量及增长率</w:t>
      </w:r>
    </w:p>
    <w:p>
      <w:pPr>
        <w:spacing w:after="150"/>
      </w:pPr>
      <w:r>
        <w:rPr/>
        <w:t xml:space="preserve">第三节 全球与中国市场K树脂产值及增长率</w:t>
      </w:r>
    </w:p>
    <w:p>
      <w:pPr>
        <w:spacing w:after="150"/>
      </w:pPr>
      <w:r>
        <w:rPr/>
        <w:t xml:space="preserve">第四节 2019-2023年K树脂主要分类、产品规格价格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2019-2023年生产商不同K树脂价格列表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2019-2023年K树脂主要类型市场份额</w:t>
      </w:r>
    </w:p>
    <w:p>
      <w:pPr>
        <w:spacing w:after="150"/>
      </w:pPr>
      <w:r>
        <w:rPr>
          <w:b w:val="1"/>
          <w:bCs w:val="1"/>
        </w:rPr>
        <w:t xml:space="preserve">第二章 全球与中国主要厂商竞争分析</w:t>
      </w:r>
    </w:p>
    <w:p>
      <w:pPr>
        <w:spacing w:after="150"/>
      </w:pPr>
      <w:r>
        <w:rPr/>
        <w:t xml:space="preserve">第一节 2019-2023年全球市场K树脂主要厂商产量、产值及市场份额</w:t>
      </w:r>
    </w:p>
    <w:p>
      <w:pPr>
        <w:spacing w:after="150"/>
      </w:pPr>
      <w:r>
        <w:rPr/>
        <w:t xml:space="preserve">一、2019-2023年全球市场K树脂主要厂商产量</w:t>
      </w:r>
    </w:p>
    <w:p>
      <w:pPr>
        <w:spacing w:after="150"/>
      </w:pPr>
      <w:r>
        <w:rPr/>
        <w:t xml:space="preserve">二、2019-2023年全球市场K树脂主要厂商产值</w:t>
      </w:r>
    </w:p>
    <w:p>
      <w:pPr>
        <w:spacing w:after="150"/>
      </w:pPr>
      <w:r>
        <w:rPr/>
        <w:t xml:space="preserve">第二节 2019-2023年中国市场K树脂主要厂商产量、产值及市场份额</w:t>
      </w:r>
    </w:p>
    <w:p>
      <w:pPr>
        <w:spacing w:after="150"/>
      </w:pPr>
      <w:r>
        <w:rPr/>
        <w:t xml:space="preserve">一、2019-2023年中国市场K树脂主要厂商产量</w:t>
      </w:r>
    </w:p>
    <w:p>
      <w:pPr>
        <w:spacing w:after="150"/>
      </w:pPr>
      <w:r>
        <w:rPr/>
        <w:t xml:space="preserve">二、2019-2023中国市场K树脂主要厂商年产值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2019-2023年全球与中国K树脂运行及发展预测</w:t>
      </w:r>
    </w:p>
    <w:p>
      <w:pPr>
        <w:spacing w:after="150"/>
      </w:pPr>
      <w:r>
        <w:rPr/>
        <w:t xml:space="preserve">第一节 全球市场K树脂主要分类运行分析</w:t>
      </w:r>
    </w:p>
    <w:p>
      <w:pPr>
        <w:spacing w:after="150"/>
      </w:pPr>
      <w:r>
        <w:rPr/>
        <w:t xml:space="preserve">一、全球市场K树脂主要分类产量、市场份额及未来预测</w:t>
      </w:r>
    </w:p>
    <w:p>
      <w:pPr>
        <w:spacing w:after="150"/>
      </w:pPr>
      <w:r>
        <w:rPr/>
        <w:t xml:space="preserve">二、全球市场K树脂主要分类产值、市场份额</w:t>
      </w:r>
    </w:p>
    <w:p>
      <w:pPr>
        <w:spacing w:after="150"/>
      </w:pPr>
      <w:r>
        <w:rPr/>
        <w:t xml:space="preserve">三、全球市场K树脂主要分类价格走势</w:t>
      </w:r>
    </w:p>
    <w:p>
      <w:pPr>
        <w:spacing w:after="150"/>
      </w:pPr>
      <w:r>
        <w:rPr/>
        <w:t xml:space="preserve">第二节 全球市场K树脂主要分类产量及增长率</w:t>
      </w:r>
    </w:p>
    <w:p>
      <w:pPr>
        <w:spacing w:after="150"/>
      </w:pPr>
      <w:r>
        <w:rPr/>
        <w:t xml:space="preserve">第三节 中国市场K树脂主要分类运行分析</w:t>
      </w:r>
    </w:p>
    <w:p>
      <w:pPr>
        <w:spacing w:after="150"/>
      </w:pPr>
      <w:r>
        <w:rPr/>
        <w:t xml:space="preserve">一、中国市场K树脂主要分类产量、市场份额及未来预测</w:t>
      </w:r>
    </w:p>
    <w:p>
      <w:pPr>
        <w:spacing w:after="150"/>
      </w:pPr>
      <w:r>
        <w:rPr/>
        <w:t xml:space="preserve">二、中国市场K树脂主要分类产值、市场份额</w:t>
      </w:r>
    </w:p>
    <w:p>
      <w:pPr>
        <w:spacing w:after="150"/>
      </w:pPr>
      <w:r>
        <w:rPr/>
        <w:t xml:space="preserve">三、中国市场K树脂主要分类价格走势</w:t>
      </w:r>
    </w:p>
    <w:p>
      <w:pPr>
        <w:spacing w:after="150"/>
      </w:pPr>
      <w:r>
        <w:rPr/>
        <w:t xml:space="preserve">第四节 中国市场K树脂主要分类产量及增长率</w:t>
      </w:r>
    </w:p>
    <w:p>
      <w:pPr>
        <w:spacing w:after="150"/>
      </w:pPr>
      <w:r>
        <w:rPr>
          <w:b w:val="1"/>
          <w:bCs w:val="1"/>
        </w:rPr>
        <w:t xml:space="preserve">第三部分 行业竞争分析</w:t>
      </w:r>
    </w:p>
    <w:p>
      <w:pPr>
        <w:spacing w:after="150"/>
      </w:pPr>
      <w:r>
        <w:rPr>
          <w:b w:val="1"/>
          <w:bCs w:val="1"/>
        </w:rPr>
        <w:t xml:space="preserve">第四章 全球与中国K树脂主要生产商分析</w:t>
      </w:r>
    </w:p>
    <w:p>
      <w:pPr>
        <w:spacing w:after="150"/>
      </w:pPr>
      <w:r>
        <w:rPr/>
        <w:t xml:space="preserve">第一节 菲利浦</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三、2019-2023年K树脂产量、产值及平均价格</w:t>
      </w:r>
    </w:p>
    <w:p>
      <w:pPr>
        <w:spacing w:after="150"/>
      </w:pPr>
      <w:r>
        <w:rPr/>
        <w:t xml:space="preserve">第二节 韩国大林</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三、2019-2023年K树脂产量、产值及平均价格</w:t>
      </w:r>
    </w:p>
    <w:p>
      <w:pPr>
        <w:spacing w:after="150"/>
      </w:pPr>
      <w:r>
        <w:rPr/>
        <w:t xml:space="preserve">第三节 德国巴斯夫</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三、2019-2023年K树脂产量、产值及平均价格</w:t>
      </w:r>
    </w:p>
    <w:p>
      <w:pPr>
        <w:spacing w:after="150"/>
      </w:pPr>
      <w:r>
        <w:rPr/>
        <w:t xml:space="preserve">第四节 台湾奇美</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三、2019-2023年K树脂产量、产值及平均价格</w:t>
      </w:r>
    </w:p>
    <w:p>
      <w:pPr>
        <w:spacing w:after="150"/>
      </w:pPr>
      <w:r>
        <w:rPr/>
        <w:t xml:space="preserve">第五节 日本电气化学</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三、2019-2023年K树脂产量、产值及平均价格</w:t>
      </w:r>
    </w:p>
    <w:p>
      <w:pPr>
        <w:spacing w:after="150"/>
      </w:pPr>
      <w:r>
        <w:rPr>
          <w:b w:val="1"/>
          <w:bCs w:val="1"/>
        </w:rPr>
        <w:t xml:space="preserve">第五章 2019-2023年全球主要地区K树脂产量、产值及市场份额</w:t>
      </w:r>
    </w:p>
    <w:p>
      <w:pPr>
        <w:spacing w:after="150"/>
      </w:pPr>
      <w:r>
        <w:rPr/>
        <w:t xml:space="preserve">第一节 全球主要地区K树脂产量、产值及市场份额</w:t>
      </w:r>
    </w:p>
    <w:p>
      <w:pPr>
        <w:spacing w:after="150"/>
      </w:pPr>
      <w:r>
        <w:rPr/>
        <w:t xml:space="preserve">一、全球主要地区K树脂产量及市场份额</w:t>
      </w:r>
    </w:p>
    <w:p>
      <w:pPr>
        <w:spacing w:after="150"/>
      </w:pPr>
      <w:r>
        <w:rPr/>
        <w:t xml:space="preserve">二、全球主要地区K树脂产值及市场份额</w:t>
      </w:r>
    </w:p>
    <w:p>
      <w:pPr>
        <w:spacing w:after="150"/>
      </w:pPr>
      <w:r>
        <w:rPr/>
        <w:t xml:space="preserve">第二节 中国市场K树脂产量及产值增长率</w:t>
      </w:r>
    </w:p>
    <w:p>
      <w:pPr>
        <w:spacing w:after="150"/>
      </w:pPr>
      <w:r>
        <w:rPr/>
        <w:t xml:space="preserve">第三节 美国市场K树脂产量增长率</w:t>
      </w:r>
    </w:p>
    <w:p>
      <w:pPr>
        <w:spacing w:after="150"/>
      </w:pPr>
      <w:r>
        <w:rPr/>
        <w:t xml:space="preserve">第四节 欧洲市场K树脂产量增长率</w:t>
      </w:r>
    </w:p>
    <w:p>
      <w:pPr>
        <w:spacing w:after="150"/>
      </w:pPr>
      <w:r>
        <w:rPr/>
        <w:t xml:space="preserve">第五节 日本市场K树脂产量增长率</w:t>
      </w:r>
    </w:p>
    <w:p>
      <w:pPr>
        <w:spacing w:after="150"/>
      </w:pPr>
      <w:r>
        <w:rPr>
          <w:b w:val="1"/>
          <w:bCs w:val="1"/>
        </w:rPr>
        <w:t xml:space="preserve">第六章 2019-2023年全球主要地区K树脂消费量及市场份额</w:t>
      </w:r>
    </w:p>
    <w:p>
      <w:pPr>
        <w:spacing w:after="150"/>
      </w:pPr>
      <w:r>
        <w:rPr/>
        <w:t xml:space="preserve">第一节 全球主要地区K树脂消费量及市场份额</w:t>
      </w:r>
    </w:p>
    <w:p>
      <w:pPr>
        <w:spacing w:after="150"/>
      </w:pPr>
      <w:r>
        <w:rPr/>
        <w:t xml:space="preserve">第二节 中国市场K树脂消费量增长率</w:t>
      </w:r>
    </w:p>
    <w:p>
      <w:pPr>
        <w:spacing w:after="150"/>
      </w:pPr>
      <w:r>
        <w:rPr/>
        <w:t xml:space="preserve">第三节 美国市场K树脂消费量增长率</w:t>
      </w:r>
    </w:p>
    <w:p>
      <w:pPr>
        <w:spacing w:after="150"/>
      </w:pPr>
      <w:r>
        <w:rPr/>
        <w:t xml:space="preserve">第四节 欧洲市场K树脂消费量增长率</w:t>
      </w:r>
    </w:p>
    <w:p>
      <w:pPr>
        <w:spacing w:after="150"/>
      </w:pPr>
      <w:r>
        <w:rPr/>
        <w:t xml:space="preserve">第五节 日本市场K树脂消费量增长率</w:t>
      </w:r>
    </w:p>
    <w:p>
      <w:pPr>
        <w:spacing w:after="150"/>
      </w:pPr>
      <w:r>
        <w:rPr>
          <w:b w:val="1"/>
          <w:bCs w:val="1"/>
        </w:rPr>
        <w:t xml:space="preserve">第七章 全球市场K树脂下游主要应用领域、及各领域主要客户</w:t>
      </w:r>
    </w:p>
    <w:p>
      <w:pPr>
        <w:spacing w:after="150"/>
      </w:pPr>
      <w:r>
        <w:rPr/>
        <w:t xml:space="preserve">第一节 全球市场K树脂下游主要应用领域消费量、市场份额、增长率及各领域主要客户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中国市场K树脂主要应用领域消费量、市场份额、增长率及各领域主要客户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K树脂生产技术及发展趋势</w:t>
      </w:r>
    </w:p>
    <w:p>
      <w:pPr>
        <w:spacing w:after="150"/>
      </w:pPr>
      <w:r>
        <w:rPr/>
        <w:t xml:space="preserve">第一节 K树脂目前主要生产技术</w:t>
      </w:r>
    </w:p>
    <w:p>
      <w:pPr>
        <w:spacing w:after="150"/>
      </w:pPr>
      <w:r>
        <w:rPr/>
        <w:t xml:space="preserve">一、全球市场K树脂生产技术</w:t>
      </w:r>
    </w:p>
    <w:p>
      <w:pPr>
        <w:spacing w:after="150"/>
      </w:pPr>
      <w:r>
        <w:rPr/>
        <w:t xml:space="preserve">二、中国市场K树脂生产技术</w:t>
      </w:r>
    </w:p>
    <w:p>
      <w:pPr>
        <w:spacing w:after="150"/>
      </w:pPr>
      <w:r>
        <w:rPr/>
        <w:t xml:space="preserve">第二节 2024-2029年K树脂未来技术发展趋势</w:t>
      </w:r>
    </w:p>
    <w:p>
      <w:pPr>
        <w:spacing w:after="150"/>
      </w:pPr>
      <w:r>
        <w:rPr/>
        <w:t xml:space="preserve">一、全球市场K树脂技术发展趋势</w:t>
      </w:r>
    </w:p>
    <w:p>
      <w:pPr>
        <w:spacing w:after="150"/>
      </w:pPr>
      <w:r>
        <w:rPr/>
        <w:t xml:space="preserve">二、中国市场K树脂技术发展趋势</w:t>
      </w:r>
    </w:p>
    <w:p>
      <w:pPr>
        <w:spacing w:after="150"/>
      </w:pPr>
      <w:r>
        <w:rPr>
          <w:b w:val="1"/>
          <w:bCs w:val="1"/>
        </w:rPr>
        <w:t xml:space="preserve">第九章 对K树脂行业投资机会与风险分析</w:t>
      </w:r>
    </w:p>
    <w:p>
      <w:pPr>
        <w:spacing w:after="150"/>
      </w:pPr>
      <w:r>
        <w:rPr/>
        <w:t xml:space="preserve">第一节 K树脂行业投资机会分析</w:t>
      </w:r>
    </w:p>
    <w:p>
      <w:pPr>
        <w:spacing w:after="150"/>
      </w:pPr>
      <w:r>
        <w:rPr/>
        <w:t xml:space="preserve">一、K树脂投资项目分析</w:t>
      </w:r>
    </w:p>
    <w:p>
      <w:pPr>
        <w:spacing w:after="150"/>
      </w:pPr>
      <w:r>
        <w:rPr/>
        <w:t xml:space="preserve">二、可以投资的K树脂模式</w:t>
      </w:r>
    </w:p>
    <w:p>
      <w:pPr>
        <w:spacing w:after="150"/>
      </w:pPr>
      <w:r>
        <w:rPr/>
        <w:t xml:space="preserve">三、2019-2023年K树脂投资机会</w:t>
      </w:r>
    </w:p>
    <w:p>
      <w:pPr>
        <w:spacing w:after="150"/>
      </w:pPr>
      <w:r>
        <w:rPr/>
        <w:t xml:space="preserve">四、2019-2023年K树脂投资新方向</w:t>
      </w:r>
    </w:p>
    <w:p>
      <w:pPr>
        <w:spacing w:after="150"/>
      </w:pPr>
      <w:r>
        <w:rPr/>
        <w:t xml:space="preserve">五、2024-2029年K树脂行业投资的建议</w:t>
      </w:r>
    </w:p>
    <w:p>
      <w:pPr>
        <w:spacing w:after="150"/>
      </w:pPr>
      <w:r>
        <w:rPr/>
        <w:t xml:space="preserve">第二节 影响K树脂行业发展的主要因素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K树脂行业投资风险及控制策略分析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K树脂行业发展建议分析</w:t>
      </w:r>
    </w:p>
    <w:p>
      <w:pPr>
        <w:spacing w:after="150"/>
      </w:pPr>
      <w:r>
        <w:rPr/>
        <w:t xml:space="preserve">第一节 K树脂行业研究结论及建议</w:t>
      </w:r>
    </w:p>
    <w:p>
      <w:pPr>
        <w:spacing w:after="150"/>
      </w:pPr>
      <w:r>
        <w:rPr/>
        <w:t xml:space="preserve">第二节 K树脂行业竞争策略总结及建议</w:t>
      </w:r>
    </w:p>
    <w:p>
      <w:pPr>
        <w:spacing w:after="150"/>
      </w:pPr>
      <w:r>
        <w:rPr>
          <w:b w:val="1"/>
          <w:bCs w:val="1"/>
        </w:rPr>
        <w:t xml:space="preserve">图表目录</w:t>
      </w:r>
    </w:p>
    <w:p>
      <w:pPr>
        <w:spacing w:after="150"/>
      </w:pPr>
      <w:r>
        <w:rPr/>
        <w:t xml:space="preserve">图表：K树脂产业链分析</w:t>
      </w:r>
    </w:p>
    <w:p>
      <w:pPr>
        <w:spacing w:after="150"/>
      </w:pPr>
      <w:r>
        <w:rPr/>
        <w:t xml:space="preserve">图表：K树脂行业生命周期</w:t>
      </w:r>
    </w:p>
    <w:p>
      <w:pPr>
        <w:spacing w:after="150"/>
      </w:pPr>
      <w:r>
        <w:rPr/>
        <w:t xml:space="preserve">图表：2019-2023年中国K树脂行业市场规模</w:t>
      </w:r>
    </w:p>
    <w:p>
      <w:pPr>
        <w:spacing w:after="150"/>
      </w:pPr>
      <w:r>
        <w:rPr/>
        <w:t xml:space="preserve">图表：2019-2023年全球K树脂产业市场规模</w:t>
      </w:r>
    </w:p>
    <w:p>
      <w:pPr>
        <w:spacing w:after="150"/>
      </w:pPr>
      <w:r>
        <w:rPr/>
        <w:t xml:space="preserve">图表：2019-2023年K树脂重要数据指标比较</w:t>
      </w:r>
    </w:p>
    <w:p>
      <w:pPr>
        <w:spacing w:after="150"/>
      </w:pPr>
      <w:r>
        <w:rPr/>
        <w:t xml:space="preserve">图表：2019-2023年中国K树脂行业利润情况分析</w:t>
      </w:r>
    </w:p>
    <w:p>
      <w:pPr>
        <w:spacing w:after="150"/>
      </w:pPr>
      <w:r>
        <w:rPr/>
        <w:t xml:space="preserve">图表：2019-2023年中国K树脂行业资产情况分析</w:t>
      </w:r>
    </w:p>
    <w:p>
      <w:pPr>
        <w:spacing w:after="150"/>
      </w:pPr>
      <w:r>
        <w:rPr/>
        <w:t xml:space="preserve">图表：2019-2023年中国K树脂竞争力分析</w:t>
      </w:r>
    </w:p>
    <w:p>
      <w:pPr>
        <w:spacing w:after="150"/>
      </w:pPr>
      <w:r>
        <w:rPr/>
        <w:t xml:space="preserve">图表：2024-2029年中国K树脂市场前景预测</w:t>
      </w:r>
    </w:p>
    <w:p>
      <w:pPr>
        <w:spacing w:after="150"/>
      </w:pPr>
      <w:r>
        <w:rPr/>
        <w:t xml:space="preserve">图表：2024-2029年中国K树脂市场价格走势预测</w:t>
      </w:r>
    </w:p>
    <w:p>
      <w:pPr>
        <w:spacing w:after="150"/>
      </w:pPr>
      <w:r>
        <w:rPr/>
        <w:t xml:space="preserve">图表：2024-2029年中国K树脂发展前景预测</w:t>
      </w:r>
    </w:p>
    <w:p>
      <w:pPr>
        <w:spacing w:after="150"/>
      </w:pPr>
      <w:r>
        <w:rPr/>
        <w:t xml:space="preserve">图表：2019-2023年K树脂行业行业集中度分析</w:t>
      </w:r>
    </w:p>
    <w:p>
      <w:pPr>
        <w:spacing w:after="150"/>
      </w:pPr>
      <w:r>
        <w:rPr/>
        <w:t xml:space="preserve">图表：2019-2023年K树脂行业区域集中度分析</w:t>
      </w:r>
    </w:p>
    <w:p>
      <w:pPr>
        <w:spacing w:after="150"/>
      </w:pPr>
      <w:r>
        <w:rPr/>
        <w:t xml:space="preserve">图表：2019-2023年K树脂行业企业集中度分析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图表：2019-2023年K树脂行业资产分析</w:t>
      </w:r>
    </w:p>
    <w:p>
      <w:pPr>
        <w:spacing w:after="150"/>
      </w:pPr>
      <w:r>
        <w:rPr/>
        <w:t xml:space="preserve">图表：2019-2023年K树脂行业负债分析</w:t>
      </w:r>
    </w:p>
    <w:p>
      <w:pPr>
        <w:spacing w:after="150"/>
      </w:pPr>
      <w:r>
        <w:rPr/>
        <w:t xml:space="preserve">图表：2019-2023年K树脂行业偿债能力分析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2024-2029年全球与中国K树脂行业市场调研分析研究报告</dc:title>
  <dc:description>2024-2029年全球与中国K树脂行业市场调研分析研究报告</dc:description>
  <dc:subject>2024-2029年全球与中国K树脂行业市场调研分析研究报告</dc:subject>
  <cp:keywords>研究报告</cp:keywords>
  <cp:category>研究报告</cp:category>
  <cp:lastModifiedBy>北京中道泰和信息咨询有限公司</cp:lastModifiedBy>
  <dcterms:created xsi:type="dcterms:W3CDTF">2024-01-24T06:05:07+08:00</dcterms:created>
  <dcterms:modified xsi:type="dcterms:W3CDTF">2024-01-24T06:05:07+08:00</dcterms:modified>
</cp:coreProperties>
</file>

<file path=docProps/custom.xml><?xml version="1.0" encoding="utf-8"?>
<Properties xmlns="http://schemas.openxmlformats.org/officeDocument/2006/custom-properties" xmlns:vt="http://schemas.openxmlformats.org/officeDocument/2006/docPropsVTypes"/>
</file>