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2024-2029年全球与中国双酚A型环氧树脂行业市场调研分析研究报告</w:t>
      </w:r>
    </w:p>
    <w:p>
      <w:pPr>
        <w:spacing w:after="150"/>
      </w:pPr>
      <w:r>
        <w:rPr>
          <w:b w:val="1"/>
          <w:bCs w:val="1"/>
        </w:rPr>
        <w:t xml:space="preserve">报告简介</w:t>
      </w:r>
    </w:p>
    <w:p>
      <w:pPr>
        <w:spacing w:after="150"/>
      </w:pPr>
      <w:r>
        <w:rPr/>
        <w:t xml:space="preserve">环氧树脂是指那些分子中至少含有两个反应性环氧基团的树脂化合物。环氧树脂经固化后有许多突出的优异性能，如对各种材料特别是对金属的黏着力很强、有很强的耐化学腐蚀性、力学强度很高、电绝缘性好、耐腐蚀等。此外，环氧树脂可以在相当宽的温度范围内固化，而且固化时体积收缩小。双酚A型环氧树脂是由双酚A、环氧氯丙烷在碱性条件下缩合，经水洗，脱溶剂精制而成的高分子化合物。因环氧树脂的制成品具有良好的物理机械性能，耐化学药品性，电气绝缘性能，故广泛应用于涂料、胶粘剂、玻璃钢、层压板、电子浇铸、灌封、包封等领域。</w:t>
      </w:r>
    </w:p>
    <w:p>
      <w:pPr>
        <w:spacing w:after="150"/>
      </w:pPr>
      <w:r>
        <w:rPr/>
        <w:t xml:space="preserve">历年来，全国环氧树脂胶水应用在各届技术交流会、学会年会、刊物上都发表过极有价值的论文、总结、信息，使环氧树脂胶粘剂的生产、科研、应用各个环节有机联系成为一个“环氧树脂体系”。要从环氧树脂体系的发展来考虑问题，提出“创品牌”使之“高纯化、系列化、精细化、专用化、高功能化和配套化”的发展方向。</w:t>
      </w:r>
    </w:p>
    <w:p>
      <w:pPr>
        <w:spacing w:after="150"/>
      </w:pPr>
      <w:r>
        <w:rPr/>
        <w:t xml:space="preserve">这些是在对环氧树脂胶水的科研、生产、应用现状的总结基础上提出的，但是目前我国双酚A型环氧树脂胶水受国标命名的限制，大多按统一命名，没能创出自己的品牌。对于国家标准：GB13657-92、GB1630-89早已有所探讨。但没能引起有关单位的关注，使一批使用量大、用途广、经济效益显着的双酚A型环氧树脂胶水处于“无标准”状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全球与中国市场多酚A型环氧树脂产量及增长率</w:t>
      </w:r>
    </w:p>
    <w:p>
      <w:pPr>
        <w:spacing w:after="150"/>
      </w:pPr>
      <w:r>
        <w:rPr/>
        <w:t xml:space="preserve">第三节 全球与中国市场多酚A型环氧树脂产值及增长率</w:t>
      </w:r>
    </w:p>
    <w:p>
      <w:pPr>
        <w:spacing w:after="150"/>
      </w:pPr>
      <w:r>
        <w:rPr/>
        <w:t xml:space="preserve">第四节 2019-2023年多酚A型环氧树脂主要分类、产品规格价格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2019-2023年生产商不同多酚A型环氧树脂价格列表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2019-2023年多酚A型环氧树脂主要类型市场份额</w:t>
      </w:r>
    </w:p>
    <w:p>
      <w:pPr>
        <w:spacing w:after="150"/>
      </w:pPr>
      <w:r>
        <w:rPr>
          <w:b w:val="1"/>
          <w:bCs w:val="1"/>
        </w:rPr>
        <w:t xml:space="preserve">第二章 全球与中国主要厂商竞争分析</w:t>
      </w:r>
    </w:p>
    <w:p>
      <w:pPr>
        <w:spacing w:after="150"/>
      </w:pPr>
      <w:r>
        <w:rPr/>
        <w:t xml:space="preserve">第一节 2019-2023年全球市场多酚A型环氧树脂主要厂商产量、产值及市场份额</w:t>
      </w:r>
    </w:p>
    <w:p>
      <w:pPr>
        <w:spacing w:after="150"/>
      </w:pPr>
      <w:r>
        <w:rPr/>
        <w:t xml:space="preserve">一、2019-2023年全球市场多酚A型环氧树脂主要厂商产量</w:t>
      </w:r>
    </w:p>
    <w:p>
      <w:pPr>
        <w:spacing w:after="150"/>
      </w:pPr>
      <w:r>
        <w:rPr/>
        <w:t xml:space="preserve">二、2019-2023年全球市场多酚A型环氧树脂主要厂商产值</w:t>
      </w:r>
    </w:p>
    <w:p>
      <w:pPr>
        <w:spacing w:after="150"/>
      </w:pPr>
      <w:r>
        <w:rPr/>
        <w:t xml:space="preserve">第二节 2019-2023年中国市场多酚A型环氧树脂主要厂商产量、产值及市场份额</w:t>
      </w:r>
    </w:p>
    <w:p>
      <w:pPr>
        <w:spacing w:after="150"/>
      </w:pPr>
      <w:r>
        <w:rPr/>
        <w:t xml:space="preserve">一、2019-2023年中国市场多酚A型环氧树脂主要厂商产量</w:t>
      </w:r>
    </w:p>
    <w:p>
      <w:pPr>
        <w:spacing w:after="150"/>
      </w:pPr>
      <w:r>
        <w:rPr/>
        <w:t xml:space="preserve">二、2019-2023中国市场多酚A型环氧树脂主要厂商年产值</w:t>
      </w:r>
    </w:p>
    <w:p>
      <w:pPr>
        <w:spacing w:after="150"/>
      </w:pPr>
      <w:r>
        <w:rPr>
          <w:b w:val="1"/>
          <w:bCs w:val="1"/>
        </w:rPr>
        <w:t xml:space="preserve">第二部分 行业深度分析</w:t>
      </w:r>
    </w:p>
    <w:p>
      <w:pPr>
        <w:spacing w:after="150"/>
      </w:pPr>
      <w:r>
        <w:rPr>
          <w:b w:val="1"/>
          <w:bCs w:val="1"/>
        </w:rPr>
        <w:t xml:space="preserve">第三章 2019-2023年全球与中国多酚A型环氧树脂运行及发展预测</w:t>
      </w:r>
    </w:p>
    <w:p>
      <w:pPr>
        <w:spacing w:after="150"/>
      </w:pPr>
      <w:r>
        <w:rPr/>
        <w:t xml:space="preserve">第一节 全球市场多酚A型环氧树脂主要分类运行分析</w:t>
      </w:r>
    </w:p>
    <w:p>
      <w:pPr>
        <w:spacing w:after="150"/>
      </w:pPr>
      <w:r>
        <w:rPr/>
        <w:t xml:space="preserve">一、全球市场多酚A型环氧树脂主要分类产量、市场份额及未来预测</w:t>
      </w:r>
    </w:p>
    <w:p>
      <w:pPr>
        <w:spacing w:after="150"/>
      </w:pPr>
      <w:r>
        <w:rPr/>
        <w:t xml:space="preserve">二、全球市场多酚A型环氧树脂主要分类产值、市场份额</w:t>
      </w:r>
    </w:p>
    <w:p>
      <w:pPr>
        <w:spacing w:after="150"/>
      </w:pPr>
      <w:r>
        <w:rPr/>
        <w:t xml:space="preserve">三、全球市场多酚A型环氧树脂主要分类价格走势</w:t>
      </w:r>
    </w:p>
    <w:p>
      <w:pPr>
        <w:spacing w:after="150"/>
      </w:pPr>
      <w:r>
        <w:rPr/>
        <w:t xml:space="preserve">第二节 全球市场多酚A型环氧树脂主要分类产量及增长率</w:t>
      </w:r>
    </w:p>
    <w:p>
      <w:pPr>
        <w:spacing w:after="150"/>
      </w:pPr>
      <w:r>
        <w:rPr/>
        <w:t xml:space="preserve">第三节 中国市场多酚A型环氧树脂主要分类运行分析</w:t>
      </w:r>
    </w:p>
    <w:p>
      <w:pPr>
        <w:spacing w:after="150"/>
      </w:pPr>
      <w:r>
        <w:rPr/>
        <w:t xml:space="preserve">一、中国市场多酚A型环氧树脂主要分类产量、市场份额及未来预测</w:t>
      </w:r>
    </w:p>
    <w:p>
      <w:pPr>
        <w:spacing w:after="150"/>
      </w:pPr>
      <w:r>
        <w:rPr/>
        <w:t xml:space="preserve">二、中国市场多酚A型环氧树脂主要分类产值、市场份额</w:t>
      </w:r>
    </w:p>
    <w:p>
      <w:pPr>
        <w:spacing w:after="150"/>
      </w:pPr>
      <w:r>
        <w:rPr/>
        <w:t xml:space="preserve">三、中国市场多酚A型环氧树脂主要分类价格走势</w:t>
      </w:r>
    </w:p>
    <w:p>
      <w:pPr>
        <w:spacing w:after="150"/>
      </w:pPr>
      <w:r>
        <w:rPr/>
        <w:t xml:space="preserve">第四节 中国市场多酚A型环氧树脂主要分类产量及增长率</w:t>
      </w:r>
    </w:p>
    <w:p>
      <w:pPr>
        <w:spacing w:after="150"/>
      </w:pPr>
      <w:r>
        <w:rPr>
          <w:b w:val="1"/>
          <w:bCs w:val="1"/>
        </w:rPr>
        <w:t xml:space="preserve">第三部分 行业竞争分析</w:t>
      </w:r>
    </w:p>
    <w:p>
      <w:pPr>
        <w:spacing w:after="150"/>
      </w:pPr>
      <w:r>
        <w:rPr>
          <w:b w:val="1"/>
          <w:bCs w:val="1"/>
        </w:rPr>
        <w:t xml:space="preserve">第四章 全球与中国多酚A型环氧树脂主要生产商分析</w:t>
      </w:r>
    </w:p>
    <w:p>
      <w:pPr>
        <w:spacing w:after="150"/>
      </w:pPr>
      <w:r>
        <w:rPr/>
        <w:t xml:space="preserve">第一节 山东德源环氧科技有限公司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1、钟渊化工类型1每种规格价格</w:t>
      </w:r>
    </w:p>
    <w:p>
      <w:pPr>
        <w:spacing w:after="150"/>
      </w:pPr>
      <w:r>
        <w:rPr/>
        <w:t xml:space="preserve">2、钟渊化工类型2每种规格价格</w:t>
      </w:r>
    </w:p>
    <w:p>
      <w:pPr>
        <w:spacing w:after="150"/>
      </w:pPr>
      <w:r>
        <w:rPr/>
        <w:t xml:space="preserve">三、2019-2023年多酚A型环氧树脂产量、产值及平均价格</w:t>
      </w:r>
    </w:p>
    <w:p>
      <w:pPr>
        <w:spacing w:after="150"/>
      </w:pPr>
      <w:r>
        <w:rPr/>
        <w:t xml:space="preserve">第二节 惠柏新材料科技(上海)股份有限公司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三、2019-2023年多酚A型环氧树脂产量、产值及平均价格</w:t>
      </w:r>
    </w:p>
    <w:p>
      <w:pPr>
        <w:spacing w:after="150"/>
      </w:pPr>
      <w:r>
        <w:rPr/>
        <w:t xml:space="preserve">第三节 上海凯茵化工有限公司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三、2019-2023年多酚A型环氧树脂产量、产值及平均价格</w:t>
      </w:r>
    </w:p>
    <w:p>
      <w:pPr>
        <w:spacing w:after="150"/>
      </w:pPr>
      <w:r>
        <w:rPr/>
        <w:t xml:space="preserve">第四节 达森(天津)材料科技有限公司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三、2019-2023年多酚A型环氧树脂产量、产值及平均价格</w:t>
      </w:r>
    </w:p>
    <w:p>
      <w:pPr>
        <w:spacing w:after="150"/>
      </w:pPr>
      <w:r>
        <w:rPr/>
        <w:t xml:space="preserve">第五节 天原(集团)上海树脂厂有限公司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三、2019-2023年多酚A型环氧树脂产量、产值及平均价格</w:t>
      </w:r>
    </w:p>
    <w:p>
      <w:pPr>
        <w:spacing w:after="150"/>
      </w:pPr>
      <w:r>
        <w:rPr>
          <w:b w:val="1"/>
          <w:bCs w:val="1"/>
        </w:rPr>
        <w:t xml:space="preserve">第五章 2019-2023年全球主要地区多酚A型环氧树脂产量、产值及市场份额</w:t>
      </w:r>
    </w:p>
    <w:p>
      <w:pPr>
        <w:spacing w:after="150"/>
      </w:pPr>
      <w:r>
        <w:rPr/>
        <w:t xml:space="preserve">第一节 全球主要地区多酚A型环氧树脂产量、产值及市场份额</w:t>
      </w:r>
    </w:p>
    <w:p>
      <w:pPr>
        <w:spacing w:after="150"/>
      </w:pPr>
      <w:r>
        <w:rPr/>
        <w:t xml:space="preserve">一、全球主要地区多酚A型环氧树脂产量及市场份额</w:t>
      </w:r>
    </w:p>
    <w:p>
      <w:pPr>
        <w:spacing w:after="150"/>
      </w:pPr>
      <w:r>
        <w:rPr/>
        <w:t xml:space="preserve">二、全球主要地区多酚A型环氧树脂产值及市场份额</w:t>
      </w:r>
    </w:p>
    <w:p>
      <w:pPr>
        <w:spacing w:after="150"/>
      </w:pPr>
      <w:r>
        <w:rPr/>
        <w:t xml:space="preserve">第二节 中国市场多酚A型环氧树脂产量及产值增长率</w:t>
      </w:r>
    </w:p>
    <w:p>
      <w:pPr>
        <w:spacing w:after="150"/>
      </w:pPr>
      <w:r>
        <w:rPr/>
        <w:t xml:space="preserve">第三节 美国市场多酚A型环氧树脂产量增长率</w:t>
      </w:r>
    </w:p>
    <w:p>
      <w:pPr>
        <w:spacing w:after="150"/>
      </w:pPr>
      <w:r>
        <w:rPr/>
        <w:t xml:space="preserve">第四节 欧洲市场多酚A型环氧树脂产量增长率</w:t>
      </w:r>
    </w:p>
    <w:p>
      <w:pPr>
        <w:spacing w:after="150"/>
      </w:pPr>
      <w:r>
        <w:rPr/>
        <w:t xml:space="preserve">第五节 日本市场多酚A型环氧树脂产量增长率</w:t>
      </w:r>
    </w:p>
    <w:p>
      <w:pPr>
        <w:spacing w:after="150"/>
      </w:pPr>
      <w:r>
        <w:rPr>
          <w:b w:val="1"/>
          <w:bCs w:val="1"/>
        </w:rPr>
        <w:t xml:space="preserve">第六章 2019-2023年全球主要地区多酚A型环氧树脂消费量及市场份额</w:t>
      </w:r>
    </w:p>
    <w:p>
      <w:pPr>
        <w:spacing w:after="150"/>
      </w:pPr>
      <w:r>
        <w:rPr/>
        <w:t xml:space="preserve">第一节 全球主要地区多酚A型环氧树脂消费量及市场份额</w:t>
      </w:r>
    </w:p>
    <w:p>
      <w:pPr>
        <w:spacing w:after="150"/>
      </w:pPr>
      <w:r>
        <w:rPr/>
        <w:t xml:space="preserve">第二节 中国市场多酚A型环氧树脂消费量增长率</w:t>
      </w:r>
    </w:p>
    <w:p>
      <w:pPr>
        <w:spacing w:after="150"/>
      </w:pPr>
      <w:r>
        <w:rPr/>
        <w:t xml:space="preserve">第三节 美国市场多酚A型环氧树脂消费量增长率</w:t>
      </w:r>
    </w:p>
    <w:p>
      <w:pPr>
        <w:spacing w:after="150"/>
      </w:pPr>
      <w:r>
        <w:rPr/>
        <w:t xml:space="preserve">第四节 欧洲市场多酚A型环氧树脂消费量增长率</w:t>
      </w:r>
    </w:p>
    <w:p>
      <w:pPr>
        <w:spacing w:after="150"/>
      </w:pPr>
      <w:r>
        <w:rPr/>
        <w:t xml:space="preserve">第五节 日本市场多酚A型环氧树脂消费量增长率</w:t>
      </w:r>
    </w:p>
    <w:p>
      <w:pPr>
        <w:spacing w:after="150"/>
      </w:pPr>
      <w:r>
        <w:rPr>
          <w:b w:val="1"/>
          <w:bCs w:val="1"/>
        </w:rPr>
        <w:t xml:space="preserve">第七章 全球市场多酚A型环氧树脂下游主要应用领域、及各领域主要客户</w:t>
      </w:r>
    </w:p>
    <w:p>
      <w:pPr>
        <w:spacing w:after="150"/>
      </w:pPr>
      <w:r>
        <w:rPr/>
        <w:t xml:space="preserve">第一节 全球市场多酚A型环氧树脂下游主要应用领域消费量、市场份额、增长率及各领域主要客户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中国市场多酚A型环氧树脂主要应用领域消费量、市场份额、增长率及各领域主要客户</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多酚A型环氧树脂生产技术及发展趋势</w:t>
      </w:r>
    </w:p>
    <w:p>
      <w:pPr>
        <w:spacing w:after="150"/>
      </w:pPr>
      <w:r>
        <w:rPr/>
        <w:t xml:space="preserve">第一节 多酚A型环氧树脂目前主要生产技术</w:t>
      </w:r>
    </w:p>
    <w:p>
      <w:pPr>
        <w:spacing w:after="150"/>
      </w:pPr>
      <w:r>
        <w:rPr/>
        <w:t xml:space="preserve">一、全球市场多酚A型环氧树脂生产技术</w:t>
      </w:r>
    </w:p>
    <w:p>
      <w:pPr>
        <w:spacing w:after="150"/>
      </w:pPr>
      <w:r>
        <w:rPr/>
        <w:t xml:space="preserve">二、中国市场多酚A型环氧树脂生产技术</w:t>
      </w:r>
    </w:p>
    <w:p>
      <w:pPr>
        <w:spacing w:after="150"/>
      </w:pPr>
      <w:r>
        <w:rPr/>
        <w:t xml:space="preserve">第二节 2024-2029年多酚A型环氧树脂未来技术发展趋势</w:t>
      </w:r>
    </w:p>
    <w:p>
      <w:pPr>
        <w:spacing w:after="150"/>
      </w:pPr>
      <w:r>
        <w:rPr/>
        <w:t xml:space="preserve">一、全球市场多酚A型环氧树脂技术发展趋势</w:t>
      </w:r>
    </w:p>
    <w:p>
      <w:pPr>
        <w:spacing w:after="150"/>
      </w:pPr>
      <w:r>
        <w:rPr/>
        <w:t xml:space="preserve">二、中国市场多酚A型环氧树脂技术发展趋势</w:t>
      </w:r>
    </w:p>
    <w:p>
      <w:pPr>
        <w:spacing w:after="150"/>
      </w:pPr>
      <w:r>
        <w:rPr>
          <w:b w:val="1"/>
          <w:bCs w:val="1"/>
        </w:rPr>
        <w:t xml:space="preserve">第九章 对多酚A型环氧树脂行业投资机会与风险分析</w:t>
      </w:r>
    </w:p>
    <w:p>
      <w:pPr>
        <w:spacing w:after="150"/>
      </w:pPr>
      <w:r>
        <w:rPr/>
        <w:t xml:space="preserve">第一节 多酚A型环氧树脂行业投资机会分析</w:t>
      </w:r>
    </w:p>
    <w:p>
      <w:pPr>
        <w:spacing w:after="150"/>
      </w:pPr>
      <w:r>
        <w:rPr/>
        <w:t xml:space="preserve">一、多酚A型环氧树脂投资项目分析</w:t>
      </w:r>
    </w:p>
    <w:p>
      <w:pPr>
        <w:spacing w:after="150"/>
      </w:pPr>
      <w:r>
        <w:rPr/>
        <w:t xml:space="preserve">二、可以投资的多酚A型环氧树脂模式</w:t>
      </w:r>
    </w:p>
    <w:p>
      <w:pPr>
        <w:spacing w:after="150"/>
      </w:pPr>
      <w:r>
        <w:rPr/>
        <w:t xml:space="preserve">三、2019-2023年多酚A型环氧树脂投资机会</w:t>
      </w:r>
    </w:p>
    <w:p>
      <w:pPr>
        <w:spacing w:after="150"/>
      </w:pPr>
      <w:r>
        <w:rPr/>
        <w:t xml:space="preserve">四、2019-2023年多酚A型环氧树脂投资新方向</w:t>
      </w:r>
    </w:p>
    <w:p>
      <w:pPr>
        <w:spacing w:after="150"/>
      </w:pPr>
      <w:r>
        <w:rPr/>
        <w:t xml:space="preserve">五、2024-2029年多酚A型环氧树脂行业投资的建议</w:t>
      </w:r>
    </w:p>
    <w:p>
      <w:pPr>
        <w:spacing w:after="150"/>
      </w:pPr>
      <w:r>
        <w:rPr/>
        <w:t xml:space="preserve">第二节 影响多酚A型环氧树脂行业发展的主要因素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多酚A型环氧树脂行业投资风险及控制策略分析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多酚A型环氧树脂行业发展建议分析</w:t>
      </w:r>
    </w:p>
    <w:p>
      <w:pPr>
        <w:spacing w:after="150"/>
      </w:pPr>
      <w:r>
        <w:rPr/>
        <w:t xml:space="preserve">第一节 多酚A型环氧树脂行业研究结论及建议</w:t>
      </w:r>
    </w:p>
    <w:p>
      <w:pPr>
        <w:spacing w:after="150"/>
      </w:pPr>
      <w:r>
        <w:rPr/>
        <w:t xml:space="preserve">第二节 多酚A型环氧树脂行业竞争策略总结及建议</w:t>
      </w:r>
    </w:p>
    <w:p>
      <w:pPr>
        <w:spacing w:after="150"/>
      </w:pPr>
      <w:r>
        <w:rPr>
          <w:b w:val="1"/>
          <w:bCs w:val="1"/>
        </w:rPr>
        <w:t xml:space="preserve">图表目录</w:t>
      </w:r>
    </w:p>
    <w:p>
      <w:pPr>
        <w:spacing w:after="150"/>
      </w:pPr>
      <w:r>
        <w:rPr/>
        <w:t xml:space="preserve">图表：多酚A型环氧树脂产业链分析</w:t>
      </w:r>
    </w:p>
    <w:p>
      <w:pPr>
        <w:spacing w:after="150"/>
      </w:pPr>
      <w:r>
        <w:rPr/>
        <w:t xml:space="preserve">图表：多酚A型环氧树脂行业生命周期</w:t>
      </w:r>
    </w:p>
    <w:p>
      <w:pPr>
        <w:spacing w:after="150"/>
      </w:pPr>
      <w:r>
        <w:rPr/>
        <w:t xml:space="preserve">图表：2019-2023年中国多酚A型环氧树脂行业市场规模</w:t>
      </w:r>
    </w:p>
    <w:p>
      <w:pPr>
        <w:spacing w:after="150"/>
      </w:pPr>
      <w:r>
        <w:rPr/>
        <w:t xml:space="preserve">图表：2019-2023年全球多酚A型环氧树脂产业市场规模</w:t>
      </w:r>
    </w:p>
    <w:p>
      <w:pPr>
        <w:spacing w:after="150"/>
      </w:pPr>
      <w:r>
        <w:rPr/>
        <w:t xml:space="preserve">图表：2019-2023年多酚A型环氧树脂重要数据指标比较</w:t>
      </w:r>
    </w:p>
    <w:p>
      <w:pPr>
        <w:spacing w:after="150"/>
      </w:pPr>
      <w:r>
        <w:rPr/>
        <w:t xml:space="preserve">图表：2019-2023年中国多酚A型环氧树脂行业利润情况分析</w:t>
      </w:r>
    </w:p>
    <w:p>
      <w:pPr>
        <w:spacing w:after="150"/>
      </w:pPr>
      <w:r>
        <w:rPr/>
        <w:t xml:space="preserve">图表：2019-2023年中国多酚A型环氧树脂行业资产情况分析</w:t>
      </w:r>
    </w:p>
    <w:p>
      <w:pPr>
        <w:spacing w:after="150"/>
      </w:pPr>
      <w:r>
        <w:rPr/>
        <w:t xml:space="preserve">图表：2019-2023年中国多酚A型环氧树脂竞争力分析</w:t>
      </w:r>
    </w:p>
    <w:p>
      <w:pPr>
        <w:spacing w:after="150"/>
      </w:pPr>
      <w:r>
        <w:rPr/>
        <w:t xml:space="preserve">图表：2024-2029年中国多酚A型环氧树脂市场前景预测</w:t>
      </w:r>
    </w:p>
    <w:p>
      <w:pPr>
        <w:spacing w:after="150"/>
      </w:pPr>
      <w:r>
        <w:rPr/>
        <w:t xml:space="preserve">图表：2024-2029年中国多酚A型环氧树脂市场价格走势预测</w:t>
      </w:r>
    </w:p>
    <w:p>
      <w:pPr>
        <w:spacing w:after="150"/>
      </w:pPr>
      <w:r>
        <w:rPr/>
        <w:t xml:space="preserve">图表：2024-2029年中国多酚A型环氧树脂发展前景预测</w:t>
      </w:r>
    </w:p>
    <w:p>
      <w:pPr>
        <w:spacing w:after="150"/>
      </w:pPr>
      <w:r>
        <w:rPr/>
        <w:t xml:space="preserve">图表：2019-2023年多酚A型环氧树脂行业行业集中度分析</w:t>
      </w:r>
    </w:p>
    <w:p>
      <w:pPr>
        <w:spacing w:after="150"/>
      </w:pPr>
      <w:r>
        <w:rPr/>
        <w:t xml:space="preserve">图表：2019-2023年多酚A型环氧树脂行业区域集中度分析</w:t>
      </w:r>
    </w:p>
    <w:p>
      <w:pPr>
        <w:spacing w:after="150"/>
      </w:pPr>
      <w:r>
        <w:rPr/>
        <w:t xml:space="preserve">图表：2019-2023年多酚A型环氧树脂行业企业集中度分析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图表：2019-2023年多酚A型环氧树脂行业资产分析</w:t>
      </w:r>
    </w:p>
    <w:p>
      <w:pPr>
        <w:spacing w:after="150"/>
      </w:pPr>
      <w:r>
        <w:rPr/>
        <w:t xml:space="preserve">图表：2019-2023年多酚A型环氧树脂行业负债分析</w:t>
      </w:r>
    </w:p>
    <w:p>
      <w:pPr>
        <w:spacing w:after="150"/>
      </w:pPr>
      <w:r>
        <w:rPr/>
        <w:t xml:space="preserve">图表：2019-2023年多酚A型环氧树脂行业偿债能力分析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2024-2029年全球与中国双酚A型环氧树脂行业市场调研分析研究报告</dc:title>
  <dc:description>2024-2029年全球与中国双酚A型环氧树脂行业市场调研分析研究报告</dc:description>
  <dc:subject>2024-2029年全球与中国双酚A型环氧树脂行业市场调研分析研究报告</dc:subject>
  <cp:keywords>研究报告</cp:keywords>
  <cp:category>研究报告</cp:category>
  <cp:lastModifiedBy>北京中道泰和信息咨询有限公司</cp:lastModifiedBy>
  <dcterms:created xsi:type="dcterms:W3CDTF">2024-01-24T06:03:41+08:00</dcterms:created>
  <dcterms:modified xsi:type="dcterms:W3CDTF">2024-01-24T06:03:41+08:00</dcterms:modified>
</cp:coreProperties>
</file>

<file path=docProps/custom.xml><?xml version="1.0" encoding="utf-8"?>
<Properties xmlns="http://schemas.openxmlformats.org/officeDocument/2006/custom-properties" xmlns:vt="http://schemas.openxmlformats.org/officeDocument/2006/docPropsVTypes"/>
</file>