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2026-2031年中国保镖行业现状与发展趋势及前景预测报告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镖行业市场跟踪搜集的一手市场数据，应用先进的科学分析模型，全面而准确地为您从行业的整体高度来架构分析体系。报告结合保镖行业的背景，深入而客观地剖析了中国保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镖行业的发展轨迹及多年的实践经验，对行业未来的发展趋势做出审慎分析与预测，是保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保镖行业相关概述1</w:t>
      </w:r>
    </w:p>
    <w:p>
      <w:pPr>
        <w:spacing w:before="75" w:after="0"/>
      </w:pPr>
      <w:r>
        <w:rPr/>
        <w:t xml:space="preserve">1.1 保镖行业定义及特点1</w:t>
      </w:r>
    </w:p>
    <w:p>
      <w:pPr>
        <w:spacing w:before="75" w:after="0"/>
      </w:pPr>
      <w:r>
        <w:rPr/>
        <w:t xml:space="preserve">1.1.1 保镖行业的定义 1</w:t>
      </w:r>
    </w:p>
    <w:p>
      <w:pPr>
        <w:spacing w:before="75" w:after="0"/>
      </w:pPr>
      <w:r>
        <w:rPr/>
        <w:t xml:space="preserve">1.1.2 保镖行业产品/业务特点1</w:t>
      </w:r>
    </w:p>
    <w:p>
      <w:pPr>
        <w:spacing w:before="75" w:after="0"/>
      </w:pPr>
      <w:r>
        <w:rPr/>
        <w:t xml:space="preserve">1.2 保镖行业统计标准 1</w:t>
      </w:r>
    </w:p>
    <w:p>
      <w:pPr>
        <w:spacing w:before="75" w:after="0"/>
      </w:pPr>
      <w:r>
        <w:rPr/>
        <w:t xml:space="preserve">1.2.1 保镖行业统计口径 1</w:t>
      </w:r>
    </w:p>
    <w:p>
      <w:pPr>
        <w:spacing w:before="75" w:after="0"/>
      </w:pPr>
      <w:r>
        <w:rPr/>
        <w:t xml:space="preserve">1.2.2 保镖行业统计方法 2</w:t>
      </w:r>
    </w:p>
    <w:p>
      <w:pPr>
        <w:spacing w:before="75" w:after="0"/>
      </w:pPr>
      <w:r>
        <w:rPr/>
        <w:t xml:space="preserve">1.2.3 保镖行业数据种类 3</w:t>
      </w:r>
    </w:p>
    <w:p>
      <w:pPr>
        <w:spacing w:before="75" w:after="0"/>
      </w:pPr>
      <w:r>
        <w:rPr/>
        <w:t xml:space="preserve">1.2.4 保镖行业研究范围 3</w:t>
      </w:r>
    </w:p>
    <w:p>
      <w:pPr>
        <w:spacing w:before="75" w:after="0"/>
      </w:pPr>
      <w:r>
        <w:rPr/>
        <w:t xml:space="preserve">1.3 保镖行业经营模式分析 4</w:t>
      </w:r>
    </w:p>
    <w:p>
      <w:pPr>
        <w:spacing w:before="75" w:after="0"/>
      </w:pPr>
      <w:r>
        <w:rPr/>
        <w:t xml:space="preserve">1.3.1 生产模式 4</w:t>
      </w:r>
    </w:p>
    <w:p>
      <w:pPr>
        <w:spacing w:before="75" w:after="0"/>
      </w:pPr>
      <w:r>
        <w:rPr/>
        <w:t xml:space="preserve">1.3.2 采购模式 4</w:t>
      </w:r>
    </w:p>
    <w:p>
      <w:pPr>
        <w:spacing w:before="75" w:after="0"/>
      </w:pPr>
      <w:r>
        <w:rPr/>
        <w:t xml:space="preserve">1.3.3 销售模式 5</w:t>
      </w:r>
    </w:p>
    <w:p>
      <w:pPr>
        <w:spacing w:before="75" w:after="0"/>
      </w:pPr>
      <w:r>
        <w:rPr>
          <w:b w:val="1"/>
          <w:bCs w:val="1"/>
        </w:rPr>
        <w:t xml:space="preserve">第二章 2021-2026年保镖行业发展环境分析 6</w:t>
      </w:r>
    </w:p>
    <w:p>
      <w:pPr>
        <w:spacing w:before="75" w:after="0"/>
      </w:pPr>
      <w:r>
        <w:rPr/>
        <w:t xml:space="preserve">2.1 保镖行业政治法律环境(P)6</w:t>
      </w:r>
    </w:p>
    <w:p>
      <w:pPr>
        <w:spacing w:before="75" w:after="0"/>
      </w:pPr>
      <w:r>
        <w:rPr/>
        <w:t xml:space="preserve">2.1.1 行业管理体制分析 6</w:t>
      </w:r>
    </w:p>
    <w:p>
      <w:pPr>
        <w:spacing w:before="75" w:after="0"/>
      </w:pPr>
      <w:r>
        <w:rPr/>
        <w:t xml:space="preserve">2.1.2 行业主要法律法规 7</w:t>
      </w:r>
    </w:p>
    <w:p>
      <w:pPr>
        <w:spacing w:before="75" w:after="0"/>
      </w:pPr>
      <w:r>
        <w:rPr/>
        <w:t xml:space="preserve">2.1.3 行业相关发展规划 7</w:t>
      </w:r>
    </w:p>
    <w:p>
      <w:pPr>
        <w:spacing w:before="75" w:after="0"/>
      </w:pPr>
      <w:r>
        <w:rPr/>
        <w:t xml:space="preserve">2.1.4 政策环境对行业的影响 8</w:t>
      </w:r>
    </w:p>
    <w:p>
      <w:pPr>
        <w:spacing w:before="75" w:after="0"/>
      </w:pPr>
      <w:r>
        <w:rPr/>
        <w:t xml:space="preserve">2.2 行业经济环境分析(E)10</w:t>
      </w:r>
    </w:p>
    <w:p>
      <w:pPr>
        <w:spacing w:before="75" w:after="0"/>
      </w:pPr>
      <w:r>
        <w:rPr/>
        <w:t xml:space="preserve">2.2.1 宏观经济形势分析 10</w:t>
      </w:r>
    </w:p>
    <w:p>
      <w:pPr>
        <w:spacing w:before="75" w:after="0"/>
      </w:pPr>
      <w:r>
        <w:rPr/>
        <w:t xml:space="preserve">2.2.2 宏观经济环境对行业的影响分析 25</w:t>
      </w:r>
    </w:p>
    <w:p>
      <w:pPr>
        <w:spacing w:before="75" w:after="0"/>
      </w:pPr>
      <w:r>
        <w:rPr/>
        <w:t xml:space="preserve">2.3 行业社会环境分析(S)25</w:t>
      </w:r>
    </w:p>
    <w:p>
      <w:pPr>
        <w:spacing w:before="75" w:after="0"/>
      </w:pPr>
      <w:r>
        <w:rPr/>
        <w:t xml:space="preserve">2.3.1 保镖产业社会环境 25</w:t>
      </w:r>
    </w:p>
    <w:p>
      <w:pPr>
        <w:spacing w:before="75" w:after="0"/>
      </w:pPr>
      <w:r>
        <w:rPr/>
        <w:t xml:space="preserve">2.3.2 社会环境对行业的影响 25</w:t>
      </w:r>
    </w:p>
    <w:p>
      <w:pPr>
        <w:spacing w:before="75" w:after="0"/>
      </w:pPr>
      <w:r>
        <w:rPr/>
        <w:t xml:space="preserve">2.3.3 保镖产业发展对社会发展的影响 26</w:t>
      </w:r>
    </w:p>
    <w:p>
      <w:pPr>
        <w:spacing w:before="75" w:after="0"/>
      </w:pPr>
      <w:r>
        <w:rPr/>
        <w:t xml:space="preserve">2.4 行业技术环境分析(T)26</w:t>
      </w:r>
    </w:p>
    <w:p>
      <w:pPr>
        <w:spacing w:before="75" w:after="0"/>
      </w:pPr>
      <w:r>
        <w:rPr/>
        <w:t xml:space="preserve">2.4.1 保镖技术分析 26</w:t>
      </w:r>
    </w:p>
    <w:p>
      <w:pPr>
        <w:spacing w:before="75" w:after="0"/>
      </w:pPr>
      <w:r>
        <w:rPr/>
        <w:t xml:space="preserve">(1)技术水平总体发展情况 26</w:t>
      </w:r>
    </w:p>
    <w:p>
      <w:pPr>
        <w:spacing w:before="75" w:after="0"/>
      </w:pPr>
      <w:r>
        <w:rPr/>
        <w:t xml:space="preserve">(2)我国保镖行业新技术研究26</w:t>
      </w:r>
    </w:p>
    <w:p>
      <w:pPr>
        <w:spacing w:before="75" w:after="0"/>
      </w:pPr>
      <w:r>
        <w:rPr/>
        <w:t xml:space="preserve">2.4.2 保镖技术发展水平 26</w:t>
      </w:r>
    </w:p>
    <w:p>
      <w:pPr>
        <w:spacing w:before="75" w:after="0"/>
      </w:pPr>
      <w:r>
        <w:rPr/>
        <w:t xml:space="preserve">(1)我国保镖行业技术水平所处阶段 26</w:t>
      </w:r>
    </w:p>
    <w:p>
      <w:pPr>
        <w:spacing w:before="75" w:after="0"/>
      </w:pPr>
      <w:r>
        <w:rPr/>
        <w:t xml:space="preserve">(2)与国外保镖行业的技术差距 27</w:t>
      </w:r>
    </w:p>
    <w:p>
      <w:pPr>
        <w:spacing w:before="75" w:after="0"/>
      </w:pPr>
      <w:r>
        <w:rPr/>
        <w:t xml:space="preserve">2.4.3 2021-2026年保镖技术发展分析 27</w:t>
      </w:r>
    </w:p>
    <w:p>
      <w:pPr>
        <w:spacing w:before="75" w:after="0"/>
      </w:pPr>
      <w:r>
        <w:rPr/>
        <w:t xml:space="preserve">2.4.4 行业主要技术发展趋势 28</w:t>
      </w:r>
    </w:p>
    <w:p>
      <w:pPr>
        <w:spacing w:before="75" w:after="0"/>
      </w:pPr>
      <w:r>
        <w:rPr/>
        <w:t xml:space="preserve">2.4.5 技术环境对行业的影响 28</w:t>
      </w:r>
    </w:p>
    <w:p>
      <w:pPr>
        <w:spacing w:before="75" w:after="0"/>
      </w:pPr>
      <w:r>
        <w:rPr>
          <w:b w:val="1"/>
          <w:bCs w:val="1"/>
        </w:rPr>
        <w:t xml:space="preserve">第三章 中国保镖市场供需分析30</w:t>
      </w:r>
    </w:p>
    <w:p>
      <w:pPr>
        <w:spacing w:before="75" w:after="0"/>
      </w:pPr>
      <w:r>
        <w:rPr/>
        <w:t xml:space="preserve">3.1 2021-2026年我国保镖市场供需分析 30</w:t>
      </w:r>
    </w:p>
    <w:p>
      <w:pPr>
        <w:spacing w:before="75" w:after="0"/>
      </w:pPr>
      <w:r>
        <w:rPr/>
        <w:t xml:space="preserve">3.1.1 我国保镖行业供给情况 30</w:t>
      </w:r>
    </w:p>
    <w:p>
      <w:pPr>
        <w:spacing w:before="75" w:after="0"/>
      </w:pPr>
      <w:r>
        <w:rPr/>
        <w:t xml:space="preserve">(1)我国保镖行业供给分析 30</w:t>
      </w:r>
    </w:p>
    <w:p>
      <w:pPr>
        <w:spacing w:before="75" w:after="0"/>
      </w:pPr>
      <w:r>
        <w:rPr/>
        <w:t xml:space="preserve">(2)保镖重点企业供给及占有份额30</w:t>
      </w:r>
    </w:p>
    <w:p>
      <w:pPr>
        <w:spacing w:before="75" w:after="0"/>
      </w:pPr>
      <w:r>
        <w:rPr/>
        <w:t xml:space="preserve">3.1.2 我国保镖行业需求情况 31</w:t>
      </w:r>
    </w:p>
    <w:p>
      <w:pPr>
        <w:spacing w:before="75" w:after="0"/>
      </w:pPr>
      <w:r>
        <w:rPr/>
        <w:t xml:space="preserve">(1)保镖行业需求市场 31</w:t>
      </w:r>
    </w:p>
    <w:p>
      <w:pPr>
        <w:spacing w:before="75" w:after="0"/>
      </w:pPr>
      <w:r>
        <w:rPr/>
        <w:t xml:space="preserve">(2)保镖行业客户结构 31</w:t>
      </w:r>
    </w:p>
    <w:p>
      <w:pPr>
        <w:spacing w:before="75" w:after="0"/>
      </w:pPr>
      <w:r>
        <w:rPr/>
        <w:t xml:space="preserve">(3)保镖行业需求的地区差异32</w:t>
      </w:r>
    </w:p>
    <w:p>
      <w:pPr>
        <w:spacing w:before="75" w:after="0"/>
      </w:pPr>
      <w:r>
        <w:rPr/>
        <w:t xml:space="preserve">3.1.3 我国保镖行业供需平衡分析 32</w:t>
      </w:r>
    </w:p>
    <w:p>
      <w:pPr>
        <w:spacing w:before="75" w:after="0"/>
      </w:pPr>
      <w:r>
        <w:rPr/>
        <w:t xml:space="preserve">3.2 2026-2031年保镖市场应用及需求预测32</w:t>
      </w:r>
    </w:p>
    <w:p>
      <w:pPr>
        <w:spacing w:before="75" w:after="0"/>
      </w:pPr>
      <w:r>
        <w:rPr/>
        <w:t xml:space="preserve">3.2.1 保镖应用市场总体需求分析 32</w:t>
      </w:r>
    </w:p>
    <w:p>
      <w:pPr>
        <w:spacing w:before="75" w:after="0"/>
      </w:pPr>
      <w:r>
        <w:rPr/>
        <w:t xml:space="preserve">(1)保镖应用市场需求特征 32</w:t>
      </w:r>
    </w:p>
    <w:p>
      <w:pPr>
        <w:spacing w:before="75" w:after="0"/>
      </w:pPr>
      <w:r>
        <w:rPr/>
        <w:t xml:space="preserve">(2)保镖应用市场需求总规模33</w:t>
      </w:r>
    </w:p>
    <w:p>
      <w:pPr>
        <w:spacing w:before="75" w:after="0"/>
      </w:pPr>
      <w:r>
        <w:rPr/>
        <w:t xml:space="preserve">3.2.2 2026-2031年保镖行业领域需求量预测33</w:t>
      </w:r>
    </w:p>
    <w:p>
      <w:pPr>
        <w:spacing w:before="75" w:after="0"/>
      </w:pPr>
      <w:r>
        <w:rPr/>
        <w:t xml:space="preserve">(1)2026-2031年保镖行业领域需求产品功能预测33</w:t>
      </w:r>
    </w:p>
    <w:p>
      <w:pPr>
        <w:spacing w:before="75" w:after="0"/>
      </w:pPr>
      <w:r>
        <w:rPr/>
        <w:t xml:space="preserve">(2)2026-2031年保镖行业领域需求市场格局预测34</w:t>
      </w:r>
    </w:p>
    <w:p>
      <w:pPr>
        <w:spacing w:before="75" w:after="0"/>
      </w:pPr>
      <w:r>
        <w:rPr/>
        <w:t xml:space="preserve">3.2.3 2026-2031年重点行业保镖产品需求分析预测34</w:t>
      </w:r>
    </w:p>
    <w:p>
      <w:pPr>
        <w:spacing w:before="75" w:after="0"/>
      </w:pPr>
      <w:r>
        <w:rPr>
          <w:b w:val="1"/>
          <w:bCs w:val="1"/>
        </w:rPr>
        <w:t xml:space="preserve">第四章 中国保镖行业产业链分析36</w:t>
      </w:r>
    </w:p>
    <w:p>
      <w:pPr>
        <w:spacing w:before="75" w:after="0"/>
      </w:pPr>
      <w:r>
        <w:rPr/>
        <w:t xml:space="preserve">4.1 保镖行业产业链简介36</w:t>
      </w:r>
    </w:p>
    <w:p>
      <w:pPr>
        <w:spacing w:before="75" w:after="0"/>
      </w:pPr>
      <w:r>
        <w:rPr/>
        <w:t xml:space="preserve">4.1.1 保镖产业链上游行业分布 36</w:t>
      </w:r>
    </w:p>
    <w:p>
      <w:pPr>
        <w:spacing w:before="75" w:after="0"/>
      </w:pPr>
      <w:r>
        <w:rPr/>
        <w:t xml:space="preserve">4.1.2 保镖产业链中游行业分布 36</w:t>
      </w:r>
    </w:p>
    <w:p>
      <w:pPr>
        <w:spacing w:before="75" w:after="0"/>
      </w:pPr>
      <w:r>
        <w:rPr/>
        <w:t xml:space="preserve">4.1.3 保镖产业链下游行业分布 36</w:t>
      </w:r>
    </w:p>
    <w:p>
      <w:pPr>
        <w:spacing w:before="75" w:after="0"/>
      </w:pPr>
      <w:r>
        <w:rPr/>
        <w:t xml:space="preserve">4.2 保镖产业链上游行业分析37</w:t>
      </w:r>
    </w:p>
    <w:p>
      <w:pPr>
        <w:spacing w:before="75" w:after="0"/>
      </w:pPr>
      <w:r>
        <w:rPr/>
        <w:t xml:space="preserve">4.2.1 保镖产业上游发展现状 37</w:t>
      </w:r>
    </w:p>
    <w:p>
      <w:pPr>
        <w:spacing w:before="75" w:after="0"/>
      </w:pPr>
      <w:r>
        <w:rPr/>
        <w:t xml:space="preserve">4.2.2 保镖产业上游竞争格局 37</w:t>
      </w:r>
    </w:p>
    <w:p>
      <w:pPr>
        <w:spacing w:before="75" w:after="0"/>
      </w:pPr>
      <w:r>
        <w:rPr/>
        <w:t xml:space="preserve">4.3 保镖产业链中游行业分析38</w:t>
      </w:r>
    </w:p>
    <w:p>
      <w:pPr>
        <w:spacing w:before="75" w:after="0"/>
      </w:pPr>
      <w:r>
        <w:rPr/>
        <w:t xml:space="preserve">4.3.1 保镖行业中游经营效益 38</w:t>
      </w:r>
    </w:p>
    <w:p>
      <w:pPr>
        <w:spacing w:before="75" w:after="0"/>
      </w:pPr>
      <w:r>
        <w:rPr/>
        <w:t xml:space="preserve">4.3.2 保镖行业中游竞争格局 38</w:t>
      </w:r>
    </w:p>
    <w:p>
      <w:pPr>
        <w:spacing w:before="75" w:after="0"/>
      </w:pPr>
      <w:r>
        <w:rPr/>
        <w:t xml:space="preserve">4.3.3 保镖行业中游发展趋势 38</w:t>
      </w:r>
    </w:p>
    <w:p>
      <w:pPr>
        <w:spacing w:before="75" w:after="0"/>
      </w:pPr>
      <w:r>
        <w:rPr/>
        <w:t xml:space="preserve">4.4 保镖产业链下游行业分析38</w:t>
      </w:r>
    </w:p>
    <w:p>
      <w:pPr>
        <w:spacing w:before="75" w:after="0"/>
      </w:pPr>
      <w:r>
        <w:rPr/>
        <w:t xml:space="preserve">4.4.1 保镖行业下游需求分析 38</w:t>
      </w:r>
    </w:p>
    <w:p>
      <w:pPr>
        <w:spacing w:before="75" w:after="0"/>
      </w:pPr>
      <w:r>
        <w:rPr/>
        <w:t xml:space="preserve">4.4.2 保镖行业下游运营现状 39</w:t>
      </w:r>
    </w:p>
    <w:p>
      <w:pPr>
        <w:spacing w:before="75" w:after="0"/>
      </w:pPr>
      <w:r>
        <w:rPr/>
        <w:t xml:space="preserve">4.4.3 保镖行业下游发展前景 40</w:t>
      </w:r>
    </w:p>
    <w:p>
      <w:pPr>
        <w:spacing w:before="75" w:after="0"/>
      </w:pPr>
      <w:r>
        <w:rPr>
          <w:b w:val="1"/>
          <w:bCs w:val="1"/>
        </w:rPr>
        <w:t xml:space="preserve">第五章 2021-2026年保镖所属产品进出口数据分析 41</w:t>
      </w:r>
    </w:p>
    <w:p>
      <w:pPr>
        <w:spacing w:before="75" w:after="0"/>
      </w:pPr>
      <w:r>
        <w:rPr/>
        <w:t xml:space="preserve">5.1 2021-2026年保镖进口情况分析 41</w:t>
      </w:r>
    </w:p>
    <w:p>
      <w:pPr>
        <w:spacing w:before="75" w:after="0"/>
      </w:pPr>
      <w:r>
        <w:rPr/>
        <w:t xml:space="preserve">5.1.1 进口数量情况分析 41</w:t>
      </w:r>
    </w:p>
    <w:p>
      <w:pPr>
        <w:spacing w:before="75" w:after="0"/>
      </w:pPr>
      <w:r>
        <w:rPr/>
        <w:t xml:space="preserve">5.1.2 进口金额变化分析 42</w:t>
      </w:r>
    </w:p>
    <w:p>
      <w:pPr>
        <w:spacing w:before="75" w:after="0"/>
      </w:pPr>
      <w:r>
        <w:rPr/>
        <w:t xml:space="preserve">5.1.3 进口来源地区分析 42</w:t>
      </w:r>
    </w:p>
    <w:p>
      <w:pPr>
        <w:spacing w:before="75" w:after="0"/>
      </w:pPr>
      <w:r>
        <w:rPr/>
        <w:t xml:space="preserve">5.1.4 进口价格变动分析 42</w:t>
      </w:r>
    </w:p>
    <w:p>
      <w:pPr>
        <w:spacing w:before="75" w:after="0"/>
      </w:pPr>
      <w:r>
        <w:rPr/>
        <w:t xml:space="preserve">5.2 2021-2026年保镖出口情况分析 43</w:t>
      </w:r>
    </w:p>
    <w:p>
      <w:pPr>
        <w:spacing w:before="75" w:after="0"/>
      </w:pPr>
      <w:r>
        <w:rPr/>
        <w:t xml:space="preserve">5.2.1 出口数量情况情况 43</w:t>
      </w:r>
    </w:p>
    <w:p>
      <w:pPr>
        <w:spacing w:before="75" w:after="0"/>
      </w:pPr>
      <w:r>
        <w:rPr/>
        <w:t xml:space="preserve">5.2.2 出口金额变化分析 43</w:t>
      </w:r>
    </w:p>
    <w:p>
      <w:pPr>
        <w:spacing w:before="75" w:after="0"/>
      </w:pPr>
      <w:r>
        <w:rPr/>
        <w:t xml:space="preserve">5.2.3 出口国家流向分析 43</w:t>
      </w:r>
    </w:p>
    <w:p>
      <w:pPr>
        <w:spacing w:before="75" w:after="0"/>
      </w:pPr>
      <w:r>
        <w:rPr/>
        <w:t xml:space="preserve">5.2.4 出口价格变动分析 43</w:t>
      </w:r>
    </w:p>
    <w:p>
      <w:pPr>
        <w:spacing w:before="75" w:after="0"/>
      </w:pPr>
      <w:r>
        <w:rPr/>
        <w:t xml:space="preserve">5.3 建议44</w:t>
      </w:r>
    </w:p>
    <w:p>
      <w:pPr>
        <w:spacing w:before="75" w:after="0"/>
      </w:pPr>
      <w:r>
        <w:rPr>
          <w:b w:val="1"/>
          <w:bCs w:val="1"/>
        </w:rPr>
        <w:t xml:space="preserve">第六章 国内保镖生产厂商竞争力分析 45</w:t>
      </w:r>
    </w:p>
    <w:p>
      <w:pPr>
        <w:spacing w:before="75" w:after="0"/>
      </w:pPr>
      <w:r>
        <w:rPr/>
        <w:t xml:space="preserve">6.1 北京天骄特保安全顾问有限公司 45</w:t>
      </w:r>
    </w:p>
    <w:p>
      <w:pPr>
        <w:spacing w:before="75" w:after="0"/>
      </w:pPr>
      <w:r>
        <w:rPr/>
        <w:t xml:space="preserve">6.1.1 企业发展基本情况 45</w:t>
      </w:r>
    </w:p>
    <w:p>
      <w:pPr>
        <w:spacing w:before="75" w:after="0"/>
      </w:pPr>
      <w:r>
        <w:rPr/>
        <w:t xml:space="preserve">6.1.2 企业主要产品分析 45</w:t>
      </w:r>
    </w:p>
    <w:p>
      <w:pPr>
        <w:spacing w:before="75" w:after="0"/>
      </w:pPr>
      <w:r>
        <w:rPr/>
        <w:t xml:space="preserve">6.1.3 企业竞争优势分析 45</w:t>
      </w:r>
    </w:p>
    <w:p>
      <w:pPr>
        <w:spacing w:before="75" w:after="0"/>
      </w:pPr>
      <w:r>
        <w:rPr/>
        <w:t xml:space="preserve">6.1.4 企业经营状况分析 46</w:t>
      </w:r>
    </w:p>
    <w:p>
      <w:pPr>
        <w:spacing w:before="75" w:after="0"/>
      </w:pPr>
      <w:r>
        <w:rPr/>
        <w:t xml:space="preserve">6.1.5 企业销售网络布局 46</w:t>
      </w:r>
    </w:p>
    <w:p>
      <w:pPr>
        <w:spacing w:before="75" w:after="0"/>
      </w:pPr>
      <w:r>
        <w:rPr/>
        <w:t xml:space="preserve">6.1.6 企业发展战略分析 46</w:t>
      </w:r>
    </w:p>
    <w:p>
      <w:pPr>
        <w:spacing w:before="75" w:after="0"/>
      </w:pPr>
      <w:r>
        <w:rPr/>
        <w:t xml:space="preserve">6.2 北京伟之杰保安服务有限公司47</w:t>
      </w:r>
    </w:p>
    <w:p>
      <w:pPr>
        <w:spacing w:before="75" w:after="0"/>
      </w:pPr>
      <w:r>
        <w:rPr/>
        <w:t xml:space="preserve">6.2.1 企业发展基本情况 47</w:t>
      </w:r>
    </w:p>
    <w:p>
      <w:pPr>
        <w:spacing w:before="75" w:after="0"/>
      </w:pPr>
      <w:r>
        <w:rPr/>
        <w:t xml:space="preserve">6.2.2 企业主要产品分析 47</w:t>
      </w:r>
    </w:p>
    <w:p>
      <w:pPr>
        <w:spacing w:before="75" w:after="0"/>
      </w:pPr>
      <w:r>
        <w:rPr/>
        <w:t xml:space="preserve">6.2.3 企业竞争优势分析 48</w:t>
      </w:r>
    </w:p>
    <w:p>
      <w:pPr>
        <w:spacing w:before="75" w:after="0"/>
      </w:pPr>
      <w:r>
        <w:rPr/>
        <w:t xml:space="preserve">6.2.4 企业经营状况分析 49</w:t>
      </w:r>
    </w:p>
    <w:p>
      <w:pPr>
        <w:spacing w:before="75" w:after="0"/>
      </w:pPr>
      <w:r>
        <w:rPr/>
        <w:t xml:space="preserve">6.2.5 企业销售网络布局 49</w:t>
      </w:r>
    </w:p>
    <w:p>
      <w:pPr>
        <w:spacing w:before="75" w:after="0"/>
      </w:pPr>
      <w:r>
        <w:rPr/>
        <w:t xml:space="preserve">6.2.6 企业发展战略分析 50</w:t>
      </w:r>
    </w:p>
    <w:p>
      <w:pPr>
        <w:spacing w:before="75" w:after="0"/>
      </w:pPr>
      <w:r>
        <w:rPr/>
        <w:t xml:space="preserve">6.3 威龙国际保镖公司 50</w:t>
      </w:r>
    </w:p>
    <w:p>
      <w:pPr>
        <w:spacing w:before="75" w:after="0"/>
      </w:pPr>
      <w:r>
        <w:rPr/>
        <w:t xml:space="preserve">6.3.1 企业发展基本情况 50</w:t>
      </w:r>
    </w:p>
    <w:p>
      <w:pPr>
        <w:spacing w:before="75" w:after="0"/>
      </w:pPr>
      <w:r>
        <w:rPr/>
        <w:t xml:space="preserve">6.3.2 企业主要产品分析 50</w:t>
      </w:r>
    </w:p>
    <w:p>
      <w:pPr>
        <w:spacing w:before="75" w:after="0"/>
      </w:pPr>
      <w:r>
        <w:rPr/>
        <w:t xml:space="preserve">6.3.3 企业竞争优势分析 51</w:t>
      </w:r>
    </w:p>
    <w:p>
      <w:pPr>
        <w:spacing w:before="75" w:after="0"/>
      </w:pPr>
      <w:r>
        <w:rPr/>
        <w:t xml:space="preserve">6.3.4 企业经营状况分析 51</w:t>
      </w:r>
    </w:p>
    <w:p>
      <w:pPr>
        <w:spacing w:before="75" w:after="0"/>
      </w:pPr>
      <w:r>
        <w:rPr/>
        <w:t xml:space="preserve">6.3.5 企业销售网络布局 52</w:t>
      </w:r>
    </w:p>
    <w:p>
      <w:pPr>
        <w:spacing w:before="75" w:after="0"/>
      </w:pPr>
      <w:r>
        <w:rPr/>
        <w:t xml:space="preserve">6.3.6 企业发展战略分析 52</w:t>
      </w:r>
    </w:p>
    <w:p>
      <w:pPr>
        <w:spacing w:before="75" w:after="0"/>
      </w:pPr>
      <w:r>
        <w:rPr/>
        <w:t xml:space="preserve">6.4 金盾国际保镖公司 52</w:t>
      </w:r>
    </w:p>
    <w:p>
      <w:pPr>
        <w:spacing w:before="75" w:after="0"/>
      </w:pPr>
      <w:r>
        <w:rPr/>
        <w:t xml:space="preserve">6.4.1 企业发展基本情况 52</w:t>
      </w:r>
    </w:p>
    <w:p>
      <w:pPr>
        <w:spacing w:before="75" w:after="0"/>
      </w:pPr>
      <w:r>
        <w:rPr/>
        <w:t xml:space="preserve">6.4.2 企业主要产品分析 52</w:t>
      </w:r>
    </w:p>
    <w:p>
      <w:pPr>
        <w:spacing w:before="75" w:after="0"/>
      </w:pPr>
      <w:r>
        <w:rPr/>
        <w:t xml:space="preserve">6.4.3 企业竞争优势分析 53</w:t>
      </w:r>
    </w:p>
    <w:p>
      <w:pPr>
        <w:spacing w:before="75" w:after="0"/>
      </w:pPr>
      <w:r>
        <w:rPr/>
        <w:t xml:space="preserve">6.4.4 企业经营状况分析 53</w:t>
      </w:r>
    </w:p>
    <w:p>
      <w:pPr>
        <w:spacing w:before="75" w:after="0"/>
      </w:pPr>
      <w:r>
        <w:rPr/>
        <w:t xml:space="preserve">6.4.5 企业销售网络布局 53</w:t>
      </w:r>
    </w:p>
    <w:p>
      <w:pPr>
        <w:spacing w:before="75" w:after="0"/>
      </w:pPr>
      <w:r>
        <w:rPr/>
        <w:t xml:space="preserve">6.4.6 企业发展战略分析 53</w:t>
      </w:r>
    </w:p>
    <w:p>
      <w:pPr>
        <w:spacing w:before="75" w:after="0"/>
      </w:pPr>
      <w:r>
        <w:rPr/>
        <w:t xml:space="preserve">6.5 上海中城卫保安服务集团有限公司54</w:t>
      </w:r>
    </w:p>
    <w:p>
      <w:pPr>
        <w:spacing w:before="75" w:after="0"/>
      </w:pPr>
      <w:r>
        <w:rPr/>
        <w:t xml:space="preserve">6.5.1 企业发展基本情况 54</w:t>
      </w:r>
    </w:p>
    <w:p>
      <w:pPr>
        <w:spacing w:before="75" w:after="0"/>
      </w:pPr>
      <w:r>
        <w:rPr/>
        <w:t xml:space="preserve">6.5.2 企业主要产品分析 54</w:t>
      </w:r>
    </w:p>
    <w:p>
      <w:pPr>
        <w:spacing w:before="75" w:after="0"/>
      </w:pPr>
      <w:r>
        <w:rPr/>
        <w:t xml:space="preserve">6.5.3 企业竞争优势分析 55</w:t>
      </w:r>
    </w:p>
    <w:p>
      <w:pPr>
        <w:spacing w:before="75" w:after="0"/>
      </w:pPr>
      <w:r>
        <w:rPr/>
        <w:t xml:space="preserve">6.5.4 企业经营状况分析 55</w:t>
      </w:r>
    </w:p>
    <w:p>
      <w:pPr>
        <w:spacing w:before="75" w:after="0"/>
      </w:pPr>
      <w:r>
        <w:rPr/>
        <w:t xml:space="preserve">6.5.5 企业销售网络布局 55</w:t>
      </w:r>
    </w:p>
    <w:p>
      <w:pPr>
        <w:spacing w:before="75" w:after="0"/>
      </w:pPr>
      <w:r>
        <w:rPr/>
        <w:t xml:space="preserve">6.5.6 企业发展战略分析 56</w:t>
      </w:r>
    </w:p>
    <w:p>
      <w:pPr>
        <w:spacing w:before="75" w:after="0"/>
      </w:pPr>
      <w:r>
        <w:rPr/>
        <w:t xml:space="preserve">6.6 北京博警特卫安全顾问有限公司 56</w:t>
      </w:r>
    </w:p>
    <w:p>
      <w:pPr>
        <w:spacing w:before="75" w:after="0"/>
      </w:pPr>
      <w:r>
        <w:rPr/>
        <w:t xml:space="preserve">6.6.1 企业发展基本情况 56</w:t>
      </w:r>
    </w:p>
    <w:p>
      <w:pPr>
        <w:spacing w:before="75" w:after="0"/>
      </w:pPr>
      <w:r>
        <w:rPr/>
        <w:t xml:space="preserve">6.6.2 企业主要产品分析 56</w:t>
      </w:r>
    </w:p>
    <w:p>
      <w:pPr>
        <w:spacing w:before="75" w:after="0"/>
      </w:pPr>
      <w:r>
        <w:rPr/>
        <w:t xml:space="preserve">6.6.3 企业竞争优势分析 58</w:t>
      </w:r>
    </w:p>
    <w:p>
      <w:pPr>
        <w:spacing w:before="75" w:after="0"/>
      </w:pPr>
      <w:r>
        <w:rPr/>
        <w:t xml:space="preserve">6.6.4 企业经营状况分析 58</w:t>
      </w:r>
    </w:p>
    <w:p>
      <w:pPr>
        <w:spacing w:before="75" w:after="0"/>
      </w:pPr>
      <w:r>
        <w:rPr/>
        <w:t xml:space="preserve">6.6.5 企业销售网络布局 59</w:t>
      </w:r>
    </w:p>
    <w:p>
      <w:pPr>
        <w:spacing w:before="75" w:after="0"/>
      </w:pPr>
      <w:r>
        <w:rPr/>
        <w:t xml:space="preserve">6.6.6 企业发展战略分析 59</w:t>
      </w:r>
    </w:p>
    <w:p>
      <w:pPr>
        <w:spacing w:before="75" w:after="0"/>
      </w:pPr>
      <w:r>
        <w:rPr/>
        <w:t xml:space="preserve">6.7 河南皇甲特卫保安服务有限公司 60</w:t>
      </w:r>
    </w:p>
    <w:p>
      <w:pPr>
        <w:spacing w:before="75" w:after="0"/>
      </w:pPr>
      <w:r>
        <w:rPr/>
        <w:t xml:space="preserve">6.7.1 企业发展基本情况 60</w:t>
      </w:r>
    </w:p>
    <w:p>
      <w:pPr>
        <w:spacing w:before="75" w:after="0"/>
      </w:pPr>
      <w:r>
        <w:rPr/>
        <w:t xml:space="preserve">6.7.2 企业主要产品分析 60</w:t>
      </w:r>
    </w:p>
    <w:p>
      <w:pPr>
        <w:spacing w:before="75" w:after="0"/>
      </w:pPr>
      <w:r>
        <w:rPr/>
        <w:t xml:space="preserve">6.7.3 企业竞争优势分析 62</w:t>
      </w:r>
    </w:p>
    <w:p>
      <w:pPr>
        <w:spacing w:before="75" w:after="0"/>
      </w:pPr>
      <w:r>
        <w:rPr/>
        <w:t xml:space="preserve">6.7.4 企业经营状况分析 63</w:t>
      </w:r>
    </w:p>
    <w:p>
      <w:pPr>
        <w:spacing w:before="75" w:after="0"/>
      </w:pPr>
      <w:r>
        <w:rPr/>
        <w:t xml:space="preserve">6.7.5 企业销售网络布局 63</w:t>
      </w:r>
    </w:p>
    <w:p>
      <w:pPr>
        <w:spacing w:before="75" w:after="0"/>
      </w:pPr>
      <w:r>
        <w:rPr/>
        <w:t xml:space="preserve">6.7.6 企业发展战略分析 63</w:t>
      </w:r>
    </w:p>
    <w:p>
      <w:pPr>
        <w:spacing w:before="75" w:after="0"/>
      </w:pPr>
      <w:r>
        <w:rPr/>
        <w:t xml:space="preserve">6.8 深圳中州特卫安全顾问有限公司 63</w:t>
      </w:r>
    </w:p>
    <w:p>
      <w:pPr>
        <w:spacing w:before="75" w:after="0"/>
      </w:pPr>
      <w:r>
        <w:rPr/>
        <w:t xml:space="preserve">6.8.1 企业发展基本情况 63</w:t>
      </w:r>
    </w:p>
    <w:p>
      <w:pPr>
        <w:spacing w:before="75" w:after="0"/>
      </w:pPr>
      <w:r>
        <w:rPr/>
        <w:t xml:space="preserve">6.8.2 企业主要产品分析 64</w:t>
      </w:r>
    </w:p>
    <w:p>
      <w:pPr>
        <w:spacing w:before="75" w:after="0"/>
      </w:pPr>
      <w:r>
        <w:rPr/>
        <w:t xml:space="preserve">6.8.3 企业竞争优势分析 64</w:t>
      </w:r>
    </w:p>
    <w:p>
      <w:pPr>
        <w:spacing w:before="75" w:after="0"/>
      </w:pPr>
      <w:r>
        <w:rPr/>
        <w:t xml:space="preserve">6.8.4 企业经营状况分析 65</w:t>
      </w:r>
    </w:p>
    <w:p>
      <w:pPr>
        <w:spacing w:before="75" w:after="0"/>
      </w:pPr>
      <w:r>
        <w:rPr/>
        <w:t xml:space="preserve">6.8.5 企业销售网络布局 65</w:t>
      </w:r>
    </w:p>
    <w:p>
      <w:pPr>
        <w:spacing w:before="75" w:after="0"/>
      </w:pPr>
      <w:r>
        <w:rPr/>
        <w:t xml:space="preserve">6.8.6 企业发展战略分析 65</w:t>
      </w:r>
    </w:p>
    <w:p>
      <w:pPr>
        <w:spacing w:before="75" w:after="0"/>
      </w:pPr>
      <w:r>
        <w:rPr/>
        <w:t xml:space="preserve">6.9 北京闪电特卫有限公司 66</w:t>
      </w:r>
    </w:p>
    <w:p>
      <w:pPr>
        <w:spacing w:before="75" w:after="0"/>
      </w:pPr>
      <w:r>
        <w:rPr/>
        <w:t xml:space="preserve">6.9.1 企业发展基本情况 66</w:t>
      </w:r>
    </w:p>
    <w:p>
      <w:pPr>
        <w:spacing w:before="75" w:after="0"/>
      </w:pPr>
      <w:r>
        <w:rPr/>
        <w:t xml:space="preserve">6.9.2 企业主要产品分析 66</w:t>
      </w:r>
    </w:p>
    <w:p>
      <w:pPr>
        <w:spacing w:before="75" w:after="0"/>
      </w:pPr>
      <w:r>
        <w:rPr/>
        <w:t xml:space="preserve">6.9.3 企业竞争优势分析 67</w:t>
      </w:r>
    </w:p>
    <w:p>
      <w:pPr>
        <w:spacing w:before="75" w:after="0"/>
      </w:pPr>
      <w:r>
        <w:rPr/>
        <w:t xml:space="preserve">6.9.4 企业经营状况分析 68</w:t>
      </w:r>
    </w:p>
    <w:p>
      <w:pPr>
        <w:spacing w:before="75" w:after="0"/>
      </w:pPr>
      <w:r>
        <w:rPr/>
        <w:t xml:space="preserve">6.9.5 企业销售网络布局 68</w:t>
      </w:r>
    </w:p>
    <w:p>
      <w:pPr>
        <w:spacing w:before="75" w:after="0"/>
      </w:pPr>
      <w:r>
        <w:rPr/>
        <w:t xml:space="preserve">6.9.6 企业发展战略分析 68</w:t>
      </w:r>
    </w:p>
    <w:p>
      <w:pPr>
        <w:spacing w:before="75" w:after="0"/>
      </w:pPr>
      <w:r>
        <w:rPr/>
        <w:t xml:space="preserve">6.10 七兵堂保安股份有限公司 68</w:t>
      </w:r>
    </w:p>
    <w:p>
      <w:pPr>
        <w:spacing w:before="75" w:after="0"/>
      </w:pPr>
      <w:r>
        <w:rPr/>
        <w:t xml:space="preserve">6.10.1 企业发展基本情况 68</w:t>
      </w:r>
    </w:p>
    <w:p>
      <w:pPr>
        <w:spacing w:before="75" w:after="0"/>
      </w:pPr>
      <w:r>
        <w:rPr/>
        <w:t xml:space="preserve">6.10.2 企业主要产品分析 68</w:t>
      </w:r>
    </w:p>
    <w:p>
      <w:pPr>
        <w:spacing w:before="75" w:after="0"/>
      </w:pPr>
      <w:r>
        <w:rPr/>
        <w:t xml:space="preserve">6.10.3 企业竞争优势分析 69</w:t>
      </w:r>
    </w:p>
    <w:p>
      <w:pPr>
        <w:spacing w:before="75" w:after="0"/>
      </w:pPr>
      <w:r>
        <w:rPr/>
        <w:t xml:space="preserve">6.10.4 企业经营状况分析 69</w:t>
      </w:r>
    </w:p>
    <w:p>
      <w:pPr>
        <w:spacing w:before="75" w:after="0"/>
      </w:pPr>
      <w:r>
        <w:rPr/>
        <w:t xml:space="preserve">6.10.5 企业销售网络布局 69</w:t>
      </w:r>
    </w:p>
    <w:p>
      <w:pPr>
        <w:spacing w:before="75" w:after="0"/>
      </w:pPr>
      <w:r>
        <w:rPr/>
        <w:t xml:space="preserve">6.10.6 企业发展战略分析 69</w:t>
      </w:r>
    </w:p>
    <w:p>
      <w:pPr>
        <w:spacing w:before="75" w:after="0"/>
      </w:pPr>
      <w:r>
        <w:rPr>
          <w:b w:val="1"/>
          <w:bCs w:val="1"/>
        </w:rPr>
        <w:t xml:space="preserve">第七章 2026-2031年中国保镖行业发展趋势与前景分析71</w:t>
      </w:r>
    </w:p>
    <w:p>
      <w:pPr>
        <w:spacing w:before="75" w:after="0"/>
      </w:pPr>
      <w:r>
        <w:rPr/>
        <w:t xml:space="preserve">7.1 2026-2031年中国保镖行业投资前景分析 71</w:t>
      </w:r>
    </w:p>
    <w:p>
      <w:pPr>
        <w:spacing w:before="75" w:after="0"/>
      </w:pPr>
      <w:r>
        <w:rPr/>
        <w:t xml:space="preserve">7.1.1 保镖行业发展前景 71</w:t>
      </w:r>
    </w:p>
    <w:p>
      <w:pPr>
        <w:spacing w:before="75" w:after="0"/>
      </w:pPr>
      <w:r>
        <w:rPr/>
        <w:t xml:space="preserve">7.1.2 保镖发展趋势分析 71</w:t>
      </w:r>
    </w:p>
    <w:p>
      <w:pPr>
        <w:spacing w:before="75" w:after="0"/>
      </w:pPr>
      <w:r>
        <w:rPr/>
        <w:t xml:space="preserve">7.1.3 保镖市场前景分析 72</w:t>
      </w:r>
    </w:p>
    <w:p>
      <w:pPr>
        <w:spacing w:before="75" w:after="0"/>
      </w:pPr>
      <w:r>
        <w:rPr/>
        <w:t xml:space="preserve">7.2 2026-2031年中国保镖行业投资风险分析 72</w:t>
      </w:r>
    </w:p>
    <w:p>
      <w:pPr>
        <w:spacing w:before="75" w:after="0"/>
      </w:pPr>
      <w:r>
        <w:rPr/>
        <w:t xml:space="preserve">7.2.1 产业政策分析 72</w:t>
      </w:r>
    </w:p>
    <w:p>
      <w:pPr>
        <w:spacing w:before="75" w:after="0"/>
      </w:pPr>
      <w:r>
        <w:rPr/>
        <w:t xml:space="preserve">7.2.2 原材料风险分析 73</w:t>
      </w:r>
    </w:p>
    <w:p>
      <w:pPr>
        <w:spacing w:before="75" w:after="0"/>
      </w:pPr>
      <w:r>
        <w:rPr/>
        <w:t xml:space="preserve">7.2.3 市场竞争风险 73</w:t>
      </w:r>
    </w:p>
    <w:p>
      <w:pPr>
        <w:spacing w:before="75" w:after="0"/>
      </w:pPr>
      <w:r>
        <w:rPr/>
        <w:t xml:space="preserve">7.2.4 技术风险分析 73</w:t>
      </w:r>
    </w:p>
    <w:p>
      <w:pPr>
        <w:spacing w:before="75" w:after="0"/>
      </w:pPr>
      <w:r>
        <w:rPr/>
        <w:t xml:space="preserve">7.3 2026-2031年保镖行业投资策略及建议73</w:t>
      </w:r>
    </w:p>
    <w:p>
      <w:pPr>
        <w:spacing w:before="75" w:after="0"/>
      </w:pPr>
      <w:r>
        <w:rPr>
          <w:b w:val="1"/>
          <w:bCs w:val="1"/>
        </w:rPr>
        <w:t xml:space="preserve">第八章 保镖企业投资战略与客户策略分析 75</w:t>
      </w:r>
    </w:p>
    <w:p>
      <w:pPr>
        <w:spacing w:before="75" w:after="0"/>
      </w:pPr>
      <w:r>
        <w:rPr/>
        <w:t xml:space="preserve">8.1 保镖企业发展战略规划背景意义 75</w:t>
      </w:r>
    </w:p>
    <w:p>
      <w:pPr>
        <w:spacing w:before="75" w:after="0"/>
      </w:pPr>
      <w:r>
        <w:rPr/>
        <w:t xml:space="preserve">8.1.1 企业转型升级的需要 75</w:t>
      </w:r>
    </w:p>
    <w:p>
      <w:pPr>
        <w:spacing w:before="75" w:after="0"/>
      </w:pPr>
      <w:r>
        <w:rPr/>
        <w:t xml:space="preserve">8.1.2 企业做大做强的需要 75</w:t>
      </w:r>
    </w:p>
    <w:p>
      <w:pPr>
        <w:spacing w:before="75" w:after="0"/>
      </w:pPr>
      <w:r>
        <w:rPr/>
        <w:t xml:space="preserve">8.1.3 企业可持续发展需要 75</w:t>
      </w:r>
    </w:p>
    <w:p>
      <w:pPr>
        <w:spacing w:before="75" w:after="0"/>
      </w:pPr>
      <w:r>
        <w:rPr/>
        <w:t xml:space="preserve">8.2 保镖企业战略规划制定依据 76</w:t>
      </w:r>
    </w:p>
    <w:p>
      <w:pPr>
        <w:spacing w:before="75" w:after="0"/>
      </w:pPr>
      <w:r>
        <w:rPr/>
        <w:t xml:space="preserve">8.2.1 国家产业政策 76</w:t>
      </w:r>
    </w:p>
    <w:p>
      <w:pPr>
        <w:spacing w:before="75" w:after="0"/>
      </w:pPr>
      <w:r>
        <w:rPr/>
        <w:t xml:space="preserve">8.2.2 行业发展规律 76</w:t>
      </w:r>
    </w:p>
    <w:p>
      <w:pPr>
        <w:spacing w:before="75" w:after="0"/>
      </w:pPr>
      <w:r>
        <w:rPr/>
        <w:t xml:space="preserve">8.2.3 企业资源与能力 77</w:t>
      </w:r>
    </w:p>
    <w:p>
      <w:pPr>
        <w:spacing w:before="75" w:after="0"/>
      </w:pPr>
      <w:r>
        <w:rPr/>
        <w:t xml:space="preserve">8.2.4 可预期的战略定位 82</w:t>
      </w:r>
    </w:p>
    <w:p>
      <w:pPr>
        <w:spacing w:before="75" w:after="0"/>
      </w:pPr>
      <w:r>
        <w:rPr/>
        <w:t xml:space="preserve">8.3 保镖企业战略规划策略分析 87</w:t>
      </w:r>
    </w:p>
    <w:p>
      <w:pPr>
        <w:spacing w:before="75" w:after="0"/>
      </w:pPr>
      <w:r>
        <w:rPr/>
        <w:t xml:space="preserve">8.3.1 战略综合规划 87</w:t>
      </w:r>
    </w:p>
    <w:p>
      <w:pPr>
        <w:spacing w:before="75" w:after="0"/>
      </w:pPr>
      <w:r>
        <w:rPr/>
        <w:t xml:space="preserve">8.3.2 技术开发战略 91</w:t>
      </w:r>
    </w:p>
    <w:p>
      <w:pPr>
        <w:spacing w:before="75" w:after="0"/>
      </w:pPr>
      <w:r>
        <w:rPr/>
        <w:t xml:space="preserve">8.3.3 区域战略规划 92</w:t>
      </w:r>
    </w:p>
    <w:p>
      <w:pPr>
        <w:spacing w:before="75" w:after="0"/>
      </w:pPr>
      <w:r>
        <w:rPr/>
        <w:t xml:space="preserve">8.3.4 产业战略规划 99</w:t>
      </w:r>
    </w:p>
    <w:p>
      <w:pPr>
        <w:spacing w:before="75" w:after="0"/>
      </w:pPr>
      <w:r>
        <w:rPr/>
        <w:t xml:space="preserve">8.3.5 营销品牌战略 99</w:t>
      </w:r>
    </w:p>
    <w:p>
      <w:pPr>
        <w:spacing w:before="75" w:after="0"/>
      </w:pPr>
      <w:r>
        <w:rPr/>
        <w:t xml:space="preserve">8.3.6 竞争战略规划 100</w:t>
      </w:r>
    </w:p>
    <w:p>
      <w:pPr>
        <w:spacing w:before="75" w:after="0"/>
      </w:pPr>
      <w:r>
        <w:rPr/>
        <w:t xml:space="preserve">8.4 保镖企业重点客户战略实施 100</w:t>
      </w:r>
    </w:p>
    <w:p>
      <w:pPr>
        <w:spacing w:before="75" w:after="0"/>
      </w:pPr>
      <w:r>
        <w:rPr/>
        <w:t xml:space="preserve">8.4.1 重点客户战略的必要性 100</w:t>
      </w:r>
    </w:p>
    <w:p>
      <w:pPr>
        <w:spacing w:before="75" w:after="0"/>
      </w:pPr>
      <w:r>
        <w:rPr/>
        <w:t xml:space="preserve">8.4.2 重点客户的鉴别与确定 102</w:t>
      </w:r>
    </w:p>
    <w:p>
      <w:pPr>
        <w:spacing w:before="75" w:after="0"/>
      </w:pPr>
      <w:r>
        <w:rPr/>
        <w:t xml:space="preserve">8.4.3 重点客户的开发与培育 103</w:t>
      </w:r>
    </w:p>
    <w:p>
      <w:pPr>
        <w:spacing w:before="75" w:after="0"/>
      </w:pPr>
      <w:r>
        <w:rPr/>
        <w:t xml:space="preserve">8.4.4 重点客户市场营销策略 105</w:t>
      </w:r>
    </w:p>
    <w:p>
      <w:pPr>
        <w:spacing w:before="75" w:after="0"/>
      </w:pPr>
      <w:r>
        <w:rPr>
          <w:b w:val="1"/>
          <w:bCs w:val="1"/>
        </w:rPr>
        <w:t xml:space="preserve">第九章 研究结论及建议 109</w:t>
      </w:r>
    </w:p>
    <w:p>
      <w:pPr>
        <w:spacing w:before="75" w:after="0"/>
      </w:pPr>
      <w:r>
        <w:rPr/>
        <w:t xml:space="preserve">9.1 研究结论 109</w:t>
      </w:r>
    </w:p>
    <w:p>
      <w:pPr>
        <w:spacing w:before="75" w:after="0"/>
      </w:pPr>
      <w:r>
        <w:rPr/>
        <w:t xml:space="preserve">9.2 建议 110</w:t>
      </w:r>
    </w:p>
    <w:p>
      <w:pPr>
        <w:spacing w:before="75" w:after="0"/>
      </w:pPr>
      <w:r>
        <w:rPr>
          <w:b w:val="1"/>
          <w:bCs w:val="1"/>
        </w:rPr>
        <w:t xml:space="preserve">图表目录</w:t>
      </w:r>
    </w:p>
    <w:p>
      <w:pPr>
        <w:spacing w:before="75" w:after="0"/>
      </w:pPr>
      <w:r>
        <w:rPr/>
        <w:t xml:space="preserve">图表：保镖行业主要法律法规7</w:t>
      </w:r>
    </w:p>
    <w:p>
      <w:pPr>
        <w:spacing w:before="75" w:after="0"/>
      </w:pPr>
      <w:r>
        <w:rPr/>
        <w:t xml:space="preserve">图表：2021-2026年国内生产总值及其增长速度 10</w:t>
      </w:r>
    </w:p>
    <w:p>
      <w:pPr>
        <w:spacing w:before="75" w:after="0"/>
      </w:pPr>
      <w:r>
        <w:rPr/>
        <w:t xml:space="preserve">图表：2021-2026年三次产业增加值占国内生产总值比重 11</w:t>
      </w:r>
    </w:p>
    <w:p>
      <w:pPr>
        <w:spacing w:before="75" w:after="0"/>
      </w:pPr>
      <w:r>
        <w:rPr/>
        <w:t xml:space="preserve">图表：2021-2026年人口数及其构成 11</w:t>
      </w:r>
    </w:p>
    <w:p>
      <w:pPr>
        <w:spacing w:before="75" w:after="0"/>
      </w:pPr>
      <w:r>
        <w:rPr/>
        <w:t xml:space="preserve">图表：2021-2026年城镇新增就业人数 12</w:t>
      </w:r>
    </w:p>
    <w:p>
      <w:pPr>
        <w:spacing w:before="75" w:after="0"/>
      </w:pPr>
      <w:r>
        <w:rPr/>
        <w:t xml:space="preserve">图表：2021-2026年全民劳动生产率12</w:t>
      </w:r>
    </w:p>
    <w:p>
      <w:pPr>
        <w:spacing w:before="75" w:after="0"/>
      </w:pPr>
      <w:r>
        <w:rPr/>
        <w:t xml:space="preserve">图表：2021-2026年居民消费价格月度涨跌幅度13</w:t>
      </w:r>
    </w:p>
    <w:p>
      <w:pPr>
        <w:spacing w:before="75" w:after="0"/>
      </w:pPr>
      <w:r>
        <w:rPr/>
        <w:t xml:space="preserve">图表：2021-2026年居民消费价格比上年涨跌幅度 13</w:t>
      </w:r>
    </w:p>
    <w:p>
      <w:pPr>
        <w:spacing w:before="75" w:after="0"/>
      </w:pPr>
      <w:r>
        <w:rPr/>
        <w:t xml:space="preserve">图表：2021-2026年全国一般公共预算收入 14</w:t>
      </w:r>
    </w:p>
    <w:p>
      <w:pPr>
        <w:spacing w:before="75" w:after="0"/>
      </w:pPr>
      <w:r>
        <w:rPr/>
        <w:t xml:space="preserve">图表：2021-2026年国家外汇储备 14</w:t>
      </w:r>
    </w:p>
    <w:p>
      <w:pPr>
        <w:spacing w:before="75" w:after="0"/>
      </w:pPr>
      <w:r>
        <w:rPr/>
        <w:t xml:space="preserve">图表：2021-2026年全社会固定资产投资15</w:t>
      </w:r>
    </w:p>
    <w:p>
      <w:pPr>
        <w:spacing w:before="75" w:after="0"/>
      </w:pPr>
      <w:r>
        <w:rPr/>
        <w:t xml:space="preserve">图表：2021-2026年按领域分固定资产投资(不含农户)及其占比15</w:t>
      </w:r>
    </w:p>
    <w:p>
      <w:pPr>
        <w:spacing w:before="75" w:after="0"/>
      </w:pPr>
      <w:r>
        <w:rPr/>
        <w:t xml:space="preserve">图表：2021-2026年分行业固定资产投资(不含农户)及其增长速度 16</w:t>
      </w:r>
    </w:p>
    <w:p>
      <w:pPr>
        <w:spacing w:before="75" w:after="0"/>
      </w:pPr>
      <w:r>
        <w:rPr/>
        <w:t xml:space="preserve">图表：2021-2026年固定资产投资新增主要生产与运营能力 16</w:t>
      </w:r>
    </w:p>
    <w:p>
      <w:pPr>
        <w:spacing w:before="75" w:after="0"/>
      </w:pPr>
      <w:r>
        <w:rPr/>
        <w:t xml:space="preserve">图表：2021-2026年房地产开发和销售主要指标及其增长速度17</w:t>
      </w:r>
    </w:p>
    <w:p>
      <w:pPr>
        <w:spacing w:before="75" w:after="0"/>
      </w:pPr>
      <w:r>
        <w:rPr/>
        <w:t xml:space="preserve">图表：2021-2026年全社会消费品零售总额 18</w:t>
      </w:r>
    </w:p>
    <w:p>
      <w:pPr>
        <w:spacing w:before="75" w:after="0"/>
      </w:pPr>
      <w:r>
        <w:rPr/>
        <w:t xml:space="preserve">图表：2021-2026年货物进出口总额19</w:t>
      </w:r>
    </w:p>
    <w:p>
      <w:pPr>
        <w:spacing w:before="75" w:after="0"/>
      </w:pPr>
      <w:r>
        <w:rPr/>
        <w:t xml:space="preserve">图表：2021-2026年货物进出口总额及其增长速度 19</w:t>
      </w:r>
    </w:p>
    <w:p>
      <w:pPr>
        <w:spacing w:before="75" w:after="0"/>
      </w:pPr>
      <w:r>
        <w:rPr/>
        <w:t xml:space="preserve">图表：2021-2026年主要商品出口数量、金额及其增长速度 20</w:t>
      </w:r>
    </w:p>
    <w:p>
      <w:pPr>
        <w:spacing w:before="75" w:after="0"/>
      </w:pPr>
      <w:r>
        <w:rPr/>
        <w:t xml:space="preserve">图表：2021-2026年主要商品进口数量、金额及其增长速度 20</w:t>
      </w:r>
    </w:p>
    <w:p>
      <w:pPr>
        <w:spacing w:before="75" w:after="0"/>
      </w:pPr>
      <w:r>
        <w:rPr/>
        <w:t xml:space="preserve">图表：2021-2026年对主要国家和地区货物进出口额及其增长速度21</w:t>
      </w:r>
    </w:p>
    <w:p>
      <w:pPr>
        <w:spacing w:before="75" w:after="0"/>
      </w:pPr>
      <w:r>
        <w:rPr/>
        <w:t xml:space="preserve">图表：2021-2026年外商直接投资(不含银行、证券、保险)及其增长速度21</w:t>
      </w:r>
    </w:p>
    <w:p>
      <w:pPr>
        <w:spacing w:before="75" w:after="0"/>
      </w:pPr>
      <w:r>
        <w:rPr/>
        <w:t xml:space="preserve">图表：2021-2026年对外直接投资额(不含银行、证券、保险)及其增长速度 22</w:t>
      </w:r>
    </w:p>
    <w:p>
      <w:pPr>
        <w:spacing w:before="75" w:after="0"/>
      </w:pPr>
      <w:r>
        <w:rPr/>
        <w:t xml:space="preserve">图表：2021-2026年全部金融机构本外币存贷款余额及其增长速度23</w:t>
      </w:r>
    </w:p>
    <w:p>
      <w:pPr>
        <w:spacing w:before="75" w:after="0"/>
      </w:pPr>
      <w:r>
        <w:rPr/>
        <w:t xml:space="preserve">图表：2021-2026年全国居民人均可支配收入及其增长速度24</w:t>
      </w:r>
    </w:p>
    <w:p>
      <w:pPr>
        <w:spacing w:before="75" w:after="0"/>
      </w:pPr>
      <w:r>
        <w:rPr/>
        <w:t xml:space="preserve">图表：2021-2026年全国居民人均消费支出及其构成24</w:t>
      </w:r>
    </w:p>
    <w:p>
      <w:pPr>
        <w:spacing w:before="75" w:after="0"/>
      </w:pPr>
      <w:r>
        <w:rPr/>
        <w:t xml:space="preserve">图表：2021-2026年我国保镖行业供给分析 30</w:t>
      </w:r>
    </w:p>
    <w:p>
      <w:pPr>
        <w:spacing w:before="75" w:after="0"/>
      </w:pPr>
      <w:r>
        <w:rPr/>
        <w:t xml:space="preserve">图表：2021-2026年我国保镖行业需求市场规模分析 31</w:t>
      </w:r>
    </w:p>
    <w:p>
      <w:pPr>
        <w:spacing w:before="75" w:after="0"/>
      </w:pPr>
      <w:r>
        <w:rPr/>
        <w:t xml:space="preserve">图表：2021-2026年我国保镖行业供需平衡分析 32</w:t>
      </w:r>
    </w:p>
    <w:p>
      <w:pPr>
        <w:spacing w:before="75" w:after="0"/>
      </w:pPr>
      <w:r>
        <w:rPr/>
        <w:t xml:space="preserve">图表：2026-2031年保镖应用市场需求总规模预测33</w:t>
      </w:r>
    </w:p>
    <w:p>
      <w:pPr>
        <w:spacing w:before="75" w:after="0"/>
      </w:pPr>
      <w:r>
        <w:rPr/>
        <w:t xml:space="preserve">图表：2021-2026年保镖进口数量情况分析 41</w:t>
      </w:r>
    </w:p>
    <w:p>
      <w:pPr>
        <w:spacing w:before="75" w:after="0"/>
      </w:pPr>
      <w:r>
        <w:rPr/>
        <w:t xml:space="preserve">图表：2021-2026年保镖进口金额变化分析 42</w:t>
      </w:r>
    </w:p>
    <w:p>
      <w:pPr>
        <w:spacing w:before="75" w:after="0"/>
      </w:pPr>
      <w:r>
        <w:rPr/>
        <w:t xml:space="preserve">图表：北京伟之杰保安服务有限公司全球安保解决方案48</w:t>
      </w:r>
    </w:p>
    <w:p>
      <w:pPr>
        <w:spacing w:before="75" w:after="0"/>
      </w:pPr>
      <w:r>
        <w:rPr/>
        <w:t xml:space="preserve">图表：上海中城卫保安服务集团有限公司企业竞争优势分析55</w:t>
      </w:r>
    </w:p>
    <w:p>
      <w:pPr>
        <w:spacing w:before="75" w:after="0"/>
      </w:pPr>
      <w:r>
        <w:rPr/>
        <w:t xml:space="preserve">图表：上海中城卫保安服务集团有限公司企业发展战略分析56</w:t>
      </w:r>
    </w:p>
    <w:p>
      <w:pPr>
        <w:spacing w:before="75" w:after="0"/>
      </w:pPr>
      <w:r>
        <w:rPr/>
        <w:t xml:space="preserve">图表：企业资源分类78</w:t>
      </w:r>
    </w:p>
    <w:p>
      <w:pPr>
        <w:spacing w:before="75" w:after="0"/>
      </w:pPr>
      <w:r>
        <w:rPr/>
        <w:t xml:space="preserve">图表：企业能力分类表(职能角度)79</w:t>
      </w:r>
    </w:p>
    <w:p>
      <w:pPr>
        <w:spacing w:before="75" w:after="0"/>
      </w:pPr>
      <w:r>
        <w:rPr/>
        <w:t xml:space="preserve">图表：企业能力分类(价值链角度)80</w:t>
      </w:r>
    </w:p>
    <w:p>
      <w:pPr>
        <w:spacing w:before="75" w:after="0"/>
      </w:pPr>
      <w:r>
        <w:rPr/>
        <w:t xml:space="preserve">图表：战略规划的框架结构90</w:t>
      </w:r>
    </w:p>
    <w:p>
      <w:pPr>
        <w:spacing w:before="75" w:after="0"/>
      </w:pPr>
      <w:r>
        <w:rPr/>
        <w:t xml:space="preserve">图表：区域SWOT分析98</w:t>
      </w:r>
    </w:p>
    <w:p>
      <w:pPr>
        <w:spacing w:before="75" w:after="0"/>
      </w:pPr>
      <w:r>
        <w:rPr/>
        <w:t xml:space="preserve">图表：重点客户的确定103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2026-2031年中国保镖行业现状与发展趋势及前景预测报告</dc:title>
  <dc:description>2026-2031年中国保镖行业现状与发展趋势及前景预测报告</dc:description>
  <dc:subject>2026-2031年中国保镖行业现状与发展趋势及前景预测报告</dc:subject>
  <cp:keywords>研究报告</cp:keywords>
  <cp:category>研究报告</cp:category>
  <cp:lastModifiedBy>北京中道泰和信息咨询有限公司</cp:lastModifiedBy>
  <dcterms:created xsi:type="dcterms:W3CDTF">2026-03-26T09:31:05+08:00</dcterms:created>
  <dcterms:modified xsi:type="dcterms:W3CDTF">2026-03-26T09:31:05+08:00</dcterms:modified>
</cp:coreProperties>
</file>

<file path=docProps/custom.xml><?xml version="1.0" encoding="utf-8"?>
<Properties xmlns="http://schemas.openxmlformats.org/officeDocument/2006/custom-properties" xmlns:vt="http://schemas.openxmlformats.org/officeDocument/2006/docPropsVTypes"/>
</file>