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2026-2031年中国橡胶水坝行业市场形势分析及投资风险研究报告</w:t>
      </w:r>
    </w:p>
    <w:p>
      <w:pPr>
        <w:spacing w:after="150"/>
      </w:pPr>
      <w:r>
        <w:rPr>
          <w:b w:val="1"/>
          <w:bCs w:val="1"/>
        </w:rPr>
        <w:t xml:space="preserve">报告简介</w:t>
      </w:r>
    </w:p>
    <w:p>
      <w:pPr>
        <w:spacing w:after="150"/>
      </w:pPr>
      <w:r>
        <w:rPr/>
        <w:t xml:space="preserve">橡胶水坝行业研究报告主要分析了橡胶水坝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水坝行业重点企业分析、子行业分析、区域市场分析、行业风险分析、行业发展前景预测及相关的经营、投资建议等。报告研究框架全面、严谨，分析内容客观、公正、系统，真实准确地反映了我国橡胶水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水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橡胶水坝产品概述 17</w:t>
      </w:r>
    </w:p>
    <w:p>
      <w:pPr>
        <w:spacing w:before="75" w:after="0"/>
      </w:pPr>
      <w:r>
        <w:rPr/>
        <w:t xml:space="preserve">第一节 产品定义 17</w:t>
      </w:r>
    </w:p>
    <w:p>
      <w:pPr>
        <w:spacing w:before="75" w:after="0"/>
      </w:pPr>
      <w:r>
        <w:rPr/>
        <w:t xml:space="preserve">第二节 产品用途 17</w:t>
      </w:r>
    </w:p>
    <w:p>
      <w:pPr>
        <w:spacing w:before="75" w:after="0"/>
      </w:pPr>
      <w:r>
        <w:rPr/>
        <w:t xml:space="preserve">第三节 橡胶水坝市场特点分析 18</w:t>
      </w:r>
    </w:p>
    <w:p>
      <w:pPr>
        <w:spacing w:before="75" w:after="0"/>
      </w:pPr>
      <w:r>
        <w:rPr/>
        <w:t xml:space="preserve">一、产品特征 18</w:t>
      </w:r>
    </w:p>
    <w:p>
      <w:pPr>
        <w:spacing w:before="75" w:after="0"/>
      </w:pPr>
      <w:r>
        <w:rPr/>
        <w:t xml:space="preserve">二、价格特征 19</w:t>
      </w:r>
    </w:p>
    <w:p>
      <w:pPr>
        <w:spacing w:before="75" w:after="0"/>
      </w:pPr>
      <w:r>
        <w:rPr/>
        <w:t xml:space="preserve">三、渠道特征 19</w:t>
      </w:r>
    </w:p>
    <w:p>
      <w:pPr>
        <w:spacing w:before="75" w:after="0"/>
      </w:pPr>
      <w:r>
        <w:rPr/>
        <w:t xml:space="preserve">四、购买特征 20</w:t>
      </w:r>
    </w:p>
    <w:p>
      <w:pPr>
        <w:spacing w:before="75" w:after="0"/>
      </w:pPr>
      <w:r>
        <w:rPr/>
        <w:t xml:space="preserve">第四节 行业发展周期特征分析 21</w:t>
      </w:r>
    </w:p>
    <w:p>
      <w:pPr>
        <w:spacing w:before="75" w:after="0"/>
      </w:pPr>
      <w:r>
        <w:rPr>
          <w:b w:val="1"/>
          <w:bCs w:val="1"/>
        </w:rPr>
        <w:t xml:space="preserve">第二章 橡胶水坝行业环境分析 23</w:t>
      </w:r>
    </w:p>
    <w:p>
      <w:pPr>
        <w:spacing w:before="75" w:after="0"/>
      </w:pPr>
      <w:r>
        <w:rPr/>
        <w:t xml:space="preserve">第一节 中国经济发展环境分析 23</w:t>
      </w:r>
    </w:p>
    <w:p>
      <w:pPr>
        <w:spacing w:before="75" w:after="0"/>
      </w:pPr>
      <w:r>
        <w:rPr/>
        <w:t xml:space="preserve">一、中国GDP分析 23</w:t>
      </w:r>
    </w:p>
    <w:p>
      <w:pPr>
        <w:spacing w:before="75" w:after="0"/>
      </w:pPr>
      <w:r>
        <w:rPr/>
        <w:t xml:space="preserve">二、固定资产投资 25</w:t>
      </w:r>
    </w:p>
    <w:p>
      <w:pPr>
        <w:spacing w:before="75" w:after="0"/>
      </w:pPr>
      <w:r>
        <w:rPr/>
        <w:t xml:space="preserve">三、城镇人员从业状况 27</w:t>
      </w:r>
    </w:p>
    <w:p>
      <w:pPr>
        <w:spacing w:before="75" w:after="0"/>
      </w:pPr>
      <w:r>
        <w:rPr/>
        <w:t xml:space="preserve">四、恩格尔系数分析 28</w:t>
      </w:r>
    </w:p>
    <w:p>
      <w:pPr>
        <w:spacing w:before="75" w:after="0"/>
      </w:pPr>
      <w:r>
        <w:rPr/>
        <w:t xml:space="preserve">第二节 中国橡胶水坝行业政策环境分析 32</w:t>
      </w:r>
    </w:p>
    <w:p>
      <w:pPr>
        <w:spacing w:before="75" w:after="0"/>
      </w:pPr>
      <w:r>
        <w:rPr/>
        <w:t xml:space="preserve">一、产业政策分析 32</w:t>
      </w:r>
    </w:p>
    <w:p>
      <w:pPr>
        <w:spacing w:before="75" w:after="0"/>
      </w:pPr>
      <w:r>
        <w:rPr/>
        <w:t xml:space="preserve">二、相关产业政策影响分析 33</w:t>
      </w:r>
    </w:p>
    <w:p>
      <w:pPr>
        <w:spacing w:before="75" w:after="0"/>
      </w:pPr>
      <w:r>
        <w:rPr/>
        <w:t xml:space="preserve">第三节 中国橡胶水坝行业技术环境分析 35</w:t>
      </w:r>
    </w:p>
    <w:p>
      <w:pPr>
        <w:spacing w:before="75" w:after="0"/>
      </w:pPr>
      <w:r>
        <w:rPr/>
        <w:t xml:space="preserve">一、中国橡胶水坝技术发展概况 35</w:t>
      </w:r>
    </w:p>
    <w:p>
      <w:pPr>
        <w:spacing w:before="75" w:after="0"/>
      </w:pPr>
      <w:r>
        <w:rPr/>
        <w:t xml:space="preserve">二、中国橡胶水坝产品工艺特点或流程 40</w:t>
      </w:r>
    </w:p>
    <w:p>
      <w:pPr>
        <w:spacing w:before="75" w:after="0"/>
      </w:pPr>
      <w:r>
        <w:rPr/>
        <w:t xml:space="preserve">三、中国橡胶水坝行业技术发展趋势 43</w:t>
      </w:r>
    </w:p>
    <w:p>
      <w:pPr>
        <w:spacing w:before="75" w:after="0"/>
      </w:pPr>
      <w:r>
        <w:rPr>
          <w:b w:val="1"/>
          <w:bCs w:val="1"/>
        </w:rPr>
        <w:t xml:space="preserve">第三章 全球橡胶水坝市场调研 45</w:t>
      </w:r>
    </w:p>
    <w:p>
      <w:pPr>
        <w:spacing w:before="75" w:after="0"/>
      </w:pPr>
      <w:r>
        <w:rPr/>
        <w:t xml:space="preserve">第一节 橡胶水坝产能分析及预测 45</w:t>
      </w:r>
    </w:p>
    <w:p>
      <w:pPr>
        <w:spacing w:before="75" w:after="0"/>
      </w:pPr>
      <w:r>
        <w:rPr/>
        <w:t xml:space="preserve">一、2021-2026年全球橡胶水坝产能分析 45</w:t>
      </w:r>
    </w:p>
    <w:p>
      <w:pPr>
        <w:spacing w:before="75" w:after="0"/>
      </w:pPr>
      <w:r>
        <w:rPr/>
        <w:t xml:space="preserve">二、2026-2031年全球橡胶水坝产能预测 45</w:t>
      </w:r>
    </w:p>
    <w:p>
      <w:pPr>
        <w:spacing w:before="75" w:after="0"/>
      </w:pPr>
      <w:r>
        <w:rPr/>
        <w:t xml:space="preserve">第二节 橡胶水坝产品产量分析及预测 46</w:t>
      </w:r>
    </w:p>
    <w:p>
      <w:pPr>
        <w:spacing w:before="75" w:after="0"/>
      </w:pPr>
      <w:r>
        <w:rPr/>
        <w:t xml:space="preserve">一、2021-2026年全球橡胶水坝产量分析 46</w:t>
      </w:r>
    </w:p>
    <w:p>
      <w:pPr>
        <w:spacing w:before="75" w:after="0"/>
      </w:pPr>
      <w:r>
        <w:rPr/>
        <w:t xml:space="preserve">二、2026-2031年全球橡胶水坝产量预测 47</w:t>
      </w:r>
    </w:p>
    <w:p>
      <w:pPr>
        <w:spacing w:before="75" w:after="0"/>
      </w:pPr>
      <w:r>
        <w:rPr/>
        <w:t xml:space="preserve">第三节 橡胶水坝市场需求分析及预测 48</w:t>
      </w:r>
    </w:p>
    <w:p>
      <w:pPr>
        <w:spacing w:before="75" w:after="0"/>
      </w:pPr>
      <w:r>
        <w:rPr/>
        <w:t xml:space="preserve">一、2021-2026年全球橡胶水坝市场需求分析 48</w:t>
      </w:r>
    </w:p>
    <w:p>
      <w:pPr>
        <w:spacing w:before="75" w:after="0"/>
      </w:pPr>
      <w:r>
        <w:rPr/>
        <w:t xml:space="preserve">二、2026-2031年全球橡胶水坝行业现状分析 48</w:t>
      </w:r>
    </w:p>
    <w:p>
      <w:pPr>
        <w:spacing w:before="75" w:after="0"/>
      </w:pPr>
      <w:r>
        <w:rPr>
          <w:b w:val="1"/>
          <w:bCs w:val="1"/>
        </w:rPr>
        <w:t xml:space="preserve">第四章 中国橡胶水坝市场调研 50</w:t>
      </w:r>
    </w:p>
    <w:p>
      <w:pPr>
        <w:spacing w:before="75" w:after="0"/>
      </w:pPr>
      <w:r>
        <w:rPr/>
        <w:t xml:space="preserve">第一节 橡胶水坝市场现状分析及预测 50</w:t>
      </w:r>
    </w:p>
    <w:p>
      <w:pPr>
        <w:spacing w:before="75" w:after="0"/>
      </w:pPr>
      <w:r>
        <w:rPr/>
        <w:t xml:space="preserve">一、2021-2026年中国橡胶水坝市场规模分析 50</w:t>
      </w:r>
    </w:p>
    <w:p>
      <w:pPr>
        <w:spacing w:before="75" w:after="0"/>
      </w:pPr>
      <w:r>
        <w:rPr/>
        <w:t xml:space="preserve">二、2026-2031年中国橡胶水坝市场规模预测 50</w:t>
      </w:r>
    </w:p>
    <w:p>
      <w:pPr>
        <w:spacing w:before="75" w:after="0"/>
      </w:pPr>
      <w:r>
        <w:rPr/>
        <w:t xml:space="preserve">第二节 橡胶水坝产品产能分析及预测 51</w:t>
      </w:r>
    </w:p>
    <w:p>
      <w:pPr>
        <w:spacing w:before="75" w:after="0"/>
      </w:pPr>
      <w:r>
        <w:rPr/>
        <w:t xml:space="preserve">一、2021-2026年中国橡胶水坝产能分析 51</w:t>
      </w:r>
    </w:p>
    <w:p>
      <w:pPr>
        <w:spacing w:before="75" w:after="0"/>
      </w:pPr>
      <w:r>
        <w:rPr/>
        <w:t xml:space="preserve">二、2026-2031年中国橡胶水坝产能预测 52</w:t>
      </w:r>
    </w:p>
    <w:p>
      <w:pPr>
        <w:spacing w:before="75" w:after="0"/>
      </w:pPr>
      <w:r>
        <w:rPr/>
        <w:t xml:space="preserve">第三节 橡胶水坝产品产量分析及预测 53</w:t>
      </w:r>
    </w:p>
    <w:p>
      <w:pPr>
        <w:spacing w:before="75" w:after="0"/>
      </w:pPr>
      <w:r>
        <w:rPr/>
        <w:t xml:space="preserve">一、2021-2026年中国橡胶水坝产量分析 53</w:t>
      </w:r>
    </w:p>
    <w:p>
      <w:pPr>
        <w:spacing w:before="75" w:after="0"/>
      </w:pPr>
      <w:r>
        <w:rPr/>
        <w:t xml:space="preserve">二、2026-2031年中国橡胶水坝产量预测 53</w:t>
      </w:r>
    </w:p>
    <w:p>
      <w:pPr>
        <w:spacing w:before="75" w:after="0"/>
      </w:pPr>
      <w:r>
        <w:rPr/>
        <w:t xml:space="preserve">第四节 橡胶水坝市场需求分析及预测 54</w:t>
      </w:r>
    </w:p>
    <w:p>
      <w:pPr>
        <w:spacing w:before="75" w:after="0"/>
      </w:pPr>
      <w:r>
        <w:rPr/>
        <w:t xml:space="preserve">一、2021-2026年中国橡胶水坝市场需求分析 54</w:t>
      </w:r>
    </w:p>
    <w:p>
      <w:pPr>
        <w:spacing w:before="75" w:after="0"/>
      </w:pPr>
      <w:r>
        <w:rPr/>
        <w:t xml:space="preserve">二、2026-2031年中国橡胶水坝行业现状分析 55</w:t>
      </w:r>
    </w:p>
    <w:p>
      <w:pPr>
        <w:spacing w:before="75" w:after="0"/>
      </w:pPr>
      <w:r>
        <w:rPr/>
        <w:t xml:space="preserve">第五节 橡胶水坝进出口数据分析 56</w:t>
      </w:r>
    </w:p>
    <w:p>
      <w:pPr>
        <w:spacing w:before="75" w:after="0"/>
      </w:pPr>
      <w:r>
        <w:rPr/>
        <w:t xml:space="preserve">一、2021-2026年中国橡胶水坝进出口数据分析 56</w:t>
      </w:r>
    </w:p>
    <w:p>
      <w:pPr>
        <w:spacing w:before="75" w:after="0"/>
      </w:pPr>
      <w:r>
        <w:rPr/>
        <w:t xml:space="preserve">二、2026-2031年国内橡胶水坝产品未来进出口情况预测 56</w:t>
      </w:r>
    </w:p>
    <w:p>
      <w:pPr>
        <w:spacing w:before="75" w:after="0"/>
      </w:pPr>
      <w:r>
        <w:rPr>
          <w:b w:val="1"/>
          <w:bCs w:val="1"/>
        </w:rPr>
        <w:t xml:space="preserve">第五章 橡胶水坝产业渠道分析 58</w:t>
      </w:r>
    </w:p>
    <w:p>
      <w:pPr>
        <w:spacing w:before="75" w:after="0"/>
      </w:pPr>
      <w:r>
        <w:rPr/>
        <w:t xml:space="preserve">第一节 2021-2026年国内橡胶水坝产品的需求地域分布结构 58</w:t>
      </w:r>
    </w:p>
    <w:p>
      <w:pPr>
        <w:spacing w:before="75" w:after="0"/>
      </w:pPr>
      <w:r>
        <w:rPr/>
        <w:t xml:space="preserve">第二节 2021-2026年中国橡胶水坝产品重点区域市场消费情况分析 58</w:t>
      </w:r>
    </w:p>
    <w:p>
      <w:pPr>
        <w:spacing w:before="75" w:after="0"/>
      </w:pPr>
      <w:r>
        <w:rPr/>
        <w:t xml:space="preserve">一、华东 58</w:t>
      </w:r>
    </w:p>
    <w:p>
      <w:pPr>
        <w:spacing w:before="75" w:after="0"/>
      </w:pPr>
      <w:r>
        <w:rPr/>
        <w:t xml:space="preserve">二、中南 59</w:t>
      </w:r>
    </w:p>
    <w:p>
      <w:pPr>
        <w:spacing w:before="75" w:after="0"/>
      </w:pPr>
      <w:r>
        <w:rPr/>
        <w:t xml:space="preserve">三、华北 60</w:t>
      </w:r>
    </w:p>
    <w:p>
      <w:pPr>
        <w:spacing w:before="75" w:after="0"/>
      </w:pPr>
      <w:r>
        <w:rPr/>
        <w:t xml:space="preserve">四、西部 60</w:t>
      </w:r>
    </w:p>
    <w:p>
      <w:pPr>
        <w:spacing w:before="75" w:after="0"/>
      </w:pPr>
      <w:r>
        <w:rPr/>
        <w:t xml:space="preserve">第三节 2021-2026年国内橡胶水坝产品的经销模式 61</w:t>
      </w:r>
    </w:p>
    <w:p>
      <w:pPr>
        <w:spacing w:before="75" w:after="0"/>
      </w:pPr>
      <w:r>
        <w:rPr/>
        <w:t xml:space="preserve">第四节 渠道格局 62</w:t>
      </w:r>
    </w:p>
    <w:p>
      <w:pPr>
        <w:spacing w:before="75" w:after="0"/>
      </w:pPr>
      <w:r>
        <w:rPr/>
        <w:t xml:space="preserve">第五节 渠道形式 62</w:t>
      </w:r>
    </w:p>
    <w:p>
      <w:pPr>
        <w:spacing w:before="75" w:after="0"/>
      </w:pPr>
      <w:r>
        <w:rPr/>
        <w:t xml:space="preserve">第六节 渠道要素对比 63</w:t>
      </w:r>
    </w:p>
    <w:p>
      <w:pPr>
        <w:spacing w:before="75" w:after="0"/>
      </w:pPr>
      <w:r>
        <w:rPr/>
        <w:t xml:space="preserve">第七节 橡胶水坝行业国际化营销模式分析 64</w:t>
      </w:r>
    </w:p>
    <w:p>
      <w:pPr>
        <w:spacing w:before="75" w:after="0"/>
      </w:pPr>
      <w:r>
        <w:rPr/>
        <w:t xml:space="preserve">第八节 2021-2026年国内橡胶水坝产品生产及销售投资运作模式分析 67</w:t>
      </w:r>
    </w:p>
    <w:p>
      <w:pPr>
        <w:spacing w:before="75" w:after="0"/>
      </w:pPr>
      <w:r>
        <w:rPr/>
        <w:t xml:space="preserve">一、国内生产企业投资运作模式 67</w:t>
      </w:r>
    </w:p>
    <w:p>
      <w:pPr>
        <w:spacing w:before="75" w:after="0"/>
      </w:pPr>
      <w:r>
        <w:rPr/>
        <w:t xml:space="preserve">二、国内营销企业投资运作模式 68</w:t>
      </w:r>
    </w:p>
    <w:p>
      <w:pPr>
        <w:spacing w:before="75" w:after="0"/>
      </w:pPr>
      <w:r>
        <w:rPr/>
        <w:t xml:space="preserve">三、外销与内销优势分析 68</w:t>
      </w:r>
    </w:p>
    <w:p>
      <w:pPr>
        <w:spacing w:before="75" w:after="0"/>
      </w:pPr>
      <w:r>
        <w:rPr>
          <w:b w:val="1"/>
          <w:bCs w:val="1"/>
        </w:rPr>
        <w:t xml:space="preserve">第六章 橡胶水坝主要生产厂商发展概况 69</w:t>
      </w:r>
    </w:p>
    <w:p>
      <w:pPr>
        <w:spacing w:before="75" w:after="0"/>
      </w:pPr>
      <w:r>
        <w:rPr/>
        <w:t xml:space="preserve">第一节 烟台天圣科技股份有限公司 69</w:t>
      </w:r>
    </w:p>
    <w:p>
      <w:pPr>
        <w:spacing w:before="75" w:after="0"/>
      </w:pPr>
      <w:r>
        <w:rPr/>
        <w:t xml:space="preserve">一、企业概况 69</w:t>
      </w:r>
    </w:p>
    <w:p>
      <w:pPr>
        <w:spacing w:before="75" w:after="0"/>
      </w:pPr>
      <w:r>
        <w:rPr/>
        <w:t xml:space="preserve">二、企业主要经济指标分析 70</w:t>
      </w:r>
    </w:p>
    <w:p>
      <w:pPr>
        <w:spacing w:before="75" w:after="0"/>
      </w:pPr>
      <w:r>
        <w:rPr/>
        <w:t xml:space="preserve">三、企业成长性分析 71</w:t>
      </w:r>
    </w:p>
    <w:p>
      <w:pPr>
        <w:spacing w:before="75" w:after="0"/>
      </w:pPr>
      <w:r>
        <w:rPr/>
        <w:t xml:space="preserve">四、企业经营能力分析 72</w:t>
      </w:r>
    </w:p>
    <w:p>
      <w:pPr>
        <w:spacing w:before="75" w:after="0"/>
      </w:pPr>
      <w:r>
        <w:rPr/>
        <w:t xml:space="preserve">五、企业盈利能力及偿债能力分析 73</w:t>
      </w:r>
    </w:p>
    <w:p>
      <w:pPr>
        <w:spacing w:before="75" w:after="0"/>
      </w:pPr>
      <w:r>
        <w:rPr/>
        <w:t xml:space="preserve">第二节 河北省衡水黄河工程橡塑有限公司 77</w:t>
      </w:r>
    </w:p>
    <w:p>
      <w:pPr>
        <w:spacing w:before="75" w:after="0"/>
      </w:pPr>
      <w:r>
        <w:rPr/>
        <w:t xml:space="preserve">一、企业概况 77</w:t>
      </w:r>
    </w:p>
    <w:p>
      <w:pPr>
        <w:spacing w:before="75" w:after="0"/>
      </w:pPr>
      <w:r>
        <w:rPr/>
        <w:t xml:space="preserve">二、企业主要经济指标分析 80</w:t>
      </w:r>
    </w:p>
    <w:p>
      <w:pPr>
        <w:spacing w:before="75" w:after="0"/>
      </w:pPr>
      <w:r>
        <w:rPr/>
        <w:t xml:space="preserve">三、企业成长性分析 81</w:t>
      </w:r>
    </w:p>
    <w:p>
      <w:pPr>
        <w:spacing w:before="75" w:after="0"/>
      </w:pPr>
      <w:r>
        <w:rPr/>
        <w:t xml:space="preserve">四、企业经营能力分析 82</w:t>
      </w:r>
    </w:p>
    <w:p>
      <w:pPr>
        <w:spacing w:before="75" w:after="0"/>
      </w:pPr>
      <w:r>
        <w:rPr/>
        <w:t xml:space="preserve">五、企业盈利能力及偿债能力分析 84</w:t>
      </w:r>
    </w:p>
    <w:p>
      <w:pPr>
        <w:spacing w:before="75" w:after="0"/>
      </w:pPr>
      <w:r>
        <w:rPr/>
        <w:t xml:space="preserve">第三节 青岛华海环保工业有限公司 88</w:t>
      </w:r>
    </w:p>
    <w:p>
      <w:pPr>
        <w:spacing w:before="75" w:after="0"/>
      </w:pPr>
      <w:r>
        <w:rPr/>
        <w:t xml:space="preserve">一、企业概况 88</w:t>
      </w:r>
    </w:p>
    <w:p>
      <w:pPr>
        <w:spacing w:before="75" w:after="0"/>
      </w:pPr>
      <w:r>
        <w:rPr/>
        <w:t xml:space="preserve">二、企业主要经济指标分析 89</w:t>
      </w:r>
    </w:p>
    <w:p>
      <w:pPr>
        <w:spacing w:before="75" w:after="0"/>
      </w:pPr>
      <w:r>
        <w:rPr/>
        <w:t xml:space="preserve">三、企业成长性分析 90</w:t>
      </w:r>
    </w:p>
    <w:p>
      <w:pPr>
        <w:spacing w:before="75" w:after="0"/>
      </w:pPr>
      <w:r>
        <w:rPr/>
        <w:t xml:space="preserve">四、企业经营能力分析 91</w:t>
      </w:r>
    </w:p>
    <w:p>
      <w:pPr>
        <w:spacing w:before="75" w:after="0"/>
      </w:pPr>
      <w:r>
        <w:rPr/>
        <w:t xml:space="preserve">五、企业盈利能力及偿债能力分析 92</w:t>
      </w:r>
    </w:p>
    <w:p>
      <w:pPr>
        <w:spacing w:before="75" w:after="0"/>
      </w:pPr>
      <w:r>
        <w:rPr/>
        <w:t xml:space="preserve">第四节 衡水恒洋工程橡胶有限公司 96</w:t>
      </w:r>
    </w:p>
    <w:p>
      <w:pPr>
        <w:spacing w:before="75" w:after="0"/>
      </w:pPr>
      <w:r>
        <w:rPr/>
        <w:t xml:space="preserve">一、企业概况 96</w:t>
      </w:r>
    </w:p>
    <w:p>
      <w:pPr>
        <w:spacing w:before="75" w:after="0"/>
      </w:pPr>
      <w:r>
        <w:rPr/>
        <w:t xml:space="preserve">二、企业主要经济指标分析 97</w:t>
      </w:r>
    </w:p>
    <w:p>
      <w:pPr>
        <w:spacing w:before="75" w:after="0"/>
      </w:pPr>
      <w:r>
        <w:rPr/>
        <w:t xml:space="preserve">三、企业成长性分析 98</w:t>
      </w:r>
    </w:p>
    <w:p>
      <w:pPr>
        <w:spacing w:before="75" w:after="0"/>
      </w:pPr>
      <w:r>
        <w:rPr/>
        <w:t xml:space="preserve">四、企业经营能力分析 99</w:t>
      </w:r>
    </w:p>
    <w:p>
      <w:pPr>
        <w:spacing w:before="75" w:after="0"/>
      </w:pPr>
      <w:r>
        <w:rPr/>
        <w:t xml:space="preserve">五、企业盈利能力及偿债能力分析 101</w:t>
      </w:r>
    </w:p>
    <w:p>
      <w:pPr>
        <w:spacing w:before="75" w:after="0"/>
      </w:pPr>
      <w:r>
        <w:rPr/>
        <w:t xml:space="preserve">第五节 江苏扬州合力橡胶制品有限公司 105</w:t>
      </w:r>
    </w:p>
    <w:p>
      <w:pPr>
        <w:spacing w:before="75" w:after="0"/>
      </w:pPr>
      <w:r>
        <w:rPr/>
        <w:t xml:space="preserve">一、企业概况 105</w:t>
      </w:r>
    </w:p>
    <w:p>
      <w:pPr>
        <w:spacing w:before="75" w:after="0"/>
      </w:pPr>
      <w:r>
        <w:rPr/>
        <w:t xml:space="preserve">二、企业主要经济指标分析 106</w:t>
      </w:r>
    </w:p>
    <w:p>
      <w:pPr>
        <w:spacing w:before="75" w:after="0"/>
      </w:pPr>
      <w:r>
        <w:rPr/>
        <w:t xml:space="preserve">三、企业成长性分析 107</w:t>
      </w:r>
    </w:p>
    <w:p>
      <w:pPr>
        <w:spacing w:before="75" w:after="0"/>
      </w:pPr>
      <w:r>
        <w:rPr/>
        <w:t xml:space="preserve">四、企业经营能力分析 108</w:t>
      </w:r>
    </w:p>
    <w:p>
      <w:pPr>
        <w:spacing w:before="75" w:after="0"/>
      </w:pPr>
      <w:r>
        <w:rPr/>
        <w:t xml:space="preserve">五、企业盈利能力及偿债能力分析 110</w:t>
      </w:r>
    </w:p>
    <w:p>
      <w:pPr>
        <w:spacing w:before="75" w:after="0"/>
      </w:pPr>
      <w:r>
        <w:rPr>
          <w:b w:val="1"/>
          <w:bCs w:val="1"/>
        </w:rPr>
        <w:t xml:space="preserve">第七章 橡胶水坝行业相关产业分析 114</w:t>
      </w:r>
    </w:p>
    <w:p>
      <w:pPr>
        <w:spacing w:before="75" w:after="0"/>
      </w:pPr>
      <w:r>
        <w:rPr/>
        <w:t xml:space="preserve">第一节 橡胶水坝行业产业链概述 114</w:t>
      </w:r>
    </w:p>
    <w:p>
      <w:pPr>
        <w:spacing w:before="75" w:after="0"/>
      </w:pPr>
      <w:r>
        <w:rPr/>
        <w:t xml:space="preserve">第二节 橡胶水坝上游行业发展状况分析 115</w:t>
      </w:r>
    </w:p>
    <w:p>
      <w:pPr>
        <w:spacing w:before="75" w:after="0"/>
      </w:pPr>
      <w:r>
        <w:rPr/>
        <w:t xml:space="preserve">(一)上游原材料生产情况分析 115</w:t>
      </w:r>
    </w:p>
    <w:p>
      <w:pPr>
        <w:spacing w:before="75" w:after="0"/>
      </w:pPr>
      <w:r>
        <w:rPr/>
        <w:t xml:space="preserve">(二)上游原材料需求情况分析 122</w:t>
      </w:r>
    </w:p>
    <w:p>
      <w:pPr>
        <w:spacing w:before="75" w:after="0"/>
      </w:pPr>
      <w:r>
        <w:rPr/>
        <w:t xml:space="preserve">第三节 橡胶水坝下游行业发展情况分析 125</w:t>
      </w:r>
    </w:p>
    <w:p>
      <w:pPr>
        <w:spacing w:before="75" w:after="0"/>
      </w:pPr>
      <w:r>
        <w:rPr/>
        <w:t xml:space="preserve">第四节 未来几年内中国橡胶水坝行业竞争格局发展趋势分析 126</w:t>
      </w:r>
    </w:p>
    <w:p>
      <w:pPr>
        <w:spacing w:before="75" w:after="0"/>
      </w:pPr>
      <w:r>
        <w:rPr>
          <w:b w:val="1"/>
          <w:bCs w:val="1"/>
        </w:rPr>
        <w:t xml:space="preserve">第八章 2026-2031年橡胶水坝行业前景展望与趋势预测 127</w:t>
      </w:r>
    </w:p>
    <w:p>
      <w:pPr>
        <w:spacing w:before="75" w:after="0"/>
      </w:pPr>
      <w:r>
        <w:rPr/>
        <w:t xml:space="preserve">第一节 橡胶水坝行业投资价值分析 127</w:t>
      </w:r>
    </w:p>
    <w:p>
      <w:pPr>
        <w:spacing w:before="75" w:after="0"/>
      </w:pPr>
      <w:r>
        <w:rPr/>
        <w:t xml:space="preserve">一、2026-2031年国内橡胶水坝行业盈利能力分析 127</w:t>
      </w:r>
    </w:p>
    <w:p>
      <w:pPr>
        <w:spacing w:before="75" w:after="0"/>
      </w:pPr>
      <w:r>
        <w:rPr/>
        <w:t xml:space="preserve">二、2026-2031年国内橡胶水坝行业偿债能力分析 127</w:t>
      </w:r>
    </w:p>
    <w:p>
      <w:pPr>
        <w:spacing w:before="75" w:after="0"/>
      </w:pPr>
      <w:r>
        <w:rPr/>
        <w:t xml:space="preserve">三、2026-2031年国内橡胶水坝产品投资收益率分析预测 128</w:t>
      </w:r>
    </w:p>
    <w:p>
      <w:pPr>
        <w:spacing w:before="75" w:after="0"/>
      </w:pPr>
      <w:r>
        <w:rPr/>
        <w:t xml:space="preserve">四、2026-2031年国内橡胶水坝行业运营效率分析 128</w:t>
      </w:r>
    </w:p>
    <w:p>
      <w:pPr>
        <w:spacing w:before="75" w:after="0"/>
      </w:pPr>
      <w:r>
        <w:rPr/>
        <w:t xml:space="preserve">第二节 2026-2031年国内橡胶水坝行业投资机会分析 128</w:t>
      </w:r>
    </w:p>
    <w:p>
      <w:pPr>
        <w:spacing w:before="75" w:after="0"/>
      </w:pPr>
      <w:r>
        <w:rPr/>
        <w:t xml:space="preserve">一、国内强劲的经济增长对橡胶水坝行业的支撑因素分析 128</w:t>
      </w:r>
    </w:p>
    <w:p>
      <w:pPr>
        <w:spacing w:before="75" w:after="0"/>
      </w:pPr>
      <w:r>
        <w:rPr/>
        <w:t xml:space="preserve">二、下游行业的需求对橡胶水坝行业的推动因素分析 129</w:t>
      </w:r>
    </w:p>
    <w:p>
      <w:pPr>
        <w:spacing w:before="75" w:after="0"/>
      </w:pPr>
      <w:r>
        <w:rPr/>
        <w:t xml:space="preserve">三、橡胶水坝产品相关产业的发展对橡胶水坝行业的带动因素分析 129</w:t>
      </w:r>
    </w:p>
    <w:p>
      <w:pPr>
        <w:spacing w:before="75" w:after="0"/>
      </w:pPr>
      <w:r>
        <w:rPr/>
        <w:t xml:space="preserve">第三节 2026-2031年国内橡胶水坝行业投资热点及未来投资方向分析 130</w:t>
      </w:r>
    </w:p>
    <w:p>
      <w:pPr>
        <w:spacing w:before="75" w:after="0"/>
      </w:pPr>
      <w:r>
        <w:rPr/>
        <w:t xml:space="preserve">一、产品发展趋势 130</w:t>
      </w:r>
    </w:p>
    <w:p>
      <w:pPr>
        <w:spacing w:before="75" w:after="0"/>
      </w:pPr>
      <w:r>
        <w:rPr/>
        <w:t xml:space="preserve">二、价格变化趋势 130</w:t>
      </w:r>
    </w:p>
    <w:p>
      <w:pPr>
        <w:spacing w:before="75" w:after="0"/>
      </w:pPr>
      <w:r>
        <w:rPr/>
        <w:t xml:space="preserve">三、用户需求结构趋势 131</w:t>
      </w:r>
    </w:p>
    <w:p>
      <w:pPr>
        <w:spacing w:before="75" w:after="0"/>
      </w:pPr>
      <w:r>
        <w:rPr/>
        <w:t xml:space="preserve">第四节 2026-2031年国内橡胶水坝行业未来市场趋势预测分析 131</w:t>
      </w:r>
    </w:p>
    <w:p>
      <w:pPr>
        <w:spacing w:before="75" w:after="0"/>
      </w:pPr>
      <w:r>
        <w:rPr/>
        <w:t xml:space="preserve">一、市场规模预测分析 131</w:t>
      </w:r>
    </w:p>
    <w:p>
      <w:pPr>
        <w:spacing w:before="75" w:after="0"/>
      </w:pPr>
      <w:r>
        <w:rPr/>
        <w:t xml:space="preserve">二、市场结构预测分析 132</w:t>
      </w:r>
    </w:p>
    <w:p>
      <w:pPr>
        <w:spacing w:before="75" w:after="0"/>
      </w:pPr>
      <w:r>
        <w:rPr/>
        <w:t xml:space="preserve">三、市场供需情况预测 132</w:t>
      </w:r>
    </w:p>
    <w:p>
      <w:pPr>
        <w:spacing w:before="75" w:after="0"/>
      </w:pPr>
      <w:r>
        <w:rPr>
          <w:b w:val="1"/>
          <w:bCs w:val="1"/>
        </w:rPr>
        <w:t xml:space="preserve">第九章 2026-2031年橡胶水坝行业投资规划建议研究 134</w:t>
      </w:r>
    </w:p>
    <w:p>
      <w:pPr>
        <w:spacing w:before="75" w:after="0"/>
      </w:pPr>
      <w:r>
        <w:rPr/>
        <w:t xml:space="preserve">第一节 2026-2031年中国橡胶水坝行业发展的关键要素 134</w:t>
      </w:r>
    </w:p>
    <w:p>
      <w:pPr>
        <w:spacing w:before="75" w:after="0"/>
      </w:pPr>
      <w:r>
        <w:rPr/>
        <w:t xml:space="preserve">一、生产要素 134</w:t>
      </w:r>
    </w:p>
    <w:p>
      <w:pPr>
        <w:spacing w:before="75" w:after="0"/>
      </w:pPr>
      <w:r>
        <w:rPr/>
        <w:t xml:space="preserve">二、需求条件 136</w:t>
      </w:r>
    </w:p>
    <w:p>
      <w:pPr>
        <w:spacing w:before="75" w:after="0"/>
      </w:pPr>
      <w:r>
        <w:rPr/>
        <w:t xml:space="preserve">三、支援与相关产业 136</w:t>
      </w:r>
    </w:p>
    <w:p>
      <w:pPr>
        <w:spacing w:before="75" w:after="0"/>
      </w:pPr>
      <w:r>
        <w:rPr/>
        <w:t xml:space="preserve">四、企业战略、结构与竞争状态 137</w:t>
      </w:r>
    </w:p>
    <w:p>
      <w:pPr>
        <w:spacing w:before="75" w:after="0"/>
      </w:pPr>
      <w:r>
        <w:rPr/>
        <w:t xml:space="preserve">五、政府的作用 139</w:t>
      </w:r>
    </w:p>
    <w:p>
      <w:pPr>
        <w:spacing w:before="75" w:after="0"/>
      </w:pPr>
      <w:r>
        <w:rPr/>
        <w:t xml:space="preserve">第二节 2026-2031年中国橡胶水坝投资机会分析 139</w:t>
      </w:r>
    </w:p>
    <w:p>
      <w:pPr>
        <w:spacing w:before="75" w:after="0"/>
      </w:pPr>
      <w:r>
        <w:rPr/>
        <w:t xml:space="preserve">一、橡胶水坝行业行业前景调研 139</w:t>
      </w:r>
    </w:p>
    <w:p>
      <w:pPr>
        <w:spacing w:before="75" w:after="0"/>
      </w:pPr>
      <w:r>
        <w:rPr/>
        <w:t xml:space="preserve">二、橡胶水坝行业投资热点 140</w:t>
      </w:r>
    </w:p>
    <w:p>
      <w:pPr>
        <w:spacing w:before="75" w:after="0"/>
      </w:pPr>
      <w:r>
        <w:rPr/>
        <w:t xml:space="preserve">三、橡胶水坝行业投资区域 141</w:t>
      </w:r>
    </w:p>
    <w:p>
      <w:pPr>
        <w:spacing w:before="75" w:after="0"/>
      </w:pPr>
      <w:r>
        <w:rPr/>
        <w:t xml:space="preserve">四、橡胶水坝行业投资吸引力分析 141</w:t>
      </w:r>
    </w:p>
    <w:p>
      <w:pPr>
        <w:spacing w:before="75" w:after="0"/>
      </w:pPr>
      <w:r>
        <w:rPr/>
        <w:t xml:space="preserve">第三节 2026-2031年中国橡胶水坝投资前景分析 142</w:t>
      </w:r>
    </w:p>
    <w:p>
      <w:pPr>
        <w:spacing w:before="75" w:after="0"/>
      </w:pPr>
      <w:r>
        <w:rPr/>
        <w:t xml:space="preserve">一、技术风险分析 142</w:t>
      </w:r>
    </w:p>
    <w:p>
      <w:pPr>
        <w:spacing w:before="75" w:after="0"/>
      </w:pPr>
      <w:r>
        <w:rPr/>
        <w:t xml:space="preserve">二、原材料风险分析 142</w:t>
      </w:r>
    </w:p>
    <w:p>
      <w:pPr>
        <w:spacing w:before="75" w:after="0"/>
      </w:pPr>
      <w:r>
        <w:rPr/>
        <w:t xml:space="preserve">三、政策/体制风险分析 143</w:t>
      </w:r>
    </w:p>
    <w:p>
      <w:pPr>
        <w:spacing w:before="75" w:after="0"/>
      </w:pPr>
      <w:r>
        <w:rPr/>
        <w:t xml:space="preserve">四、进入/退出风险分析 143</w:t>
      </w:r>
    </w:p>
    <w:p>
      <w:pPr>
        <w:spacing w:before="75" w:after="0"/>
      </w:pPr>
      <w:r>
        <w:rPr/>
        <w:t xml:space="preserve">五、经营管理风险分析 144</w:t>
      </w:r>
    </w:p>
    <w:p>
      <w:pPr>
        <w:spacing w:before="75" w:after="0"/>
      </w:pPr>
      <w:r>
        <w:rPr/>
        <w:t xml:space="preserve">第四节 业内权威专家对橡胶水坝项目的投资建议 145</w:t>
      </w:r>
    </w:p>
    <w:p>
      <w:pPr>
        <w:spacing w:before="75" w:after="0"/>
      </w:pPr>
      <w:r>
        <w:rPr/>
        <w:t xml:space="preserve">一、目标群体建议(应用领域) 145</w:t>
      </w:r>
    </w:p>
    <w:p>
      <w:pPr>
        <w:spacing w:before="75" w:after="0"/>
      </w:pPr>
      <w:r>
        <w:rPr/>
        <w:t xml:space="preserve">二、产品分类与定位建议 146</w:t>
      </w:r>
    </w:p>
    <w:p>
      <w:pPr>
        <w:spacing w:before="75" w:after="0"/>
      </w:pPr>
      <w:r>
        <w:rPr/>
        <w:t xml:space="preserve">三、价格定位建议 147</w:t>
      </w:r>
    </w:p>
    <w:p>
      <w:pPr>
        <w:spacing w:before="75" w:after="0"/>
      </w:pPr>
      <w:r>
        <w:rPr/>
        <w:t xml:space="preserve">四、技术应用建议 149</w:t>
      </w:r>
    </w:p>
    <w:p>
      <w:pPr>
        <w:spacing w:before="75" w:after="0"/>
      </w:pPr>
      <w:r>
        <w:rPr/>
        <w:t xml:space="preserve">五、投资区域建议 150</w:t>
      </w:r>
    </w:p>
    <w:p>
      <w:pPr>
        <w:spacing w:before="75" w:after="0"/>
      </w:pPr>
      <w:r>
        <w:rPr/>
        <w:t xml:space="preserve">六、销售渠道建议 150</w:t>
      </w:r>
    </w:p>
    <w:p>
      <w:pPr>
        <w:spacing w:before="75" w:after="0"/>
      </w:pPr>
      <w:r>
        <w:rPr/>
        <w:t xml:space="preserve">七、资本并购重组运作模式建议 151</w:t>
      </w:r>
    </w:p>
    <w:p>
      <w:pPr>
        <w:spacing w:before="75" w:after="0"/>
      </w:pPr>
      <w:r>
        <w:rPr/>
        <w:t xml:space="preserve">八、融资模式分析 151</w:t>
      </w:r>
    </w:p>
    <w:p>
      <w:pPr>
        <w:spacing w:before="75" w:after="0"/>
      </w:pPr>
      <w:r>
        <w:rPr/>
        <w:t xml:space="preserve">九、企业经营管理建议 152</w:t>
      </w:r>
    </w:p>
    <w:p>
      <w:pPr>
        <w:spacing w:before="75" w:after="0"/>
      </w:pPr>
      <w:r>
        <w:rPr/>
        <w:t xml:space="preserve">十、重点客户建设建议 153</w:t>
      </w:r>
    </w:p>
    <w:p>
      <w:pPr>
        <w:spacing w:before="75" w:after="0"/>
      </w:pPr>
      <w:r>
        <w:rPr/>
        <w:t xml:space="preserve">十一、上下游企业联合协作建议 158</w:t>
      </w:r>
    </w:p>
    <w:p>
      <w:pPr>
        <w:spacing w:before="75" w:after="0"/>
      </w:pPr>
      <w:r>
        <w:rPr/>
        <w:t xml:space="preserve">十二、形象塑造品牌营销方式建议 159</w:t>
      </w:r>
    </w:p>
    <w:p>
      <w:pPr>
        <w:spacing w:before="75" w:after="0"/>
      </w:pPr>
      <w:r>
        <w:rPr>
          <w:b w:val="1"/>
          <w:bCs w:val="1"/>
        </w:rPr>
        <w:t xml:space="preserve">图表目录</w:t>
      </w:r>
    </w:p>
    <w:p>
      <w:pPr>
        <w:spacing w:before="75" w:after="0"/>
      </w:pPr>
      <w:r>
        <w:rPr/>
        <w:t xml:space="preserve">图表1：橡胶水坝行业生命周期示意图 22</w:t>
      </w:r>
    </w:p>
    <w:p>
      <w:pPr>
        <w:spacing w:before="75" w:after="0"/>
      </w:pPr>
      <w:r>
        <w:rPr/>
        <w:t xml:space="preserve">图表2：中国国内生产总值(GDP) 23</w:t>
      </w:r>
    </w:p>
    <w:p>
      <w:pPr>
        <w:spacing w:before="75" w:after="0"/>
      </w:pPr>
      <w:r>
        <w:rPr/>
        <w:t xml:space="preserve">图表3：中国城镇固定资产投资 25</w:t>
      </w:r>
    </w:p>
    <w:p>
      <w:pPr>
        <w:spacing w:before="75" w:after="0"/>
      </w:pPr>
      <w:r>
        <w:rPr/>
        <w:t xml:space="preserve">图表4：橡胶水坝行业相关标准 32</w:t>
      </w:r>
    </w:p>
    <w:p>
      <w:pPr>
        <w:spacing w:before="75" w:after="0"/>
      </w:pPr>
      <w:r>
        <w:rPr/>
        <w:t xml:space="preserve">图表5：2021-2026年全球橡胶水坝行业产能分析 45</w:t>
      </w:r>
    </w:p>
    <w:p>
      <w:pPr>
        <w:spacing w:before="75" w:after="0"/>
      </w:pPr>
      <w:r>
        <w:rPr/>
        <w:t xml:space="preserve">图表6：2026-2031年全球橡胶水坝行业产能预测 45</w:t>
      </w:r>
    </w:p>
    <w:p>
      <w:pPr>
        <w:spacing w:before="75" w:after="0"/>
      </w:pPr>
      <w:r>
        <w:rPr/>
        <w:t xml:space="preserve">图表7：2021-2026年全球橡胶水坝行业产量分析 46</w:t>
      </w:r>
    </w:p>
    <w:p>
      <w:pPr>
        <w:spacing w:before="75" w:after="0"/>
      </w:pPr>
      <w:r>
        <w:rPr/>
        <w:t xml:space="preserve">图表8：2026-2031年全球橡胶水坝行业产量预测 47</w:t>
      </w:r>
    </w:p>
    <w:p>
      <w:pPr>
        <w:spacing w:before="75" w:after="0"/>
      </w:pPr>
      <w:r>
        <w:rPr/>
        <w:t xml:space="preserve">图表9：2021-2026年全球橡胶水坝行业需求量分析 48</w:t>
      </w:r>
    </w:p>
    <w:p>
      <w:pPr>
        <w:spacing w:before="75" w:after="0"/>
      </w:pPr>
      <w:r>
        <w:rPr/>
        <w:t xml:space="preserve">图表10：2026-2031年全球橡胶水坝行业需求量预测 48</w:t>
      </w:r>
    </w:p>
    <w:p>
      <w:pPr>
        <w:spacing w:before="75" w:after="0"/>
      </w:pPr>
      <w:r>
        <w:rPr/>
        <w:t xml:space="preserve">图表11：2021-2026年中国橡胶水坝行业市场规模分析 50</w:t>
      </w:r>
    </w:p>
    <w:p>
      <w:pPr>
        <w:spacing w:before="75" w:after="0"/>
      </w:pPr>
      <w:r>
        <w:rPr/>
        <w:t xml:space="preserve">图表12：2026-2031年中国橡胶水坝行业市场规模预测 50</w:t>
      </w:r>
    </w:p>
    <w:p>
      <w:pPr>
        <w:spacing w:before="75" w:after="0"/>
      </w:pPr>
      <w:r>
        <w:rPr/>
        <w:t xml:space="preserve">图表13：2021-2026年中国橡胶水坝行业产能分析 51</w:t>
      </w:r>
    </w:p>
    <w:p>
      <w:pPr>
        <w:spacing w:before="75" w:after="0"/>
      </w:pPr>
      <w:r>
        <w:rPr/>
        <w:t xml:space="preserve">图表14：2026-2031年中国橡胶水坝行业产能预测 52</w:t>
      </w:r>
    </w:p>
    <w:p>
      <w:pPr>
        <w:spacing w:before="75" w:after="0"/>
      </w:pPr>
      <w:r>
        <w:rPr/>
        <w:t xml:space="preserve">图表15：2021-2026年中国橡胶水坝行业产量分析 53</w:t>
      </w:r>
    </w:p>
    <w:p>
      <w:pPr>
        <w:spacing w:before="75" w:after="0"/>
      </w:pPr>
      <w:r>
        <w:rPr/>
        <w:t xml:space="preserve">图表16：2026-2031年中国橡胶水坝行业产量预测 53</w:t>
      </w:r>
    </w:p>
    <w:p>
      <w:pPr>
        <w:spacing w:before="75" w:after="0"/>
      </w:pPr>
      <w:r>
        <w:rPr/>
        <w:t xml:space="preserve">图表17：2021-2026年中国橡胶水坝行业需求量分析 54</w:t>
      </w:r>
    </w:p>
    <w:p>
      <w:pPr>
        <w:spacing w:before="75" w:after="0"/>
      </w:pPr>
      <w:r>
        <w:rPr/>
        <w:t xml:space="preserve">图表18：2026-2031年中国橡胶水坝行业需求量预测 55</w:t>
      </w:r>
    </w:p>
    <w:p>
      <w:pPr>
        <w:spacing w:before="75" w:after="0"/>
      </w:pPr>
      <w:r>
        <w:rPr/>
        <w:t xml:space="preserve">图表19：2021-2026年中国橡胶水坝行业进出口分析 56</w:t>
      </w:r>
    </w:p>
    <w:p>
      <w:pPr>
        <w:spacing w:before="75" w:after="0"/>
      </w:pPr>
      <w:r>
        <w:rPr/>
        <w:t xml:space="preserve">图表20：2026-2031年中国橡胶水坝行业进出口预测 56</w:t>
      </w:r>
    </w:p>
    <w:p>
      <w:pPr>
        <w:spacing w:before="75" w:after="0"/>
      </w:pPr>
      <w:r>
        <w:rPr/>
        <w:t xml:space="preserve">图表21：2021-2026年国内橡胶水坝产品的需求地域分布 58</w:t>
      </w:r>
    </w:p>
    <w:p>
      <w:pPr>
        <w:spacing w:before="75" w:after="0"/>
      </w:pPr>
      <w:r>
        <w:rPr/>
        <w:t xml:space="preserve">图表22：2021-2026年中国华东地区橡胶水坝市场消费情况 58</w:t>
      </w:r>
    </w:p>
    <w:p>
      <w:pPr>
        <w:spacing w:before="75" w:after="0"/>
      </w:pPr>
      <w:r>
        <w:rPr/>
        <w:t xml:space="preserve">图表23：2021-2026年中国中南地区橡胶水坝市场消费情况 59</w:t>
      </w:r>
    </w:p>
    <w:p>
      <w:pPr>
        <w:spacing w:before="75" w:after="0"/>
      </w:pPr>
      <w:r>
        <w:rPr/>
        <w:t xml:space="preserve">图表24：2021-2026年中国华北地区橡胶水坝市场消费情况 60</w:t>
      </w:r>
    </w:p>
    <w:p>
      <w:pPr>
        <w:spacing w:before="75" w:after="0"/>
      </w:pPr>
      <w:r>
        <w:rPr/>
        <w:t xml:space="preserve">图表25：2021-2026年中国西部地区橡胶水坝市场消费情况 60</w:t>
      </w:r>
    </w:p>
    <w:p>
      <w:pPr>
        <w:spacing w:before="75" w:after="0"/>
      </w:pPr>
      <w:r>
        <w:rPr/>
        <w:t xml:space="preserve">图表26：橡胶水坝销售渠道要素对比 64</w:t>
      </w:r>
    </w:p>
    <w:p>
      <w:pPr>
        <w:spacing w:before="75" w:after="0"/>
      </w:pPr>
      <w:r>
        <w:rPr/>
        <w:t xml:space="preserve">图表27：近4年烟台天圣科技股份有限公司总资产周转次数变化情况 70</w:t>
      </w:r>
    </w:p>
    <w:p>
      <w:pPr>
        <w:spacing w:before="75" w:after="0"/>
      </w:pPr>
      <w:r>
        <w:rPr/>
        <w:t xml:space="preserve">图表28：近3年烟台天圣科技股份有限公司总资产周转次数变化情况 70</w:t>
      </w:r>
    </w:p>
    <w:p>
      <w:pPr>
        <w:spacing w:before="75" w:after="0"/>
      </w:pPr>
      <w:r>
        <w:rPr/>
        <w:t xml:space="preserve">图表29：近4年烟台天圣科技股份有限公司流动资产周转次数变化情况 71</w:t>
      </w:r>
    </w:p>
    <w:p>
      <w:pPr>
        <w:spacing w:before="75" w:after="0"/>
      </w:pPr>
      <w:r>
        <w:rPr/>
        <w:t xml:space="preserve">图表30：近3年烟台天圣科技股份有限公司流动资产周转次数变化情况 71</w:t>
      </w:r>
    </w:p>
    <w:p>
      <w:pPr>
        <w:spacing w:before="75" w:after="0"/>
      </w:pPr>
      <w:r>
        <w:rPr/>
        <w:t xml:space="preserve">图表31：近4年烟台天圣科技股份有限公司固定资产周转次数情况 72</w:t>
      </w:r>
    </w:p>
    <w:p>
      <w:pPr>
        <w:spacing w:before="75" w:after="0"/>
      </w:pPr>
      <w:r>
        <w:rPr/>
        <w:t xml:space="preserve">图表32：近3年烟台天圣科技股份有限公司固定资产周转次数情况 73</w:t>
      </w:r>
    </w:p>
    <w:p>
      <w:pPr>
        <w:spacing w:before="75" w:after="0"/>
      </w:pPr>
      <w:r>
        <w:rPr/>
        <w:t xml:space="preserve">图表33：近4年烟台天圣科技股份有限公司销售毛利率变化情况 73</w:t>
      </w:r>
    </w:p>
    <w:p>
      <w:pPr>
        <w:spacing w:before="75" w:after="0"/>
      </w:pPr>
      <w:r>
        <w:rPr/>
        <w:t xml:space="preserve">图表34：近3年烟台天圣科技股份有限公司销售毛利率变化情况 74</w:t>
      </w:r>
    </w:p>
    <w:p>
      <w:pPr>
        <w:spacing w:before="75" w:after="0"/>
      </w:pPr>
      <w:r>
        <w:rPr/>
        <w:t xml:space="preserve">图表35：近4年烟台天圣科技股份有限公司资产负债率变化情况 75</w:t>
      </w:r>
    </w:p>
    <w:p>
      <w:pPr>
        <w:spacing w:before="75" w:after="0"/>
      </w:pPr>
      <w:r>
        <w:rPr/>
        <w:t xml:space="preserve">图表36：近3年烟台天圣科技股份有限公司资产负债率变化情况 75</w:t>
      </w:r>
    </w:p>
    <w:p>
      <w:pPr>
        <w:spacing w:before="75" w:after="0"/>
      </w:pPr>
      <w:r>
        <w:rPr/>
        <w:t xml:space="preserve">图表37：近4年烟台天圣科技股份有限公司产权比率变化情况 76</w:t>
      </w:r>
    </w:p>
    <w:p>
      <w:pPr>
        <w:spacing w:before="75" w:after="0"/>
      </w:pPr>
      <w:r>
        <w:rPr/>
        <w:t xml:space="preserve">图表38：近3年烟台天圣科技股份有限公司产权比率变化情况 77</w:t>
      </w:r>
    </w:p>
    <w:p>
      <w:pPr>
        <w:spacing w:before="75" w:after="0"/>
      </w:pPr>
      <w:r>
        <w:rPr/>
        <w:t xml:space="preserve">图表39：近4年河北省衡水黄河工程橡塑有限公司总资产周转次数变化情况 80</w:t>
      </w:r>
    </w:p>
    <w:p>
      <w:pPr>
        <w:spacing w:before="75" w:after="0"/>
      </w:pPr>
      <w:r>
        <w:rPr/>
        <w:t xml:space="preserve">图表40：近3年河北省衡水黄河工程橡塑有限公司总资产周转次数变化情况 80</w:t>
      </w:r>
    </w:p>
    <w:p>
      <w:pPr>
        <w:spacing w:before="75" w:after="0"/>
      </w:pPr>
      <w:r>
        <w:rPr/>
        <w:t xml:space="preserve">图表41：近4年河北省衡水黄河工程橡塑有限公司流动资产周转次数变化情况 81</w:t>
      </w:r>
    </w:p>
    <w:p>
      <w:pPr>
        <w:spacing w:before="75" w:after="0"/>
      </w:pPr>
      <w:r>
        <w:rPr/>
        <w:t xml:space="preserve">图表42：近3年河北省衡水黄河工程橡塑有限公司流动资产周转次数变化情况 82</w:t>
      </w:r>
    </w:p>
    <w:p>
      <w:pPr>
        <w:spacing w:before="75" w:after="0"/>
      </w:pPr>
      <w:r>
        <w:rPr/>
        <w:t xml:space="preserve">图表43：近4年河北省衡水黄河工程橡塑有限公司固定资产周转次数情况 82</w:t>
      </w:r>
    </w:p>
    <w:p>
      <w:pPr>
        <w:spacing w:before="75" w:after="0"/>
      </w:pPr>
      <w:r>
        <w:rPr/>
        <w:t xml:space="preserve">图表44：近3年河北省衡水黄河工程橡塑有限公司固定资产周转次数情况 83</w:t>
      </w:r>
    </w:p>
    <w:p>
      <w:pPr>
        <w:spacing w:before="75" w:after="0"/>
      </w:pPr>
      <w:r>
        <w:rPr/>
        <w:t xml:space="preserve">图表45：近4年河北省衡水黄河工程橡塑有限公司销售毛利率变化情况 84</w:t>
      </w:r>
    </w:p>
    <w:p>
      <w:pPr>
        <w:spacing w:before="75" w:after="0"/>
      </w:pPr>
      <w:r>
        <w:rPr/>
        <w:t xml:space="preserve">图表46：近3年河北省衡水黄河工程橡塑有限公司销售毛利率变化情况 84</w:t>
      </w:r>
    </w:p>
    <w:p>
      <w:pPr>
        <w:spacing w:before="75" w:after="0"/>
      </w:pPr>
      <w:r>
        <w:rPr/>
        <w:t xml:space="preserve">图表47：近4年河北省衡水黄河工程橡塑有限公司资产负债率变化情况 85</w:t>
      </w:r>
    </w:p>
    <w:p>
      <w:pPr>
        <w:spacing w:before="75" w:after="0"/>
      </w:pPr>
      <w:r>
        <w:rPr/>
        <w:t xml:space="preserve">图表48：近3年河北省衡水黄河工程橡塑有限公司资产负债率变化情况 86</w:t>
      </w:r>
    </w:p>
    <w:p>
      <w:pPr>
        <w:spacing w:before="75" w:after="0"/>
      </w:pPr>
      <w:r>
        <w:rPr/>
        <w:t xml:space="preserve">图表49：近4年河北省衡水黄河工程橡塑有限公司产权比率变化情况 86</w:t>
      </w:r>
    </w:p>
    <w:p>
      <w:pPr>
        <w:spacing w:before="75" w:after="0"/>
      </w:pPr>
      <w:r>
        <w:rPr/>
        <w:t xml:space="preserve">图表50：近3年河北省衡水黄河工程橡塑有限公司产权比率变化情况 87</w:t>
      </w:r>
    </w:p>
    <w:p>
      <w:pPr>
        <w:spacing w:before="75" w:after="0"/>
      </w:pPr>
      <w:r>
        <w:rPr/>
        <w:t xml:space="preserve">图表51：近4年青岛华海环保工业有限公司总资产周转次数变化情况 89</w:t>
      </w:r>
    </w:p>
    <w:p>
      <w:pPr>
        <w:spacing w:before="75" w:after="0"/>
      </w:pPr>
      <w:r>
        <w:rPr/>
        <w:t xml:space="preserve">图表52：近3年青岛华海环保工业有限公司总资产周转次数变化情况 89</w:t>
      </w:r>
    </w:p>
    <w:p>
      <w:pPr>
        <w:spacing w:before="75" w:after="0"/>
      </w:pPr>
      <w:r>
        <w:rPr/>
        <w:t xml:space="preserve">图表53：近4年青岛华海环保工业有限公司流动资产周转次数变化情况 90</w:t>
      </w:r>
    </w:p>
    <w:p>
      <w:pPr>
        <w:spacing w:before="75" w:after="0"/>
      </w:pPr>
      <w:r>
        <w:rPr/>
        <w:t xml:space="preserve">图表54：近3年青岛华海环保工业有限公司流动资产周转次数变化情况 90</w:t>
      </w:r>
    </w:p>
    <w:p>
      <w:pPr>
        <w:spacing w:before="75" w:after="0"/>
      </w:pPr>
      <w:r>
        <w:rPr/>
        <w:t xml:space="preserve">图表55：近4年青岛华海环保工业有限公司固定资产周转次数情况 91</w:t>
      </w:r>
    </w:p>
    <w:p>
      <w:pPr>
        <w:spacing w:before="75" w:after="0"/>
      </w:pPr>
      <w:r>
        <w:rPr/>
        <w:t xml:space="preserve">图表56：近3年青岛华海环保工业有限公司固定资产周转次数情况 92</w:t>
      </w:r>
    </w:p>
    <w:p>
      <w:pPr>
        <w:spacing w:before="75" w:after="0"/>
      </w:pPr>
      <w:r>
        <w:rPr/>
        <w:t xml:space="preserve">图表57：近4年青岛华海环保工业有限公司销售毛利率变化情况 92</w:t>
      </w:r>
    </w:p>
    <w:p>
      <w:pPr>
        <w:spacing w:before="75" w:after="0"/>
      </w:pPr>
      <w:r>
        <w:rPr/>
        <w:t xml:space="preserve">图表58：近3年青岛华海环保工业有限公司销售毛利率变化情况 93</w:t>
      </w:r>
    </w:p>
    <w:p>
      <w:pPr>
        <w:spacing w:before="75" w:after="0"/>
      </w:pPr>
      <w:r>
        <w:rPr/>
        <w:t xml:space="preserve">图表59：近4年青岛华海环保工业有限公司资产负债率变化情况 94</w:t>
      </w:r>
    </w:p>
    <w:p>
      <w:pPr>
        <w:spacing w:before="75" w:after="0"/>
      </w:pPr>
      <w:r>
        <w:rPr/>
        <w:t xml:space="preserve">图表60：近3年青岛华海环保工业有限公司资产负债率变化情况 94</w:t>
      </w:r>
    </w:p>
    <w:p>
      <w:pPr>
        <w:spacing w:before="75" w:after="0"/>
      </w:pPr>
      <w:r>
        <w:rPr/>
        <w:t xml:space="preserve">图表61：近4年青岛华海环保工业有限公司产权比率变化情况 95</w:t>
      </w:r>
    </w:p>
    <w:p>
      <w:pPr>
        <w:spacing w:before="75" w:after="0"/>
      </w:pPr>
      <w:r>
        <w:rPr/>
        <w:t xml:space="preserve">图表62：近3年青岛华海环保工业有限公司产权比率变化情况 96</w:t>
      </w:r>
    </w:p>
    <w:p>
      <w:pPr>
        <w:spacing w:before="75" w:after="0"/>
      </w:pPr>
      <w:r>
        <w:rPr/>
        <w:t xml:space="preserve">图表63：近4年衡水恒洋工程橡胶有限公司总资产周转次数变化情况 97</w:t>
      </w:r>
    </w:p>
    <w:p>
      <w:pPr>
        <w:spacing w:before="75" w:after="0"/>
      </w:pPr>
      <w:r>
        <w:rPr/>
        <w:t xml:space="preserve">图表64：近3年衡水恒洋工程橡胶有限公司总资产周转次数变化情况 97</w:t>
      </w:r>
    </w:p>
    <w:p>
      <w:pPr>
        <w:spacing w:before="75" w:after="0"/>
      </w:pPr>
      <w:r>
        <w:rPr/>
        <w:t xml:space="preserve">图表65：近4年衡水恒洋工程橡胶有限公司流动资产周转次数变化情况 98</w:t>
      </w:r>
    </w:p>
    <w:p>
      <w:pPr>
        <w:spacing w:before="75" w:after="0"/>
      </w:pPr>
      <w:r>
        <w:rPr/>
        <w:t xml:space="preserve">图表66：近3年衡水恒洋工程橡胶有限公司流动资产周转次数变化情况 99</w:t>
      </w:r>
    </w:p>
    <w:p>
      <w:pPr>
        <w:spacing w:before="75" w:after="0"/>
      </w:pPr>
      <w:r>
        <w:rPr/>
        <w:t xml:space="preserve">图表67：近4年衡水恒洋工程橡胶有限公司固定资产周转次数情况 99</w:t>
      </w:r>
    </w:p>
    <w:p>
      <w:pPr>
        <w:spacing w:before="75" w:after="0"/>
      </w:pPr>
      <w:r>
        <w:rPr/>
        <w:t xml:space="preserve">图表68：近3年衡水恒洋工程橡胶有限公司固定资产周转次数情况 100</w:t>
      </w:r>
    </w:p>
    <w:p>
      <w:pPr>
        <w:spacing w:before="75" w:after="0"/>
      </w:pPr>
      <w:r>
        <w:rPr/>
        <w:t xml:space="preserve">图表69：近4年衡水恒洋工程橡胶有限公司销售毛利率变化情况 101</w:t>
      </w:r>
    </w:p>
    <w:p>
      <w:pPr>
        <w:spacing w:before="75" w:after="0"/>
      </w:pPr>
      <w:r>
        <w:rPr/>
        <w:t xml:space="preserve">图表70：近3年衡水恒洋工程橡胶有限公司销售毛利率变化情况 101</w:t>
      </w:r>
    </w:p>
    <w:p>
      <w:pPr>
        <w:spacing w:before="75" w:after="0"/>
      </w:pPr>
      <w:r>
        <w:rPr/>
        <w:t xml:space="preserve">图表71：近4年衡水恒洋工程橡胶有限公司资产负债率变化情况 102</w:t>
      </w:r>
    </w:p>
    <w:p>
      <w:pPr>
        <w:spacing w:before="75" w:after="0"/>
      </w:pPr>
      <w:r>
        <w:rPr/>
        <w:t xml:space="preserve">图表72：近3年衡水恒洋工程橡胶有限公司资产负债率变化情况 103</w:t>
      </w:r>
    </w:p>
    <w:p>
      <w:pPr>
        <w:spacing w:before="75" w:after="0"/>
      </w:pPr>
      <w:r>
        <w:rPr/>
        <w:t xml:space="preserve">图表73：近4年衡水恒洋工程橡胶有限公司产权比率变化情况 103</w:t>
      </w:r>
    </w:p>
    <w:p>
      <w:pPr>
        <w:spacing w:before="75" w:after="0"/>
      </w:pPr>
      <w:r>
        <w:rPr/>
        <w:t xml:space="preserve">图表74：近3年衡水恒洋工程橡胶有限公司产权比率变化情况 104</w:t>
      </w:r>
    </w:p>
    <w:p>
      <w:pPr>
        <w:spacing w:before="75" w:after="0"/>
      </w:pPr>
      <w:r>
        <w:rPr/>
        <w:t xml:space="preserve">图表75：近4年江苏扬州合力橡胶制品有限公司总资产周转次数变化情况 106</w:t>
      </w:r>
    </w:p>
    <w:p>
      <w:pPr>
        <w:spacing w:before="75" w:after="0"/>
      </w:pPr>
      <w:r>
        <w:rPr/>
        <w:t xml:space="preserve">图表76：近3年江苏扬州合力橡胶制品有限公司总资产周转次数变化情况 106</w:t>
      </w:r>
    </w:p>
    <w:p>
      <w:pPr>
        <w:spacing w:before="75" w:after="0"/>
      </w:pPr>
      <w:r>
        <w:rPr/>
        <w:t xml:space="preserve">图表77：近4年江苏扬州合力橡胶制品有限公司流动资产周转次数变化情况 107</w:t>
      </w:r>
    </w:p>
    <w:p>
      <w:pPr>
        <w:spacing w:before="75" w:after="0"/>
      </w:pPr>
      <w:r>
        <w:rPr/>
        <w:t xml:space="preserve">图表78：近3年江苏扬州合力橡胶制品有限公司流动资产周转次数变化情况 108</w:t>
      </w:r>
    </w:p>
    <w:p>
      <w:pPr>
        <w:spacing w:before="75" w:after="0"/>
      </w:pPr>
      <w:r>
        <w:rPr/>
        <w:t xml:space="preserve">图表79：近4年江苏扬州合力橡胶制品有限公司固定资产周转次数情况 108</w:t>
      </w:r>
    </w:p>
    <w:p>
      <w:pPr>
        <w:spacing w:before="75" w:after="0"/>
      </w:pPr>
      <w:r>
        <w:rPr/>
        <w:t xml:space="preserve">图表80：近3年江苏扬州合力橡胶制品有限公司固定资产周转次数情况 109</w:t>
      </w:r>
    </w:p>
    <w:p>
      <w:pPr>
        <w:spacing w:before="75" w:after="0"/>
      </w:pPr>
      <w:r>
        <w:rPr/>
        <w:t xml:space="preserve">图表81：近4年江苏扬州合力橡胶制品有限公司销售毛利率变化情况 110</w:t>
      </w:r>
    </w:p>
    <w:p>
      <w:pPr>
        <w:spacing w:before="75" w:after="0"/>
      </w:pPr>
      <w:r>
        <w:rPr/>
        <w:t xml:space="preserve">图表82：近3年江苏扬州合力橡胶制品有限公司销售毛利率变化情况 110</w:t>
      </w:r>
    </w:p>
    <w:p>
      <w:pPr>
        <w:spacing w:before="75" w:after="0"/>
      </w:pPr>
      <w:r>
        <w:rPr/>
        <w:t xml:space="preserve">图表83：近4年江苏扬州合力橡胶制品有限公司资产负债率变化情况 111</w:t>
      </w:r>
    </w:p>
    <w:p>
      <w:pPr>
        <w:spacing w:before="75" w:after="0"/>
      </w:pPr>
      <w:r>
        <w:rPr/>
        <w:t xml:space="preserve">图表84：近3年江苏扬州合力橡胶制品有限公司资产负债率变化情况 112</w:t>
      </w:r>
    </w:p>
    <w:p>
      <w:pPr>
        <w:spacing w:before="75" w:after="0"/>
      </w:pPr>
      <w:r>
        <w:rPr/>
        <w:t xml:space="preserve">图表85：近4年江苏扬州合力橡胶制品有限公司产权比率变化情况 112</w:t>
      </w:r>
    </w:p>
    <w:p>
      <w:pPr>
        <w:spacing w:before="75" w:after="0"/>
      </w:pPr>
      <w:r>
        <w:rPr/>
        <w:t xml:space="preserve">图表86：近3年江苏扬州合力橡胶制品有限公司产权比率变化情况 113</w:t>
      </w:r>
    </w:p>
    <w:p>
      <w:pPr>
        <w:spacing w:before="75" w:after="0"/>
      </w:pPr>
      <w:r>
        <w:rPr/>
        <w:t xml:space="preserve">图表87：橡胶水坝行业产业链 114</w:t>
      </w:r>
    </w:p>
    <w:p>
      <w:pPr>
        <w:spacing w:before="75" w:after="0"/>
      </w:pPr>
      <w:r>
        <w:rPr/>
        <w:t xml:space="preserve">图表88：2021-2026年全国合成纤维产量分省市统计表 115</w:t>
      </w:r>
    </w:p>
    <w:p>
      <w:pPr>
        <w:spacing w:before="75" w:after="0"/>
      </w:pPr>
      <w:r>
        <w:rPr/>
        <w:t xml:space="preserve">图表89：2021-2026年全国合成纤维产量分省市统计表 116</w:t>
      </w:r>
    </w:p>
    <w:p>
      <w:pPr>
        <w:spacing w:before="75" w:after="0"/>
      </w:pPr>
      <w:r>
        <w:rPr/>
        <w:t xml:space="preserve">图表90：2021-2026年全国合成橡胶产量分省市统计表 118</w:t>
      </w:r>
    </w:p>
    <w:p>
      <w:pPr>
        <w:spacing w:before="75" w:after="0"/>
      </w:pPr>
      <w:r>
        <w:rPr/>
        <w:t xml:space="preserve">图表91：2021-2026年全国合成橡胶产量分省市统计表 120</w:t>
      </w:r>
    </w:p>
    <w:p>
      <w:pPr>
        <w:spacing w:before="75" w:after="0"/>
      </w:pPr>
      <w:r>
        <w:rPr/>
        <w:t xml:space="preserve">图表92：2021-2026年世界主要合成纤维产品供需状况万吨/年 122</w:t>
      </w:r>
    </w:p>
    <w:p>
      <w:pPr>
        <w:spacing w:before="75" w:after="0"/>
      </w:pPr>
      <w:r>
        <w:rPr/>
        <w:t xml:space="preserve">图表93：2021-2026年国内橡胶水坝行业盈利能力分析 127</w:t>
      </w:r>
    </w:p>
    <w:p>
      <w:pPr>
        <w:spacing w:before="75" w:after="0"/>
      </w:pPr>
      <w:r>
        <w:rPr/>
        <w:t xml:space="preserve">图表94：2021-2026年国内橡胶水坝行业偿债能力分析 127</w:t>
      </w:r>
    </w:p>
    <w:p>
      <w:pPr>
        <w:spacing w:before="75" w:after="0"/>
      </w:pPr>
      <w:r>
        <w:rPr/>
        <w:t xml:space="preserve">图表95：2026-2031年国内橡胶水坝产品投资收益率分析预测 128</w:t>
      </w:r>
    </w:p>
    <w:p>
      <w:pPr>
        <w:spacing w:before="75" w:after="0"/>
      </w:pPr>
      <w:r>
        <w:rPr/>
        <w:t xml:space="preserve">图表96：2021-2026年国内橡胶水坝行业运营效率分析 128</w:t>
      </w:r>
    </w:p>
    <w:p>
      <w:pPr>
        <w:spacing w:before="75" w:after="0"/>
      </w:pPr>
      <w:r>
        <w:rPr/>
        <w:t xml:space="preserve">图表97：2026-2031年中国橡胶水坝市场规模预测 131</w:t>
      </w:r>
    </w:p>
    <w:p>
      <w:pPr>
        <w:spacing w:before="75" w:after="0"/>
      </w:pPr>
      <w:r>
        <w:rPr/>
        <w:t xml:space="preserve">图表98：2026-2031年中国橡胶水坝市场供需预测 132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2026-2031年中国橡胶水坝行业市场形势分析及投资风险研究报告</dc:title>
  <dc:description>2026-2031年中国橡胶水坝行业市场形势分析及投资风险研究报告</dc:description>
  <dc:subject>2026-2031年中国橡胶水坝行业市场形势分析及投资风险研究报告</dc:subject>
  <cp:keywords>研究报告</cp:keywords>
  <cp:category>研究报告</cp:category>
  <cp:lastModifiedBy>北京中道泰和信息咨询有限公司</cp:lastModifiedBy>
  <dcterms:created xsi:type="dcterms:W3CDTF">2026-03-26T09:36:20+08:00</dcterms:created>
  <dcterms:modified xsi:type="dcterms:W3CDTF">2026-03-26T09:36:20+08:00</dcterms:modified>
</cp:coreProperties>
</file>

<file path=docProps/custom.xml><?xml version="1.0" encoding="utf-8"?>
<Properties xmlns="http://schemas.openxmlformats.org/officeDocument/2006/custom-properties" xmlns:vt="http://schemas.openxmlformats.org/officeDocument/2006/docPropsVTypes"/>
</file>