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2024-2029年中药材赤芍产业市场调研与发展战略分析报告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赤芍别名芍药、芍药花、川赤芍、山芍药、草芍药等,为毛茛科多年生草本植物芍药或川芍药的干燥根。赤芍为我国传统大宗药材,收载于《中国药典》(各版本)。据统计，在中医学5科20门病症治疗的中成药中，有14门、116种中成药、新药和特药含有赤芍。我国2000余家医药集团(厂)在企业科技创新中，以赤芍为主要原料生产了丸、膏、冲剂、片、散、丹等10大类，约3000余种(规格)的中成药和新药等，主要品种有人参再造丸、散风活络丹、冠芍片、心脑康、活血通脉片、三宝丹、气管炎橡胶膏、荡涤灵冲剂、妇科补丸、妇科调经片和小儿金丹片等。赤芍主要产区分布在河北，内蒙，东北，甘肃，四川等地，其中甘肃和四川主产川赤芍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发改委、国家商务部、国家海关总署、国家卫生部、国家食品药品监督管理局、国家中医药管理局、中国中药协会、中国保健协会、中国食品工业协会、51行业报告网、国内外多种相关报刊杂志基础信息以及专业研究单位等公布、提供的大量的内容翔实、统计精确的资料和数据。报告立足于赤芍行业的发展环境，从赤芍行业的发展现状、区域市场发展、进出口贸易情况、几大细分市场的现状与发展趋势、行业主要竞争格局以及赤芍未来发展趋势等多方面深度剖析，全面分析我国赤芍产业现状，找出存在的问题，探讨应对策略，进一步提高其产业化水平，对于弘扬祖国优秀的传统医药文化、促进整个中药产业发展、保障人们身体健康意义重大，是从事赤芍种植、生产和加工企业的重要参考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第一部分行业发展概况</w:t>
      </w:r>
    </w:p>
    <w:p>
      <w:pPr>
        <w:spacing w:after="150"/>
      </w:pPr>
      <w:r>
        <w:rPr>
          <w:b w:val="1"/>
          <w:bCs w:val="1"/>
        </w:rPr>
        <w:t xml:space="preserve">第一章中药材赤芍概况</w:t>
      </w:r>
    </w:p>
    <w:p>
      <w:pPr>
        <w:spacing w:after="150"/>
      </w:pPr>
      <w:r>
        <w:rPr/>
        <w:t xml:space="preserve">第一节 赤芍概念</w:t>
      </w:r>
    </w:p>
    <w:p>
      <w:pPr>
        <w:spacing w:after="150"/>
      </w:pPr>
      <w:r>
        <w:rPr/>
        <w:t xml:space="preserve">一、赤芍品种概述</w:t>
      </w:r>
    </w:p>
    <w:p>
      <w:pPr>
        <w:spacing w:after="150"/>
      </w:pPr>
      <w:r>
        <w:rPr/>
        <w:t xml:space="preserve">二、植物形态与特性</w:t>
      </w:r>
    </w:p>
    <w:p>
      <w:pPr>
        <w:spacing w:after="150"/>
      </w:pPr>
      <w:r>
        <w:rPr/>
        <w:t xml:space="preserve">三、药用价值分析</w:t>
      </w:r>
    </w:p>
    <w:p>
      <w:pPr>
        <w:spacing w:after="150"/>
      </w:pPr>
      <w:r>
        <w:rPr/>
        <w:t xml:space="preserve">四、市场常用流通规格</w:t>
      </w:r>
    </w:p>
    <w:p>
      <w:pPr>
        <w:spacing w:after="150"/>
      </w:pPr>
      <w:r>
        <w:rPr/>
        <w:t xml:space="preserve">五、鉴别与区分</w:t>
      </w:r>
    </w:p>
    <w:p>
      <w:pPr>
        <w:spacing w:after="150"/>
      </w:pPr>
      <w:r>
        <w:rPr/>
        <w:t xml:space="preserve">六、药典标准</w:t>
      </w:r>
    </w:p>
    <w:p>
      <w:pPr>
        <w:spacing w:after="150"/>
      </w:pPr>
      <w:r>
        <w:rPr/>
        <w:t xml:space="preserve">第二节 赤芍产业经营模式分析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赤芍市场特征分析</w:t>
      </w:r>
    </w:p>
    <w:p>
      <w:pPr>
        <w:spacing w:after="150"/>
      </w:pPr>
      <w:r>
        <w:rPr/>
        <w:t xml:space="preserve">一、赤芍的地位与作用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三、赤芍产业周期</w:t>
      </w:r>
    </w:p>
    <w:p>
      <w:pPr>
        <w:spacing w:after="150"/>
      </w:pPr>
      <w:r>
        <w:rPr/>
        <w:t xml:space="preserve">第四节 赤芍产业链分析</w:t>
      </w:r>
    </w:p>
    <w:p>
      <w:pPr>
        <w:spacing w:after="150"/>
      </w:pPr>
      <w:r>
        <w:rPr/>
        <w:t xml:space="preserve">一、赤芍产业链结构</w:t>
      </w:r>
    </w:p>
    <w:p>
      <w:pPr>
        <w:spacing w:after="150"/>
      </w:pPr>
      <w:r>
        <w:rPr/>
        <w:t xml:space="preserve">二、赤芍上游产业发展现状</w:t>
      </w:r>
    </w:p>
    <w:p>
      <w:pPr>
        <w:spacing w:after="150"/>
      </w:pPr>
      <w:r>
        <w:rPr/>
        <w:t xml:space="preserve">三、赤芍下游产业需求分析</w:t>
      </w:r>
    </w:p>
    <w:p>
      <w:pPr>
        <w:spacing w:after="150"/>
      </w:pPr>
      <w:r>
        <w:rPr/>
        <w:t xml:space="preserve">第五节 中药材流通追溯体系建设</w:t>
      </w:r>
    </w:p>
    <w:p>
      <w:pPr>
        <w:spacing w:after="150"/>
      </w:pPr>
      <w:r>
        <w:rPr>
          <w:b w:val="1"/>
          <w:bCs w:val="1"/>
        </w:rPr>
        <w:t xml:space="preserve">第二章 2024-2029年中药材赤芍发展环境分析</w:t>
      </w:r>
    </w:p>
    <w:p>
      <w:pPr>
        <w:spacing w:after="150"/>
      </w:pPr>
      <w:r>
        <w:rPr/>
        <w:t xml:space="preserve">第一节 赤芍产业发展经济环境分析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赤芍产业发展政策环境分析</w:t>
      </w:r>
    </w:p>
    <w:p>
      <w:pPr>
        <w:spacing w:after="150"/>
      </w:pPr>
      <w:r>
        <w:rPr/>
        <w:t xml:space="preserve">一、行业政策及影响分析</w:t>
      </w:r>
    </w:p>
    <w:p>
      <w:pPr>
        <w:spacing w:after="150"/>
      </w:pPr>
      <w:r>
        <w:rPr/>
        <w:t xml:space="preserve">1、国务院法制办就《中华人民共和国中医药法(征求意见稿)》</w:t>
      </w:r>
    </w:p>
    <w:p>
      <w:pPr>
        <w:spacing w:after="150"/>
      </w:pPr>
      <w:r>
        <w:rPr/>
        <w:t xml:space="preserve">2、《进出境中药材检疫监督管理办法(公开征求意见稿)》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1、2019-2023版《中国药典》</w:t>
      </w:r>
    </w:p>
    <w:p>
      <w:pPr>
        <w:spacing w:after="150"/>
      </w:pPr>
      <w:r>
        <w:rPr/>
        <w:t xml:space="preserve">2、新版CMP认证</w:t>
      </w:r>
    </w:p>
    <w:p>
      <w:pPr>
        <w:spacing w:after="150"/>
      </w:pPr>
      <w:r>
        <w:rPr/>
        <w:t xml:space="preserve">第三节 赤芍产业发展社会环境分析</w:t>
      </w:r>
    </w:p>
    <w:p>
      <w:pPr>
        <w:spacing w:after="150"/>
      </w:pPr>
      <w:r>
        <w:rPr/>
        <w:t xml:space="preserve">第四节 赤芍产业发展技术环境分析</w:t>
      </w:r>
    </w:p>
    <w:p>
      <w:pPr>
        <w:spacing w:after="150"/>
      </w:pPr>
      <w:r>
        <w:rPr/>
        <w:t xml:space="preserve">一、我国赤芍技术发展现状</w:t>
      </w:r>
    </w:p>
    <w:p>
      <w:pPr>
        <w:spacing w:after="150"/>
      </w:pPr>
      <w:r>
        <w:rPr/>
        <w:t xml:space="preserve">二、国内外赤芍技术发展趋势</w:t>
      </w:r>
    </w:p>
    <w:p>
      <w:pPr>
        <w:spacing w:after="150"/>
      </w:pPr>
      <w:r>
        <w:rPr>
          <w:b w:val="1"/>
          <w:bCs w:val="1"/>
        </w:rPr>
        <w:t xml:space="preserve">第三章中药材赤芍发展现状</w:t>
      </w:r>
    </w:p>
    <w:p>
      <w:pPr>
        <w:spacing w:after="150"/>
      </w:pPr>
      <w:r>
        <w:rPr/>
        <w:t xml:space="preserve">第一节 中药产业发展前景与趋势</w:t>
      </w:r>
    </w:p>
    <w:p>
      <w:pPr>
        <w:spacing w:after="150"/>
      </w:pPr>
      <w:r>
        <w:rPr/>
        <w:t xml:space="preserve">一、我国中药产业困境下的新模式</w:t>
      </w:r>
    </w:p>
    <w:p>
      <w:pPr>
        <w:spacing w:after="150"/>
      </w:pPr>
      <w:r>
        <w:rPr/>
        <w:t xml:space="preserve">二、新常态下的中药产业</w:t>
      </w:r>
    </w:p>
    <w:p>
      <w:pPr>
        <w:spacing w:after="150"/>
      </w:pPr>
      <w:r>
        <w:rPr/>
        <w:t xml:space="preserve">三、2019-2023年医药企业并购趋势</w:t>
      </w:r>
    </w:p>
    <w:p>
      <w:pPr>
        <w:spacing w:after="150"/>
      </w:pPr>
      <w:r>
        <w:rPr/>
        <w:t xml:space="preserve">四、我国中药产业未来发展前景</w:t>
      </w:r>
    </w:p>
    <w:p>
      <w:pPr>
        <w:spacing w:after="150"/>
      </w:pPr>
      <w:r>
        <w:rPr/>
        <w:t xml:space="preserve">第二节 赤芍分布及采收加工储藏</w:t>
      </w:r>
    </w:p>
    <w:p>
      <w:pPr>
        <w:spacing w:after="150"/>
      </w:pPr>
      <w:r>
        <w:rPr/>
        <w:t xml:space="preserve">一、赤芍分布情况</w:t>
      </w:r>
    </w:p>
    <w:p>
      <w:pPr>
        <w:spacing w:after="150"/>
      </w:pPr>
      <w:r>
        <w:rPr/>
        <w:t xml:space="preserve">1、我国赤芍资源分布情况</w:t>
      </w:r>
    </w:p>
    <w:p>
      <w:pPr>
        <w:spacing w:after="150"/>
      </w:pPr>
      <w:r>
        <w:rPr/>
        <w:t xml:space="preserve">2、我国赤芍资源蕴藏量</w:t>
      </w:r>
    </w:p>
    <w:p>
      <w:pPr>
        <w:spacing w:after="150"/>
      </w:pPr>
      <w:r>
        <w:rPr/>
        <w:t xml:space="preserve">二、赤芍药材资源现状调查</w:t>
      </w:r>
    </w:p>
    <w:p>
      <w:pPr>
        <w:spacing w:after="150"/>
      </w:pPr>
      <w:r>
        <w:rPr/>
        <w:t xml:space="preserve">1、川赤芍</w:t>
      </w:r>
    </w:p>
    <w:p>
      <w:pPr>
        <w:spacing w:after="150"/>
      </w:pPr>
      <w:r>
        <w:rPr/>
        <w:t xml:space="preserve">2、野生芍药</w:t>
      </w:r>
    </w:p>
    <w:p>
      <w:pPr>
        <w:spacing w:after="150"/>
      </w:pPr>
      <w:r>
        <w:rPr/>
        <w:t xml:space="preserve">3、栽培芍药</w:t>
      </w:r>
    </w:p>
    <w:p>
      <w:pPr>
        <w:spacing w:after="150"/>
      </w:pPr>
      <w:r>
        <w:rPr/>
        <w:t xml:space="preserve">三、赤芍采收及加工</w:t>
      </w:r>
    </w:p>
    <w:p>
      <w:pPr>
        <w:spacing w:after="150"/>
      </w:pPr>
      <w:r>
        <w:rPr/>
        <w:t xml:space="preserve">四、赤芍储藏养护</w:t>
      </w:r>
    </w:p>
    <w:p>
      <w:pPr>
        <w:spacing w:after="150"/>
      </w:pPr>
      <w:r>
        <w:rPr/>
        <w:t xml:space="preserve">第三节 中药材赤芍种植发展情况</w:t>
      </w:r>
    </w:p>
    <w:p>
      <w:pPr>
        <w:spacing w:after="150"/>
      </w:pPr>
      <w:r>
        <w:rPr/>
        <w:t xml:space="preserve">一、赤芍GMP种植现状</w:t>
      </w:r>
    </w:p>
    <w:p>
      <w:pPr>
        <w:spacing w:after="150"/>
      </w:pPr>
      <w:r>
        <w:rPr/>
        <w:t xml:space="preserve">二、赤芍种植效益分析</w:t>
      </w:r>
    </w:p>
    <w:p>
      <w:pPr>
        <w:spacing w:after="150"/>
      </w:pPr>
      <w:r>
        <w:rPr/>
        <w:t xml:space="preserve">三、中药材赤芍种植技术</w:t>
      </w:r>
    </w:p>
    <w:p>
      <w:pPr>
        <w:spacing w:after="150"/>
      </w:pPr>
      <w:r>
        <w:rPr/>
        <w:t xml:space="preserve">1、赤芍的开发价值及栽培技术</w:t>
      </w:r>
    </w:p>
    <w:p>
      <w:pPr>
        <w:spacing w:after="150"/>
      </w:pPr>
      <w:r>
        <w:rPr/>
        <w:t xml:space="preserve">2、2024-2029年中药材赤芍种植产业发展前景</w:t>
      </w:r>
    </w:p>
    <w:p>
      <w:pPr>
        <w:spacing w:after="150"/>
      </w:pPr>
      <w:r>
        <w:rPr>
          <w:b w:val="1"/>
          <w:bCs w:val="1"/>
        </w:rPr>
        <w:t xml:space="preserve">第四章 2019-2023年赤芍产业运行态势分析</w:t>
      </w:r>
    </w:p>
    <w:p>
      <w:pPr>
        <w:spacing w:after="150"/>
      </w:pPr>
      <w:r>
        <w:rPr/>
        <w:t xml:space="preserve">第一节 2019-2023年中国赤芍产业发展动态分析</w:t>
      </w:r>
    </w:p>
    <w:p>
      <w:pPr>
        <w:spacing w:after="150"/>
      </w:pPr>
      <w:r>
        <w:rPr/>
        <w:t xml:space="preserve">一、加强地方药材标准管理</w:t>
      </w:r>
    </w:p>
    <w:p>
      <w:pPr>
        <w:spacing w:after="150"/>
      </w:pPr>
      <w:r>
        <w:rPr/>
        <w:t xml:space="preserve">二、野生资源日趋枯竭，产量大幅减少</w:t>
      </w:r>
    </w:p>
    <w:p>
      <w:pPr>
        <w:spacing w:after="150"/>
      </w:pPr>
      <w:r>
        <w:rPr/>
        <w:t xml:space="preserve">三、价格逐年上涨，行情持续走高</w:t>
      </w:r>
    </w:p>
    <w:p>
      <w:pPr>
        <w:spacing w:after="150"/>
      </w:pPr>
      <w:r>
        <w:rPr/>
        <w:t xml:space="preserve">四、市场需求大幅增长，库存空虚缺口加大</w:t>
      </w:r>
    </w:p>
    <w:p>
      <w:pPr>
        <w:spacing w:after="150"/>
      </w:pPr>
      <w:r>
        <w:rPr/>
        <w:t xml:space="preserve">五、赤芍人工种植技术发展</w:t>
      </w:r>
    </w:p>
    <w:p>
      <w:pPr>
        <w:spacing w:after="150"/>
      </w:pPr>
      <w:r>
        <w:rPr/>
        <w:t xml:space="preserve">第二节 2019-2023年中国赤芍产业现状综述</w:t>
      </w:r>
    </w:p>
    <w:p>
      <w:pPr>
        <w:spacing w:after="150"/>
      </w:pPr>
      <w:r>
        <w:rPr/>
        <w:t xml:space="preserve">第三节 2019-2023年中国赤芍主要产区发展分析</w:t>
      </w:r>
    </w:p>
    <w:p>
      <w:pPr>
        <w:spacing w:after="150"/>
      </w:pPr>
      <w:r>
        <w:rPr>
          <w:b w:val="1"/>
          <w:bCs w:val="1"/>
        </w:rPr>
        <w:t xml:space="preserve">第二部分市场深度分析</w:t>
      </w:r>
    </w:p>
    <w:p>
      <w:pPr>
        <w:spacing w:after="150"/>
      </w:pPr>
      <w:r>
        <w:rPr>
          <w:b w:val="1"/>
          <w:bCs w:val="1"/>
        </w:rPr>
        <w:t xml:space="preserve">第五章我国赤芍产业运行分析</w:t>
      </w:r>
    </w:p>
    <w:p>
      <w:pPr>
        <w:spacing w:after="150"/>
      </w:pPr>
      <w:r>
        <w:rPr/>
        <w:t xml:space="preserve">第一节 我国赤芍产业发展状况分析</w:t>
      </w:r>
    </w:p>
    <w:p>
      <w:pPr>
        <w:spacing w:after="150"/>
      </w:pPr>
      <w:r>
        <w:rPr/>
        <w:t xml:space="preserve">一、我国赤芍产业发展阶段</w:t>
      </w:r>
    </w:p>
    <w:p>
      <w:pPr>
        <w:spacing w:after="150"/>
      </w:pPr>
      <w:r>
        <w:rPr/>
        <w:t xml:space="preserve">二、我国赤芍产业发展总体概况</w:t>
      </w:r>
    </w:p>
    <w:p>
      <w:pPr>
        <w:spacing w:after="150"/>
      </w:pPr>
      <w:r>
        <w:rPr/>
        <w:t xml:space="preserve">三、我国赤芍产业发展特点分析</w:t>
      </w:r>
    </w:p>
    <w:p>
      <w:pPr>
        <w:spacing w:after="150"/>
      </w:pPr>
      <w:r>
        <w:rPr/>
        <w:t xml:space="preserve">第二节 2019-2023年赤芍产业发展现状</w:t>
      </w:r>
    </w:p>
    <w:p>
      <w:pPr>
        <w:spacing w:after="150"/>
      </w:pPr>
      <w:r>
        <w:rPr/>
        <w:t xml:space="preserve">一、2019-2023年我国赤芍产业市场规模</w:t>
      </w:r>
    </w:p>
    <w:p>
      <w:pPr>
        <w:spacing w:after="150"/>
      </w:pPr>
      <w:r>
        <w:rPr/>
        <w:t xml:space="preserve">二、2019-2023年我国赤芍产业发展分析</w:t>
      </w:r>
    </w:p>
    <w:p>
      <w:pPr>
        <w:spacing w:after="150"/>
      </w:pPr>
      <w:r>
        <w:rPr/>
        <w:t xml:space="preserve">三、2019-2023年中国赤芍企业发展分析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赤芍细分产品市场分析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赤芍产品价格分析</w:t>
      </w:r>
    </w:p>
    <w:p>
      <w:pPr>
        <w:spacing w:after="150"/>
      </w:pPr>
      <w:r>
        <w:rPr/>
        <w:t xml:space="preserve">一、2019-2023年赤芍价格走势</w:t>
      </w:r>
    </w:p>
    <w:p>
      <w:pPr>
        <w:spacing w:after="150"/>
      </w:pPr>
      <w:r>
        <w:rPr/>
        <w:t xml:space="preserve">二、影响赤芍产品价格的关键因素分析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三、2024-2029年赤芍产品价格变化趋势</w:t>
      </w:r>
    </w:p>
    <w:p>
      <w:pPr>
        <w:spacing w:after="150"/>
      </w:pPr>
      <w:r>
        <w:rPr/>
        <w:t xml:space="preserve">四、主要赤芍企业价位及价格策略</w:t>
      </w:r>
    </w:p>
    <w:p>
      <w:pPr>
        <w:spacing w:after="150"/>
      </w:pPr>
      <w:r>
        <w:rPr>
          <w:b w:val="1"/>
          <w:bCs w:val="1"/>
        </w:rPr>
        <w:t xml:space="preserve">第六章中药材赤芍流通市场现状</w:t>
      </w:r>
    </w:p>
    <w:p>
      <w:pPr>
        <w:spacing w:after="150"/>
      </w:pPr>
      <w:r>
        <w:rPr/>
        <w:t xml:space="preserve">第一节 2019-2023年中药材赤芍市场供求状况</w:t>
      </w:r>
    </w:p>
    <w:p>
      <w:pPr>
        <w:spacing w:after="150"/>
      </w:pPr>
      <w:r>
        <w:rPr/>
        <w:t xml:space="preserve">一、2019-2023年中药材赤芍价格走势</w:t>
      </w:r>
    </w:p>
    <w:p>
      <w:pPr>
        <w:spacing w:after="150"/>
      </w:pPr>
      <w:r>
        <w:rPr/>
        <w:t xml:space="preserve">二、2019-2023年中药材赤芍产量分析</w:t>
      </w:r>
    </w:p>
    <w:p>
      <w:pPr>
        <w:spacing w:after="150"/>
      </w:pPr>
      <w:r>
        <w:rPr/>
        <w:t xml:space="preserve">三、2019-2023年中药材赤芍市场供给分析</w:t>
      </w:r>
    </w:p>
    <w:p>
      <w:pPr>
        <w:spacing w:after="150"/>
      </w:pPr>
      <w:r>
        <w:rPr/>
        <w:t xml:space="preserve">四、2019-2023年中药材赤芍市场供需平衡</w:t>
      </w:r>
    </w:p>
    <w:p>
      <w:pPr>
        <w:spacing w:after="150"/>
      </w:pPr>
      <w:r>
        <w:rPr/>
        <w:t xml:space="preserve">第二节 2019-2023年中药材赤芍市场运行分析</w:t>
      </w:r>
    </w:p>
    <w:p>
      <w:pPr>
        <w:spacing w:after="150"/>
      </w:pPr>
      <w:r>
        <w:rPr/>
        <w:t xml:space="preserve">一、中药材赤芍亳州市场运行分析</w:t>
      </w:r>
    </w:p>
    <w:p>
      <w:pPr>
        <w:spacing w:after="150"/>
      </w:pPr>
      <w:r>
        <w:rPr/>
        <w:t xml:space="preserve">二、中药材赤芍安国市场运行分析</w:t>
      </w:r>
    </w:p>
    <w:p>
      <w:pPr>
        <w:spacing w:after="150"/>
      </w:pPr>
      <w:r>
        <w:rPr/>
        <w:t xml:space="preserve">三、中药材赤芍玉林市场运行分析</w:t>
      </w:r>
    </w:p>
    <w:p>
      <w:pPr>
        <w:spacing w:after="150"/>
      </w:pPr>
      <w:r>
        <w:rPr/>
        <w:t xml:space="preserve">四、中药材赤芍成都市场运行分析</w:t>
      </w:r>
    </w:p>
    <w:p>
      <w:pPr>
        <w:spacing w:after="150"/>
      </w:pPr>
      <w:r>
        <w:rPr/>
        <w:t xml:space="preserve">第三节 中药材赤芍人气数据</w:t>
      </w:r>
    </w:p>
    <w:p>
      <w:pPr>
        <w:spacing w:after="150"/>
      </w:pPr>
      <w:r>
        <w:rPr>
          <w:b w:val="1"/>
          <w:bCs w:val="1"/>
        </w:rPr>
        <w:t xml:space="preserve">第七章中药材赤芍市场数据监测</w:t>
      </w:r>
    </w:p>
    <w:p>
      <w:pPr>
        <w:spacing w:after="150"/>
      </w:pPr>
      <w:r>
        <w:rPr/>
        <w:t xml:space="preserve">第一节 中药材赤芍成本数据</w:t>
      </w:r>
    </w:p>
    <w:p>
      <w:pPr>
        <w:spacing w:after="150"/>
      </w:pPr>
      <w:r>
        <w:rPr/>
        <w:t xml:space="preserve">第二节 中药材赤芍库存数据</w:t>
      </w:r>
    </w:p>
    <w:p>
      <w:pPr>
        <w:spacing w:after="150"/>
      </w:pPr>
      <w:r>
        <w:rPr/>
        <w:t xml:space="preserve">第三节 中药材赤芍需求量数据</w:t>
      </w:r>
    </w:p>
    <w:p>
      <w:pPr>
        <w:spacing w:after="150"/>
      </w:pPr>
      <w:r>
        <w:rPr/>
        <w:t xml:space="preserve">第四节 中药材赤芍品种收益数据</w:t>
      </w:r>
    </w:p>
    <w:p>
      <w:pPr>
        <w:spacing w:after="150"/>
      </w:pPr>
      <w:r>
        <w:rPr/>
        <w:t xml:space="preserve">第五节 中药材赤芍流通量数据</w:t>
      </w:r>
    </w:p>
    <w:p>
      <w:pPr>
        <w:spacing w:after="150"/>
      </w:pPr>
      <w:r>
        <w:rPr>
          <w:b w:val="1"/>
          <w:bCs w:val="1"/>
        </w:rPr>
        <w:t xml:space="preserve">第八章中药材赤芍产业进出口分析</w:t>
      </w:r>
    </w:p>
    <w:p>
      <w:pPr>
        <w:spacing w:after="150"/>
      </w:pPr>
      <w:r>
        <w:rPr/>
        <w:t xml:space="preserve">第一节 2019-2023年中国赤芍进口数据分析</w:t>
      </w:r>
    </w:p>
    <w:p>
      <w:pPr>
        <w:spacing w:after="150"/>
      </w:pPr>
      <w:r>
        <w:rPr/>
        <w:t xml:space="preserve">第二节 2019-2023年中国赤芍出口数据分析</w:t>
      </w:r>
    </w:p>
    <w:p>
      <w:pPr>
        <w:spacing w:after="150"/>
      </w:pPr>
      <w:r>
        <w:rPr/>
        <w:t xml:space="preserve">第三节 2019-2023年中国赤芍进出口平均单价分析</w:t>
      </w:r>
    </w:p>
    <w:p>
      <w:pPr>
        <w:spacing w:after="150"/>
      </w:pPr>
      <w:r>
        <w:rPr/>
        <w:t xml:space="preserve">第四节 2019-2023年中国赤芍进出口国家及地区分析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/>
        <w:t xml:space="preserve">第五节 2024-2029年赤芍产业进口数据预测</w:t>
      </w:r>
    </w:p>
    <w:p>
      <w:pPr>
        <w:spacing w:after="150"/>
      </w:pPr>
      <w:r>
        <w:rPr/>
        <w:t xml:space="preserve">第六节 2024-2029年赤芍产业出口数据预测</w:t>
      </w:r>
    </w:p>
    <w:p>
      <w:pPr>
        <w:spacing w:after="150"/>
      </w:pPr>
      <w:r>
        <w:rPr>
          <w:b w:val="1"/>
          <w:bCs w:val="1"/>
        </w:rPr>
        <w:t xml:space="preserve">第三部分竞争格局分析</w:t>
      </w:r>
    </w:p>
    <w:p>
      <w:pPr>
        <w:spacing w:after="150"/>
      </w:pPr>
      <w:r>
        <w:rPr>
          <w:b w:val="1"/>
          <w:bCs w:val="1"/>
        </w:rPr>
        <w:t xml:space="preserve">第九章中药材赤芍主要应用企业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二、企业赤芍产品业务分析(妇炎康片)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/>
        <w:t xml:space="preserve">第二节 石家庄以岭药业股份有限公司(通心络胶囊)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/>
        <w:t xml:space="preserve">第三节 四川川大华西药业股份有限公司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二、企业赤芍产品业务分析(乐脉颗粒)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/>
        <w:t xml:space="preserve">第四节 南通精华制药集团股份有限公司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二、企业赤芍产品业务分析(正柴胡饮颗粒)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/>
        <w:t xml:space="preserve">第五节 湖北福人金身药业有限公司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二、企业赤芍产品业务分析(滋心阴口服液)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/>
        <w:t xml:space="preserve">第六节 长春英平药业有限公司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二、企业赤芍产品业务分析(常通舒颗粒)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>
          <w:b w:val="1"/>
          <w:bCs w:val="1"/>
        </w:rPr>
        <w:t xml:space="preserve">第十章中药材赤芍主要加工企业</w:t>
      </w:r>
    </w:p>
    <w:p>
      <w:pPr>
        <w:spacing w:after="150"/>
      </w:pPr>
      <w:r>
        <w:rPr/>
        <w:t xml:space="preserve">第一节 辽宁宏宇生物科技有限公司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二、企业赤芍产品业务分析(妇炎康片)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/>
        <w:t xml:space="preserve">第二节 北方药业公司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二、企业赤芍产品业务分析</w:t>
      </w:r>
    </w:p>
    <w:p>
      <w:pPr>
        <w:spacing w:after="150"/>
      </w:pPr>
      <w:r>
        <w:rPr/>
        <w:t xml:space="preserve">三、2019-2023年企业经营情况分析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五、企业发展动态</w:t>
      </w:r>
    </w:p>
    <w:p>
      <w:pPr>
        <w:spacing w:after="150"/>
      </w:pPr>
      <w:r>
        <w:rPr>
          <w:b w:val="1"/>
          <w:bCs w:val="1"/>
        </w:rPr>
        <w:t xml:space="preserve">第十一章 2024-2029年赤芍产业市场竞争策略分析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赤芍市场竞争策略分析</w:t>
      </w:r>
    </w:p>
    <w:p>
      <w:pPr>
        <w:spacing w:after="150"/>
      </w:pPr>
      <w:r>
        <w:rPr/>
        <w:t xml:space="preserve">一、赤芍市场增长潜力分析</w:t>
      </w:r>
    </w:p>
    <w:p>
      <w:pPr>
        <w:spacing w:after="150"/>
      </w:pPr>
      <w:r>
        <w:rPr/>
        <w:t xml:space="preserve">二、赤芍产品竞争策略分析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赤芍企业竞争策略分析</w:t>
      </w:r>
    </w:p>
    <w:p>
      <w:pPr>
        <w:spacing w:after="150"/>
      </w:pPr>
      <w:r>
        <w:rPr/>
        <w:t xml:space="preserve">一、我国赤芍市场竞争趋势</w:t>
      </w:r>
    </w:p>
    <w:p>
      <w:pPr>
        <w:spacing w:after="150"/>
      </w:pPr>
      <w:r>
        <w:rPr/>
        <w:t xml:space="preserve">二、2024-2029年赤芍产业竞争格局展望</w:t>
      </w:r>
    </w:p>
    <w:p>
      <w:pPr>
        <w:spacing w:after="150"/>
      </w:pPr>
      <w:r>
        <w:rPr/>
        <w:t xml:space="preserve">三、2024-2029年赤芍产业竞争策略分析</w:t>
      </w:r>
    </w:p>
    <w:p>
      <w:pPr>
        <w:spacing w:after="150"/>
      </w:pPr>
      <w:r>
        <w:rPr>
          <w:b w:val="1"/>
          <w:bCs w:val="1"/>
        </w:rPr>
        <w:t xml:space="preserve">第四部分投资前景分析</w:t>
      </w:r>
    </w:p>
    <w:p>
      <w:pPr>
        <w:spacing w:after="150"/>
      </w:pPr>
      <w:r>
        <w:rPr>
          <w:b w:val="1"/>
          <w:bCs w:val="1"/>
        </w:rPr>
        <w:t xml:space="preserve">第十二章 2024-2029年中国赤芍产业发展趋势与前景展望</w:t>
      </w:r>
    </w:p>
    <w:p>
      <w:pPr>
        <w:spacing w:after="150"/>
      </w:pPr>
      <w:r>
        <w:rPr/>
        <w:t xml:space="preserve">第一节 2024-2029年中国赤芍产业投资前景分析</w:t>
      </w:r>
    </w:p>
    <w:p>
      <w:pPr>
        <w:spacing w:after="150"/>
      </w:pPr>
      <w:r>
        <w:rPr/>
        <w:t xml:space="preserve">一、2024-2029年赤芍产业发展前景</w:t>
      </w:r>
    </w:p>
    <w:p>
      <w:pPr>
        <w:spacing w:after="150"/>
      </w:pPr>
      <w:r>
        <w:rPr/>
        <w:t xml:space="preserve">二、2024-2029年赤芍发展趋势分析</w:t>
      </w:r>
    </w:p>
    <w:p>
      <w:pPr>
        <w:spacing w:after="150"/>
      </w:pPr>
      <w:r>
        <w:rPr/>
        <w:t xml:space="preserve">三、2024-2029年赤芍市场前景分析</w:t>
      </w:r>
    </w:p>
    <w:p>
      <w:pPr>
        <w:spacing w:after="150"/>
      </w:pPr>
      <w:r>
        <w:rPr/>
        <w:t xml:space="preserve">第二节 2024-2029年中国赤芍市场预测</w:t>
      </w:r>
    </w:p>
    <w:p>
      <w:pPr>
        <w:spacing w:after="150"/>
      </w:pPr>
      <w:r>
        <w:rPr/>
        <w:t xml:space="preserve">一、赤芍市场供给情况预测分析</w:t>
      </w:r>
    </w:p>
    <w:p>
      <w:pPr>
        <w:spacing w:after="150"/>
      </w:pPr>
      <w:r>
        <w:rPr/>
        <w:t xml:space="preserve">二、赤芍市场需求情况预测分析</w:t>
      </w:r>
    </w:p>
    <w:p>
      <w:pPr>
        <w:spacing w:after="150"/>
      </w:pPr>
      <w:r>
        <w:rPr/>
        <w:t xml:space="preserve">第三节 2024-2029年影响我国赤芍产业发展关键因素分析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2024-2029年中国赤芍产业重点区域发展前景</w:t>
      </w:r>
    </w:p>
    <w:p>
      <w:pPr>
        <w:spacing w:after="150"/>
      </w:pPr>
      <w:r>
        <w:rPr/>
        <w:t xml:space="preserve">一、2024-2029年黑龙江省赤芍市场前景分析</w:t>
      </w:r>
    </w:p>
    <w:p>
      <w:pPr>
        <w:spacing w:after="150"/>
      </w:pPr>
      <w:r>
        <w:rPr/>
        <w:t xml:space="preserve">1、黑龙江省赤芍发展优势</w:t>
      </w:r>
    </w:p>
    <w:p>
      <w:pPr>
        <w:spacing w:after="150"/>
      </w:pPr>
      <w:r>
        <w:rPr/>
        <w:t xml:space="preserve">2、黑龙江省赤芍发展前景</w:t>
      </w:r>
    </w:p>
    <w:p>
      <w:pPr>
        <w:spacing w:after="150"/>
      </w:pPr>
      <w:r>
        <w:rPr/>
        <w:t xml:space="preserve">二、2024-2029年四川省赤芍市场发展前景分析</w:t>
      </w:r>
    </w:p>
    <w:p>
      <w:pPr>
        <w:spacing w:after="150"/>
      </w:pPr>
      <w:r>
        <w:rPr/>
        <w:t xml:space="preserve">1、四川省赤芍发展优势</w:t>
      </w:r>
    </w:p>
    <w:p>
      <w:pPr>
        <w:spacing w:after="150"/>
      </w:pPr>
      <w:r>
        <w:rPr/>
        <w:t xml:space="preserve">2、四川省赤芍发展前景</w:t>
      </w:r>
    </w:p>
    <w:p>
      <w:pPr>
        <w:spacing w:after="150"/>
      </w:pPr>
      <w:r>
        <w:rPr/>
        <w:t xml:space="preserve">三、2024-2029年内蒙古赤芍市场发展前景分析</w:t>
      </w:r>
    </w:p>
    <w:p>
      <w:pPr>
        <w:spacing w:after="150"/>
      </w:pPr>
      <w:r>
        <w:rPr/>
        <w:t xml:space="preserve">1、内蒙古赤芍发展优势</w:t>
      </w:r>
    </w:p>
    <w:p>
      <w:pPr>
        <w:spacing w:after="150"/>
      </w:pPr>
      <w:r>
        <w:rPr/>
        <w:t xml:space="preserve">2、内蒙古赤芍发展前景</w:t>
      </w:r>
    </w:p>
    <w:p>
      <w:pPr>
        <w:spacing w:after="150"/>
      </w:pPr>
      <w:r>
        <w:rPr/>
        <w:t xml:space="preserve">四、其他地区</w:t>
      </w:r>
    </w:p>
    <w:p>
      <w:pPr>
        <w:spacing w:after="150"/>
      </w:pPr>
      <w:r>
        <w:rPr>
          <w:b w:val="1"/>
          <w:bCs w:val="1"/>
        </w:rPr>
        <w:t xml:space="preserve">第十三章 2024-2029年中国赤芍产业投资前景分析</w:t>
      </w:r>
    </w:p>
    <w:p>
      <w:pPr>
        <w:spacing w:after="150"/>
      </w:pPr>
      <w:r>
        <w:rPr/>
        <w:t xml:space="preserve">第一节 2024-2029年中国赤芍产业投资机会分析</w:t>
      </w:r>
    </w:p>
    <w:p>
      <w:pPr>
        <w:spacing w:after="150"/>
      </w:pPr>
      <w:r>
        <w:rPr/>
        <w:t xml:space="preserve">一、赤芍产业区域投资潜力分析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第二节 2024-2029年中国赤芍产业投资风险预警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四、行业技术风险</w:t>
      </w:r>
    </w:p>
    <w:p>
      <w:pPr>
        <w:spacing w:after="150"/>
      </w:pPr>
      <w:r>
        <w:rPr/>
        <w:t xml:space="preserve">第三节 2024-2029年中国赤芍产业投资规划指引</w:t>
      </w:r>
    </w:p>
    <w:p>
      <w:pPr>
        <w:spacing w:after="150"/>
      </w:pPr>
      <w:r>
        <w:rPr/>
        <w:t xml:space="preserve">一、中道泰和投资方向建议</w:t>
      </w:r>
    </w:p>
    <w:p>
      <w:pPr>
        <w:spacing w:after="150"/>
      </w:pPr>
      <w:r>
        <w:rPr/>
        <w:t xml:space="preserve">二、中道泰和投资方式建议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图表：中药材赤芍占我国中药材交易总额比例</w:t>
      </w:r>
    </w:p>
    <w:p>
      <w:pPr>
        <w:spacing w:after="150"/>
      </w:pPr>
      <w:r>
        <w:rPr/>
        <w:t xml:space="preserve">图表：赤芍药用途径</w:t>
      </w:r>
    </w:p>
    <w:p>
      <w:pPr>
        <w:spacing w:after="150"/>
      </w:pPr>
      <w:r>
        <w:rPr/>
        <w:t xml:space="preserve">图表：中药材赤芍产业链分析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图表：2019-2023年年工业增加值月度同比增长率(%)</w:t>
      </w:r>
    </w:p>
    <w:p>
      <w:pPr>
        <w:spacing w:after="150"/>
      </w:pPr>
      <w:r>
        <w:rPr/>
        <w:t xml:space="preserve">图表：2019-2023年年社会消费品零售总额月度同比增长率(%)</w:t>
      </w:r>
    </w:p>
    <w:p>
      <w:pPr>
        <w:spacing w:after="150"/>
      </w:pPr>
      <w:r>
        <w:rPr/>
        <w:t xml:space="preserve">图表：2019-2023年年固定资产投资完成额月度累计同比增长率(%)</w:t>
      </w:r>
    </w:p>
    <w:p>
      <w:pPr>
        <w:spacing w:after="150"/>
      </w:pPr>
      <w:r>
        <w:rPr/>
        <w:t xml:space="preserve">图表：2019-2023年年出口总额月度同比增长率与进口总额月度同比增长</w:t>
      </w:r>
    </w:p>
    <w:p>
      <w:pPr>
        <w:spacing w:after="150"/>
      </w:pPr>
      <w:r>
        <w:rPr/>
        <w:t xml:space="preserve">图表：2019-2023年年居民消费价格指数(上年同月=100)</w:t>
      </w:r>
    </w:p>
    <w:p>
      <w:pPr>
        <w:spacing w:after="150"/>
      </w:pPr>
      <w:r>
        <w:rPr/>
        <w:t xml:space="preserve">图表：2019-2023年年财政收入</w:t>
      </w:r>
    </w:p>
    <w:p>
      <w:pPr>
        <w:spacing w:after="150"/>
      </w:pPr>
      <w:r>
        <w:rPr/>
        <w:t xml:space="preserve">图表：2019-2023年年我国赤芍产量及增长情况</w:t>
      </w:r>
    </w:p>
    <w:p>
      <w:pPr>
        <w:spacing w:after="150"/>
      </w:pPr>
      <w:r>
        <w:rPr/>
        <w:t xml:space="preserve">图表：2019-2023年年我国赤芍产量及增长对比</w:t>
      </w:r>
    </w:p>
    <w:p>
      <w:pPr>
        <w:spacing w:after="150"/>
      </w:pPr>
      <w:r>
        <w:rPr/>
        <w:t xml:space="preserve">图表：2019-2023年年我国赤芍产业销售收入及增长情况</w:t>
      </w:r>
    </w:p>
    <w:p>
      <w:pPr>
        <w:spacing w:after="150"/>
      </w:pPr>
      <w:r>
        <w:rPr/>
        <w:t xml:space="preserve">图表：2019-2023年年我国赤芍产业销售收入及增长对比</w:t>
      </w:r>
    </w:p>
    <w:p>
      <w:pPr>
        <w:spacing w:after="150"/>
      </w:pPr>
      <w:r>
        <w:rPr/>
        <w:t xml:space="preserve">图表：2019-2023年年中国赤芍产业盈利能力对比</w:t>
      </w:r>
    </w:p>
    <w:p>
      <w:pPr>
        <w:spacing w:after="150"/>
      </w:pPr>
      <w:r>
        <w:rPr/>
        <w:t xml:space="preserve">图表：2019-2023年年中国赤芍产业资产负债率对比</w:t>
      </w:r>
    </w:p>
    <w:p>
      <w:pPr>
        <w:spacing w:after="150"/>
      </w:pPr>
      <w:r>
        <w:rPr/>
        <w:t xml:space="preserve">图表：2019-2023年年中国赤芍产业负债与所有者权益比率对比</w:t>
      </w:r>
    </w:p>
    <w:p>
      <w:pPr>
        <w:spacing w:after="150"/>
      </w:pPr>
      <w:r>
        <w:rPr/>
        <w:t xml:space="preserve">图表：2019-2023年年中国赤芍产业营运能力对比</w:t>
      </w:r>
    </w:p>
    <w:p>
      <w:pPr>
        <w:spacing w:after="150"/>
      </w:pPr>
      <w:r>
        <w:rPr/>
        <w:t xml:space="preserve">图表：2019-2023年年我国赤芍出口量及增长情况</w:t>
      </w:r>
    </w:p>
    <w:p>
      <w:pPr>
        <w:spacing w:after="150"/>
      </w:pPr>
      <w:r>
        <w:rPr/>
        <w:t xml:space="preserve">图表：2019-2023年年我国赤芍出口额及增长情况</w:t>
      </w:r>
    </w:p>
    <w:p>
      <w:pPr>
        <w:spacing w:after="150"/>
      </w:pPr>
      <w:r>
        <w:rPr/>
        <w:t xml:space="preserve">图表：2019-2023年年我国赤芍出口量及增长对比</w:t>
      </w:r>
    </w:p>
    <w:p>
      <w:pPr>
        <w:spacing w:after="150"/>
      </w:pPr>
      <w:r>
        <w:rPr/>
        <w:t xml:space="preserve">图表：2019-2023年年我国赤芍出口额及增长对比</w:t>
      </w:r>
    </w:p>
    <w:p>
      <w:pPr>
        <w:spacing w:after="150"/>
      </w:pPr>
      <w:r>
        <w:rPr/>
        <w:t xml:space="preserve">图表：2024-2029年我国赤芍出口量预测</w:t>
      </w:r>
    </w:p>
    <w:p>
      <w:pPr>
        <w:spacing w:after="150"/>
      </w:pPr>
      <w:r>
        <w:rPr/>
        <w:t xml:space="preserve">图表：2024-2029年我国赤芍出口额预测</w:t>
      </w:r>
    </w:p>
    <w:p>
      <w:pPr>
        <w:spacing w:after="150"/>
      </w:pPr>
      <w:r>
        <w:rPr/>
        <w:t xml:space="preserve">图表：2024-2029年我国赤芍需求预测</w:t>
      </w:r>
    </w:p>
    <w:p>
      <w:pPr>
        <w:spacing w:after="150"/>
      </w:pPr>
      <w:r>
        <w:rPr/>
        <w:t xml:space="preserve">图表：2024-2029年我国赤芍产量预测</w:t>
      </w:r>
    </w:p>
    <w:p>
      <w:pPr>
        <w:spacing w:after="150"/>
      </w:pPr>
      <w:r>
        <w:rPr/>
        <w:t xml:space="preserve">图表：2024-2029年我国赤芍价格走势预测</w:t>
      </w:r>
    </w:p>
    <w:p>
      <w:pPr>
        <w:spacing w:after="150"/>
      </w:pPr>
      <w:r>
        <w:rPr/>
        <w:t xml:space="preserve">图表：2024-2029年我国赤芍市场规模预测</w:t>
      </w:r>
    </w:p>
    <w:p>
      <w:pPr>
        <w:spacing w:after="150"/>
      </w:pPr>
      <w:r>
        <w:rPr/>
        <w:t xml:space="preserve">图表：2024-2029年我国黑龙江省赤芍需求预测</w:t>
      </w:r>
    </w:p>
    <w:p>
      <w:pPr>
        <w:spacing w:after="150"/>
      </w:pPr>
      <w:r>
        <w:rPr/>
        <w:t xml:space="preserve">图表：2024-2029年我国黑龙江省赤芍产量预测</w:t>
      </w:r>
    </w:p>
    <w:p>
      <w:pPr>
        <w:spacing w:after="150"/>
      </w:pPr>
      <w:r>
        <w:rPr/>
        <w:t xml:space="preserve">图表：2024-2029年我国四川省赤芍需求预测</w:t>
      </w:r>
    </w:p>
    <w:p>
      <w:pPr>
        <w:spacing w:after="150"/>
      </w:pPr>
      <w:r>
        <w:rPr/>
        <w:t xml:space="preserve">图表：2024-2029年我国四川省赤芍产量预测</w:t>
      </w:r>
    </w:p>
    <w:p>
      <w:pPr>
        <w:spacing w:after="150"/>
      </w:pPr>
      <w:r>
        <w:rPr/>
        <w:t xml:space="preserve">图表：2024-2029年我国内蒙古赤芍需求预测</w:t>
      </w:r>
    </w:p>
    <w:p>
      <w:pPr>
        <w:spacing w:after="150"/>
      </w:pPr>
      <w:r>
        <w:rPr/>
        <w:t xml:space="preserve">图表：2024-2029年我国内蒙古省赤芍产量预测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2024-2029年中药材赤芍产业市场调研与发展战略分析报告</dc:title>
  <dc:description>2024-2029年中药材赤芍产业市场调研与发展战略分析报告</dc:description>
  <dc:subject>2024-2029年中药材赤芍产业市场调研与发展战略分析报告</dc:subject>
  <cp:keywords>研究报告</cp:keywords>
  <cp:category>研究报告</cp:category>
  <cp:lastModifiedBy>北京中道泰和信息咨询有限公司</cp:lastModifiedBy>
  <dcterms:created xsi:type="dcterms:W3CDTF">2024-01-24T05:47:13+08:00</dcterms:created>
  <dcterms:modified xsi:type="dcterms:W3CDTF">2024-01-24T05:47:13+08:00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