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2024-2029年中国女装市场深度调查与投资发展研究报告</w:t>
      </w:r>
    </w:p>
    <w:p>
      <w:pPr>
        <w:spacing w:after="150"/>
      </w:pPr>
      <w:r>
        <w:rPr>
          <w:b w:val="1"/>
          <w:bCs w:val="1"/>
        </w:rPr>
        <w:t xml:space="preserve">报告简介</w:t>
      </w:r>
    </w:p>
    <w:p>
      <w:pPr>
        <w:spacing w:after="150"/>
      </w:pPr>
      <w:r>
        <w:rPr/>
        <w:t xml:space="preserve">女装，在服装领域中是最活跃的一个品类，也是在百货业中占据销售主力位置的服装品类。因此，在服装行业中，女装的设计、服务和销售方式往往都是走在其他品类服装前列的。然而，面对价格瓶颈，转变盈利增长点也成为女装供应商的当务之急。调查显示，独立个性的自主品牌和高性价比将是中国女装在国际赢得积极反应的关键。</w:t>
      </w:r>
    </w:p>
    <w:p>
      <w:pPr>
        <w:spacing w:after="150"/>
      </w:pPr>
      <w:r>
        <w:rPr/>
        <w:t xml:space="preserve">近年来，随着女装市场的快速发展和竞争的逐渐加剧，市场中涌现出一批具有相当实力的女装品牌，诞生了具有明显区域色彩的产业集群;中国女装的品牌化、规模化、时尚化、个性化趋势愈加明显，女性穿着更趋向于休闲化、多样化、个性化、时装化和品牌化。</w:t>
      </w:r>
    </w:p>
    <w:p>
      <w:pPr>
        <w:spacing w:after="150"/>
      </w:pPr>
      <w:r>
        <w:rPr/>
        <w:t xml:space="preserve">女装代表整个服装行业最前沿的趋势表现，尤其是夏季服装流行趋势的变化速度更快。中国女装的流行风格被欧美潮流、韩国风格与中国民族风所左右。民族区域派系有：具有浓重江南水乡文化气息的杭派，时尚感较强的粤派，以颜色鲜艳为特色的汉派等。但目前汉派女装渐渐失去其在国内的领军地位。对女装而言，中国虽然有定的区域流行风格，但仍随着国际市场流行而变化。</w:t>
      </w:r>
    </w:p>
    <w:p>
      <w:pPr>
        <w:spacing w:after="150"/>
      </w:pPr>
      <w:r>
        <w:rPr/>
        <w:t xml:space="preserve">现代的消费者着装讲究个性化，尤其是爱美的女性消费者更追求自我风格和完美主义，选择自己喜欢的服装装扮出不同的“范儿”，是一种极具个性的潮流时尚。大部分女性消费者愿意以服装来表达显示自己的文化层次和品位。而各个年龄段的女性消费者对品牌服装的要求也越来越高。这就使得市场更加细分化，从大众休闲服、运动服、少女装、淑女服、时尚休闲、量体裁衣、量身定做等，还出现专门设计等深层次的个性化服务，满足不同年龄层次、不同经济地位、不同文化背景的女性消费者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装专业研究单位等公布和提供的大量资料。对我国女装的行业现状、市场各类经营指标的情况、重点企业状况、区域市场发展情况等内容进行详细的阐述和深入的分析，着重对女装业务的发展进行详尽深入的分析，并根据女装行业的政策经济发展环境对女装行业潜在的风险和防范建议进行分析。最后提出研究者对女装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女装概述</w:t>
      </w:r>
    </w:p>
    <w:p>
      <w:pPr>
        <w:spacing w:after="150"/>
      </w:pPr>
      <w:r>
        <w:rPr/>
        <w:t xml:space="preserve">第一节 女装定义</w:t>
      </w:r>
    </w:p>
    <w:p>
      <w:pPr>
        <w:spacing w:after="150"/>
      </w:pPr>
      <w:r>
        <w:rPr/>
        <w:t xml:space="preserve">第二节 女装行业发展历程</w:t>
      </w:r>
    </w:p>
    <w:p>
      <w:pPr>
        <w:spacing w:after="150"/>
      </w:pPr>
      <w:r>
        <w:rPr/>
        <w:t xml:space="preserve">第三节 女装分类情况</w:t>
      </w:r>
    </w:p>
    <w:p>
      <w:pPr>
        <w:spacing w:after="150"/>
      </w:pPr>
      <w:r>
        <w:rPr/>
        <w:t xml:space="preserve">第四节 女装产业链分析</w:t>
      </w:r>
    </w:p>
    <w:p>
      <w:pPr>
        <w:spacing w:after="150"/>
      </w:pPr>
      <w:r>
        <w:rPr/>
        <w:t xml:space="preserve">一、产业链模型介绍</w:t>
      </w:r>
    </w:p>
    <w:p>
      <w:pPr>
        <w:spacing w:after="150"/>
      </w:pPr>
      <w:r>
        <w:rPr/>
        <w:t xml:space="preserve">二、女装产业链模型分析</w:t>
      </w:r>
    </w:p>
    <w:p>
      <w:pPr>
        <w:spacing w:after="150"/>
      </w:pPr>
      <w:r>
        <w:rPr>
          <w:b w:val="1"/>
          <w:bCs w:val="1"/>
        </w:rPr>
        <w:t xml:space="preserve">第二章 国内女装行业发展环境分析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中国女装生产现状分析</w:t>
      </w:r>
    </w:p>
    <w:p>
      <w:pPr>
        <w:spacing w:after="150"/>
      </w:pPr>
      <w:r>
        <w:rPr/>
        <w:t xml:space="preserve">第一节 女装行业总体规模</w:t>
      </w:r>
    </w:p>
    <w:p>
      <w:pPr>
        <w:spacing w:after="150"/>
      </w:pPr>
      <w:r>
        <w:rPr/>
        <w:t xml:space="preserve">第二节 女装产能概况</w:t>
      </w:r>
    </w:p>
    <w:p>
      <w:pPr>
        <w:spacing w:after="150"/>
      </w:pPr>
      <w:r>
        <w:rPr/>
        <w:t xml:space="preserve">一、2019-2023年产能分析</w:t>
      </w:r>
    </w:p>
    <w:p>
      <w:pPr>
        <w:spacing w:after="150"/>
      </w:pPr>
      <w:r>
        <w:rPr/>
        <w:t xml:space="preserve">二、2024-2029年产能预测</w:t>
      </w:r>
    </w:p>
    <w:p>
      <w:pPr>
        <w:spacing w:after="150"/>
      </w:pPr>
      <w:r>
        <w:rPr/>
        <w:t xml:space="preserve">第三节 女装产量概况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女装产业的生命周期分析</w:t>
      </w:r>
    </w:p>
    <w:p>
      <w:pPr>
        <w:spacing w:after="150"/>
      </w:pPr>
      <w:r>
        <w:rPr>
          <w:b w:val="1"/>
          <w:bCs w:val="1"/>
        </w:rPr>
        <w:t xml:space="preserve">第四章 国际女装行业发展分析</w:t>
      </w:r>
    </w:p>
    <w:p>
      <w:pPr>
        <w:spacing w:after="150"/>
      </w:pPr>
      <w:r>
        <w:rPr/>
        <w:t xml:space="preserve">第一节 全球女装行业发展总体情况分析</w:t>
      </w:r>
    </w:p>
    <w:p>
      <w:pPr>
        <w:spacing w:after="150"/>
      </w:pPr>
      <w:r>
        <w:rPr/>
        <w:t xml:space="preserve">一、全球女装行业发展特点</w:t>
      </w:r>
    </w:p>
    <w:p>
      <w:pPr>
        <w:spacing w:after="150"/>
      </w:pPr>
      <w:r>
        <w:rPr/>
        <w:t xml:space="preserve">二、全球女装行业竞争格局</w:t>
      </w:r>
    </w:p>
    <w:p>
      <w:pPr>
        <w:spacing w:after="150"/>
      </w:pPr>
      <w:r>
        <w:rPr/>
        <w:t xml:space="preserve">三、全球女装行业市场区域分布</w:t>
      </w:r>
    </w:p>
    <w:p>
      <w:pPr>
        <w:spacing w:after="150"/>
      </w:pPr>
      <w:r>
        <w:rPr/>
        <w:t xml:space="preserve">第二节 全球女装主要国家(地区)市场分析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2019-2023年中国女装行业总体发展状况</w:t>
      </w:r>
    </w:p>
    <w:p>
      <w:pPr>
        <w:spacing w:after="150"/>
      </w:pPr>
      <w:r>
        <w:rPr/>
        <w:t xml:space="preserve">第一节 中国女装行业规模情况分析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中国女装行业区域分布分析</w:t>
      </w:r>
    </w:p>
    <w:p>
      <w:pPr>
        <w:spacing w:after="150"/>
      </w:pPr>
      <w:r>
        <w:rPr/>
        <w:t xml:space="preserve">第一节 东北地区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一、2019-2023年女装市场销售量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女装国内细分市场分析</w:t>
      </w:r>
    </w:p>
    <w:p>
      <w:pPr>
        <w:spacing w:after="150"/>
      </w:pPr>
      <w:r>
        <w:rPr/>
        <w:t xml:space="preserve">第一节 晚装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裙装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套装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连体装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第五节 其它</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第八章 2019-2023年中国女装行业发展概况</w:t>
      </w:r>
    </w:p>
    <w:p>
      <w:pPr>
        <w:spacing w:after="150"/>
      </w:pPr>
      <w:r>
        <w:rPr/>
        <w:t xml:space="preserve">第一节 2019-2023年中国女装行业发展态势分析</w:t>
      </w:r>
    </w:p>
    <w:p>
      <w:pPr>
        <w:spacing w:after="150"/>
      </w:pPr>
      <w:r>
        <w:rPr/>
        <w:t xml:space="preserve">第二节 2019-2023年中国女装行业发展特点分析</w:t>
      </w:r>
    </w:p>
    <w:p>
      <w:pPr>
        <w:spacing w:after="150"/>
      </w:pPr>
      <w:r>
        <w:rPr/>
        <w:t xml:space="preserve">第三节 2019-2023年中国女装行业市场供需分析</w:t>
      </w:r>
    </w:p>
    <w:p>
      <w:pPr>
        <w:spacing w:after="150"/>
      </w:pPr>
      <w:r>
        <w:rPr>
          <w:b w:val="1"/>
          <w:bCs w:val="1"/>
        </w:rPr>
        <w:t xml:space="preserve">第九章 女装行业市场竞争策略分析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女装市场竞争策略分析</w:t>
      </w:r>
    </w:p>
    <w:p>
      <w:pPr>
        <w:spacing w:after="150"/>
      </w:pPr>
      <w:r>
        <w:rPr/>
        <w:t xml:space="preserve">一、女装市场增长潜力分析</w:t>
      </w:r>
    </w:p>
    <w:p>
      <w:pPr>
        <w:spacing w:after="150"/>
      </w:pPr>
      <w:r>
        <w:rPr/>
        <w:t xml:space="preserve">二、女装产品竞争策略分析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女装企业竞争策略分析</w:t>
      </w:r>
    </w:p>
    <w:p>
      <w:pPr>
        <w:spacing w:after="150"/>
      </w:pPr>
      <w:r>
        <w:rPr/>
        <w:t xml:space="preserve">一、2024-2029年我国女装市场竞争趋势</w:t>
      </w:r>
    </w:p>
    <w:p>
      <w:pPr>
        <w:spacing w:after="150"/>
      </w:pPr>
      <w:r>
        <w:rPr/>
        <w:t xml:space="preserve">二、2024-2029年女装行业竞争格局展望</w:t>
      </w:r>
    </w:p>
    <w:p>
      <w:pPr>
        <w:spacing w:after="150"/>
      </w:pPr>
      <w:r>
        <w:rPr/>
        <w:t xml:space="preserve">三、2024-2029年女装行业竞争策略分析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女装产业用户认知度分析</w:t>
      </w:r>
    </w:p>
    <w:p>
      <w:pPr>
        <w:spacing w:after="150"/>
      </w:pPr>
      <w:r>
        <w:rPr/>
        <w:t xml:space="preserve">第一节 女装产业用户认知程度</w:t>
      </w:r>
    </w:p>
    <w:p>
      <w:pPr>
        <w:spacing w:after="150"/>
      </w:pPr>
      <w:r>
        <w:rPr/>
        <w:t xml:space="preserve">第二节 女装产业用户关注因素</w:t>
      </w:r>
    </w:p>
    <w:p>
      <w:pPr>
        <w:spacing w:after="150"/>
      </w:pPr>
      <w:r>
        <w:rPr>
          <w:b w:val="1"/>
          <w:bCs w:val="1"/>
        </w:rPr>
        <w:t xml:space="preserve">第四部分 行业发展趋势</w:t>
      </w:r>
    </w:p>
    <w:p>
      <w:pPr>
        <w:spacing w:after="150"/>
      </w:pPr>
      <w:r>
        <w:rPr>
          <w:b w:val="1"/>
          <w:bCs w:val="1"/>
        </w:rPr>
        <w:t xml:space="preserve">第十一章 2024-2029年女装行业发展趋势及投资风险分析</w:t>
      </w:r>
    </w:p>
    <w:p>
      <w:pPr>
        <w:spacing w:after="150"/>
      </w:pPr>
      <w:r>
        <w:rPr/>
        <w:t xml:space="preserve">第一节 当前女装存在的问题</w:t>
      </w:r>
    </w:p>
    <w:p>
      <w:pPr>
        <w:spacing w:after="150"/>
      </w:pPr>
      <w:r>
        <w:rPr/>
        <w:t xml:space="preserve">第二节 女装未来发展预测分析</w:t>
      </w:r>
    </w:p>
    <w:p>
      <w:pPr>
        <w:spacing w:after="150"/>
      </w:pPr>
      <w:r>
        <w:rPr/>
        <w:t xml:space="preserve">一、中国女装制造技术发展方向分析</w:t>
      </w:r>
    </w:p>
    <w:p>
      <w:pPr>
        <w:spacing w:after="150"/>
      </w:pPr>
      <w:r>
        <w:rPr/>
        <w:t xml:space="preserve">二、2024-2029年中国女装行业发展规模</w:t>
      </w:r>
    </w:p>
    <w:p>
      <w:pPr>
        <w:spacing w:after="150"/>
      </w:pPr>
      <w:r>
        <w:rPr/>
        <w:t xml:space="preserve">第三节 2024-2029年中国女装行业投资风险分析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女装国内重点生产厂家分析</w:t>
      </w:r>
    </w:p>
    <w:p>
      <w:pPr>
        <w:spacing w:after="150"/>
      </w:pPr>
      <w:r>
        <w:rPr/>
        <w:t xml:space="preserve">第一节 女装重点公司介绍</w:t>
      </w:r>
    </w:p>
    <w:p>
      <w:pPr>
        <w:spacing w:after="150"/>
      </w:pPr>
      <w:r>
        <w:rPr/>
        <w:t xml:space="preserve">一、广州速品服装有限公司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二、深圳市景上服饰有限公司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三、东莞市沃尊纺织品有限公司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四、上海三润服装有限公司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五、珠海市奥伦提时装有限公司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六、上海赫昕实业有限公司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七、珠海市卡索服饰有限公司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八、广州江韵古歌服饰贸易有限公司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九、深圳市淑女屋时装股份有限公司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十、拉莎芮(上海)服饰有限公司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女装产品竞争力优势分析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2024-2029年女装行业前景及趋势预测</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1、女装行业市场规模预测</w:t>
      </w:r>
    </w:p>
    <w:p>
      <w:pPr>
        <w:spacing w:after="150"/>
      </w:pPr>
      <w:r>
        <w:rPr/>
        <w:t xml:space="preserve">2、女装行业营业收入预测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2024-2029年中国女装行业供需预测</w:t>
      </w:r>
    </w:p>
    <w:p>
      <w:pPr>
        <w:spacing w:after="150"/>
      </w:pPr>
      <w:r>
        <w:rPr/>
        <w:t xml:space="preserve">一、2024-2029年中国女装行业供给预测</w:t>
      </w:r>
    </w:p>
    <w:p>
      <w:pPr>
        <w:spacing w:after="150"/>
      </w:pPr>
      <w:r>
        <w:rPr/>
        <w:t xml:space="preserve">二、2024-2029年中国女装行业产量预测</w:t>
      </w:r>
    </w:p>
    <w:p>
      <w:pPr>
        <w:spacing w:after="150"/>
      </w:pPr>
      <w:r>
        <w:rPr/>
        <w:t xml:space="preserve">三、2024-2029年中国女装行业销量预测</w:t>
      </w:r>
    </w:p>
    <w:p>
      <w:pPr>
        <w:spacing w:after="150"/>
      </w:pPr>
      <w:r>
        <w:rPr/>
        <w:t xml:space="preserve">四、2024-2029年中国女装行业需求预测</w:t>
      </w:r>
    </w:p>
    <w:p>
      <w:pPr>
        <w:spacing w:after="150"/>
      </w:pPr>
      <w:r>
        <w:rPr/>
        <w:t xml:space="preserve">五、2024-2029年中国女装行业供需平衡预测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2024-2029年女装行业投资机会与风险防范</w:t>
      </w:r>
    </w:p>
    <w:p>
      <w:pPr>
        <w:spacing w:after="150"/>
      </w:pPr>
      <w:r>
        <w:rPr/>
        <w:t xml:space="preserve">第一节 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四、女装行业投资现状分析</w:t>
      </w:r>
    </w:p>
    <w:p>
      <w:pPr>
        <w:spacing w:after="150"/>
      </w:pPr>
      <w:r>
        <w:rPr/>
        <w:t xml:space="preserve">第二节 2024-2029年女装行业投资机会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四、女装行业投资机遇</w:t>
      </w:r>
    </w:p>
    <w:p>
      <w:pPr>
        <w:spacing w:after="150"/>
      </w:pPr>
      <w:r>
        <w:rPr/>
        <w:t xml:space="preserve">第三节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中国女装行业投资建议</w:t>
      </w:r>
    </w:p>
    <w:p>
      <w:pPr>
        <w:spacing w:after="150"/>
      </w:pPr>
      <w:r>
        <w:rPr/>
        <w:t xml:space="preserve">一、女装行业未来发展方向</w:t>
      </w:r>
    </w:p>
    <w:p>
      <w:pPr>
        <w:spacing w:after="150"/>
      </w:pPr>
      <w:r>
        <w:rPr/>
        <w:t xml:space="preserve">二、女装行业主要投资建议</w:t>
      </w:r>
    </w:p>
    <w:p>
      <w:pPr>
        <w:spacing w:after="150"/>
      </w:pPr>
      <w:r>
        <w:rPr/>
        <w:t xml:space="preserve">三、中国女装企业融资分析</w:t>
      </w:r>
    </w:p>
    <w:p>
      <w:pPr>
        <w:spacing w:after="150"/>
      </w:pPr>
      <w:r>
        <w:rPr>
          <w:b w:val="1"/>
          <w:bCs w:val="1"/>
        </w:rPr>
        <w:t xml:space="preserve">第五部分 发展战略研究</w:t>
      </w:r>
    </w:p>
    <w:p>
      <w:pPr>
        <w:spacing w:after="150"/>
      </w:pPr>
      <w:r>
        <w:rPr>
          <w:b w:val="1"/>
          <w:bCs w:val="1"/>
        </w:rPr>
        <w:t xml:space="preserve">第十五章 2024-2029年女装行业面临的困境及对策</w:t>
      </w:r>
    </w:p>
    <w:p>
      <w:pPr>
        <w:spacing w:after="150"/>
      </w:pPr>
      <w:r>
        <w:rPr/>
        <w:t xml:space="preserve">第一节 2019-2023年女装行业面临的困境</w:t>
      </w:r>
    </w:p>
    <w:p>
      <w:pPr>
        <w:spacing w:after="150"/>
      </w:pPr>
      <w:r>
        <w:rPr/>
        <w:t xml:space="preserve">第二节 女装企业面临的困境及对策</w:t>
      </w:r>
    </w:p>
    <w:p>
      <w:pPr>
        <w:spacing w:after="150"/>
      </w:pPr>
      <w:r>
        <w:rPr/>
        <w:t xml:space="preserve">一、重点女装企业面临的困境及对策</w:t>
      </w:r>
    </w:p>
    <w:p>
      <w:pPr>
        <w:spacing w:after="150"/>
      </w:pPr>
      <w:r>
        <w:rPr/>
        <w:t xml:space="preserve">二、中小女装企业发展困境及策略分析</w:t>
      </w:r>
    </w:p>
    <w:p>
      <w:pPr>
        <w:spacing w:after="150"/>
      </w:pPr>
      <w:r>
        <w:rPr/>
        <w:t xml:space="preserve">三、国内女装企业的出路分析</w:t>
      </w:r>
    </w:p>
    <w:p>
      <w:pPr>
        <w:spacing w:after="150"/>
      </w:pPr>
      <w:r>
        <w:rPr/>
        <w:t xml:space="preserve">第三节 中国女装行业存在的问题及对策</w:t>
      </w:r>
    </w:p>
    <w:p>
      <w:pPr>
        <w:spacing w:after="150"/>
      </w:pPr>
      <w:r>
        <w:rPr/>
        <w:t xml:space="preserve">一、中国女装行业存在的问题</w:t>
      </w:r>
    </w:p>
    <w:p>
      <w:pPr>
        <w:spacing w:after="150"/>
      </w:pPr>
      <w:r>
        <w:rPr/>
        <w:t xml:space="preserve">二、女装行业发展的建议对策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中国女装市场发展面临的挑战与对策</w:t>
      </w:r>
    </w:p>
    <w:p>
      <w:pPr>
        <w:spacing w:after="150"/>
      </w:pPr>
      <w:r>
        <w:rPr/>
        <w:t xml:space="preserve">一、中国女装市场发展面临的挑战</w:t>
      </w:r>
    </w:p>
    <w:p>
      <w:pPr>
        <w:spacing w:after="150"/>
      </w:pPr>
      <w:r>
        <w:rPr/>
        <w:t xml:space="preserve">二、中国女装市场发展对策分析</w:t>
      </w:r>
    </w:p>
    <w:p>
      <w:pPr>
        <w:spacing w:after="150"/>
      </w:pPr>
      <w:r>
        <w:rPr>
          <w:b w:val="1"/>
          <w:bCs w:val="1"/>
        </w:rPr>
        <w:t xml:space="preserve">第十六章 女装行业发展战略研究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四、我国女装企业的品牌战略</w:t>
      </w:r>
    </w:p>
    <w:p>
      <w:pPr>
        <w:spacing w:after="150"/>
      </w:pPr>
      <w:r>
        <w:rPr/>
        <w:t xml:space="preserve">五、女装品牌战略管理的策略</w:t>
      </w:r>
    </w:p>
    <w:p>
      <w:pPr>
        <w:spacing w:after="150"/>
      </w:pPr>
      <w:r>
        <w:rPr/>
        <w:t xml:space="preserve">第三节 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女装行业投资战略研究</w:t>
      </w:r>
    </w:p>
    <w:p>
      <w:pPr>
        <w:spacing w:after="150"/>
      </w:pPr>
      <w:r>
        <w:rPr/>
        <w:t xml:space="preserve">一、2019-2023年女装行业投资战略</w:t>
      </w:r>
    </w:p>
    <w:p>
      <w:pPr>
        <w:spacing w:after="150"/>
      </w:pPr>
      <w:r>
        <w:rPr/>
        <w:t xml:space="preserve">二、2024-2029年女装行业投资战略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图表：各国女装生产的特点</w:t>
      </w:r>
    </w:p>
    <w:p>
      <w:pPr>
        <w:spacing w:after="150"/>
      </w:pPr>
      <w:r>
        <w:rPr/>
        <w:t xml:space="preserve">图表：国内外女装市场需求情况</w:t>
      </w:r>
    </w:p>
    <w:p>
      <w:pPr>
        <w:spacing w:after="150"/>
      </w:pPr>
      <w:r>
        <w:rPr/>
        <w:t xml:space="preserve">图表：当前国内女装市场主要产品结构</w:t>
      </w:r>
    </w:p>
    <w:p>
      <w:pPr>
        <w:spacing w:after="150"/>
      </w:pPr>
      <w:r>
        <w:rPr/>
        <w:t xml:space="preserve">图表：国内外女装主要品牌厂商</w:t>
      </w:r>
    </w:p>
    <w:p>
      <w:pPr>
        <w:spacing w:after="150"/>
      </w:pPr>
      <w:r>
        <w:rPr/>
        <w:t xml:space="preserve">图表：国内外女装成长性品牌厂商</w:t>
      </w:r>
    </w:p>
    <w:p>
      <w:pPr>
        <w:spacing w:after="150"/>
      </w:pPr>
      <w:r>
        <w:rPr/>
        <w:t xml:space="preserve">图表：区域女装分布结构市场份额</w:t>
      </w:r>
    </w:p>
    <w:p>
      <w:pPr>
        <w:spacing w:after="150"/>
      </w:pPr>
      <w:r>
        <w:rPr/>
        <w:t xml:space="preserve">图表：中国女装行业的总产量、产值、销售收入、出口总额的增长趋势图</w:t>
      </w:r>
    </w:p>
    <w:p>
      <w:pPr>
        <w:spacing w:after="150"/>
      </w:pPr>
      <w:r>
        <w:rPr/>
        <w:t xml:space="preserve">图表：相关产品占市场的总体份额</w:t>
      </w:r>
    </w:p>
    <w:p>
      <w:pPr>
        <w:spacing w:after="150"/>
      </w:pPr>
      <w:r>
        <w:rPr/>
        <w:t xml:space="preserve">图表：十大女装企业市场份额图</w:t>
      </w:r>
    </w:p>
    <w:p>
      <w:pPr>
        <w:spacing w:after="150"/>
      </w:pPr>
      <w:r>
        <w:rPr/>
        <w:t xml:space="preserve">图表：区域女装市场占有率趋势图</w:t>
      </w:r>
    </w:p>
    <w:p>
      <w:pPr>
        <w:spacing w:after="150"/>
      </w:pPr>
      <w:r>
        <w:rPr/>
        <w:t xml:space="preserve">图表：女装企业采取各竞争策略所占比例</w:t>
      </w:r>
    </w:p>
    <w:p>
      <w:pPr>
        <w:spacing w:after="150"/>
      </w:pPr>
      <w:r>
        <w:rPr/>
        <w:t xml:space="preserve">图表：2024-2029年中国女装产量和销售额发展趋势图</w:t>
      </w:r>
    </w:p>
    <w:p>
      <w:pPr>
        <w:spacing w:after="150"/>
      </w:pPr>
      <w:r>
        <w:rPr/>
        <w:t xml:space="preserve">图表：2019-2023年中国女装行业市场规模及增速</w:t>
      </w:r>
    </w:p>
    <w:p>
      <w:pPr>
        <w:spacing w:after="150"/>
      </w:pPr>
      <w:r>
        <w:rPr/>
        <w:t xml:space="preserve">图表：2024-2029年中国女装行业市场规模及增速预测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2024-2029年中国女装市场深度调查与投资发展研究报告</dc:title>
  <dc:description>2024-2029年中国女装市场深度调查与投资发展研究报告</dc:description>
  <dc:subject>2024-2029年中国女装市场深度调查与投资发展研究报告</dc:subject>
  <cp:keywords>研究报告</cp:keywords>
  <cp:category>研究报告</cp:category>
  <cp:lastModifiedBy>北京中道泰和信息咨询有限公司</cp:lastModifiedBy>
  <dcterms:created xsi:type="dcterms:W3CDTF">2024-01-24T05:41:43+08:00</dcterms:created>
  <dcterms:modified xsi:type="dcterms:W3CDTF">2024-01-24T05:41:43+08:00</dcterms:modified>
</cp:coreProperties>
</file>

<file path=docProps/custom.xml><?xml version="1.0" encoding="utf-8"?>
<Properties xmlns="http://schemas.openxmlformats.org/officeDocument/2006/custom-properties" xmlns:vt="http://schemas.openxmlformats.org/officeDocument/2006/docPropsVTypes"/>
</file>