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2025-2030年中国3D玻璃行业产业链格局与投资价值分析报告</w:t>
      </w:r>
    </w:p>
    <w:p>
      <w:pPr>
        <w:spacing w:after="150"/>
      </w:pPr>
      <w:r>
        <w:rPr>
          <w:b w:val="1"/>
          <w:bCs w:val="1"/>
        </w:rPr>
        <w:t xml:space="preserve">报告简介</w:t>
      </w:r>
    </w:p>
    <w:p>
      <w:pPr>
        <w:spacing w:after="150"/>
      </w:pPr>
      <w:r>
        <w:rPr/>
        <w:t xml:space="preserve">数码产品使用的玻璃盖板分为：2D玻璃，2.5D玻璃，还有3D玻璃。2D玻璃就是普通的纯平面玻璃，没有任何弧形设计;2.5D玻璃则为中间是平面的，但边缘是弧形设计;而3D屏幕，无论是中间还是边缘都采用弧形设计。</w:t>
      </w:r>
    </w:p>
    <w:p>
      <w:pPr>
        <w:spacing w:after="150"/>
      </w:pPr>
      <w:r>
        <w:rPr/>
        <w:t xml:space="preserve">3D曲面玻璃具有轻薄、透明洁净、抗指纹、防眩光、耐候性佳等优点，不仅可以提升智能终端产品外观新颖性，还可以带来出色的触控手感。随着消费市场对智能终端产品外观审美要求的变化以及工艺技术的进步，3D曲面玻璃已逐渐开始应用于智能终端产品的工艺制造，2019-2020年，三星、APPLE、华为、小米等多个主要手机品牌发布的智能手机应用了3D盖板玻璃。2020年2月13日，小米以线上发布会形式，推出了年度旗舰小米10系列。小米10 Pro采用了铝合金中框与3D玻璃后盖的搭配，后盖为四曲面玻璃。3D曲面玻璃除了在中高端智能手机上有巨大市场外，还可应用于头戴式VR设备、车辆中控及便携式仪表盘及智能手环等可穿戴设备等。</w:t>
      </w:r>
    </w:p>
    <w:p>
      <w:pPr>
        <w:spacing w:after="150"/>
      </w:pPr>
      <w:r>
        <w:rPr/>
        <w:t xml:space="preserve">伴随着市面上陆续出现3D玻璃相关产品且有放量态势，国内主要加工厂商开始投资3D玻璃生产线，推动3D玻璃良率的提升以及产业渗透率的提高。2015年以来，中国3D玻璃产量不断增长，2019年中国3D玻璃产量近350万平方米。2019年中国3D玻璃市场规模达到156亿元，随着3D玻璃工艺技术的逐步成熟，产品良率不断提升，成本快速下降，带动3D玻璃应用的快速增长，推动着市场规模进一步增长，预计2025年市场规模近450亿元。</w:t>
      </w:r>
    </w:p>
    <w:p>
      <w:pPr>
        <w:spacing w:after="150"/>
      </w:pPr>
      <w:r>
        <w:rPr/>
        <w:t xml:space="preserve">市场空间方面，2015-2019年中国3D手机玻璃的市场渗透率不断提高，增速明显，2015年不到1%，2019年增加至32.5%。以国内智能手机出货量与3D手机玻璃渗透率相乘进行测算，并假设双面均应用3D玻璃。则2019年国内3D手机玻璃需求约为2.42亿片，并呈持续增长趋势。假设国内可穿戴产品未来每年出货量保持在1亿台左右，以10%的渗透率测算，则未来每年可穿戴产品3D玻璃的市场需求规模在0.1亿片左右。展望未来，3D玻璃应用市场前景广阔。</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3D玻璃行业及各子行业的发展状况、上下游行业发展状况、市场供需形势、新产品与技术等进行了分析，并重点分析了我国3D玻璃行业发展状况和特点，以及中国3D玻璃行业将面临的挑战、企业的发展策略等。报告还对全球3D玻璃行业发展态势作了详细分析，并对3D玻璃行业进行了趋向研判，是3D玻璃生产、经营企业，科研、投资机构等单位准确了解目前3D玻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3D玻璃相关概述</w:t>
      </w:r>
    </w:p>
    <w:p>
      <w:pPr>
        <w:spacing w:before="75" w:after="0"/>
      </w:pPr>
      <w:r>
        <w:rPr/>
        <w:t xml:space="preserve">第一节 屏幕玻璃的主要类型及特点</w:t>
      </w:r>
    </w:p>
    <w:p>
      <w:pPr>
        <w:spacing w:before="75" w:after="0"/>
      </w:pPr>
      <w:r>
        <w:rPr/>
        <w:t xml:space="preserve">一、2D玻璃</w:t>
      </w:r>
    </w:p>
    <w:p>
      <w:pPr>
        <w:spacing w:before="75" w:after="0"/>
      </w:pPr>
      <w:r>
        <w:rPr/>
        <w:t xml:space="preserve">二、2.5D玻璃</w:t>
      </w:r>
    </w:p>
    <w:p>
      <w:pPr>
        <w:spacing w:before="75" w:after="0"/>
      </w:pPr>
      <w:r>
        <w:rPr/>
        <w:t xml:space="preserve">三、3D玻璃</w:t>
      </w:r>
    </w:p>
    <w:p>
      <w:pPr>
        <w:spacing w:before="75" w:after="0"/>
      </w:pPr>
      <w:r>
        <w:rPr/>
        <w:t xml:space="preserve">四、3D玻璃的特点</w:t>
      </w:r>
    </w:p>
    <w:p>
      <w:pPr>
        <w:spacing w:before="75" w:after="0"/>
      </w:pPr>
      <w:r>
        <w:rPr/>
        <w:t xml:space="preserve">第二节 3D玻璃的功能及生产工艺</w:t>
      </w:r>
    </w:p>
    <w:p>
      <w:pPr>
        <w:spacing w:before="75" w:after="0"/>
      </w:pPr>
      <w:r>
        <w:rPr/>
        <w:t xml:space="preserve">一、3D玻璃的主要性能</w:t>
      </w:r>
    </w:p>
    <w:p>
      <w:pPr>
        <w:spacing w:before="75" w:after="0"/>
      </w:pPr>
      <w:r>
        <w:rPr/>
        <w:t xml:space="preserve">二、3D玻璃的加工流程</w:t>
      </w:r>
    </w:p>
    <w:p>
      <w:pPr>
        <w:spacing w:before="75" w:after="0"/>
      </w:pPr>
      <w:r>
        <w:rPr/>
        <w:t xml:space="preserve">三、3D玻璃的生产环节</w:t>
      </w:r>
    </w:p>
    <w:p>
      <w:pPr>
        <w:spacing w:before="75" w:after="0"/>
      </w:pPr>
      <w:r>
        <w:rPr/>
        <w:t xml:space="preserve">四、3D玻璃的核心工艺</w:t>
      </w:r>
    </w:p>
    <w:p>
      <w:pPr>
        <w:spacing w:before="75" w:after="0"/>
      </w:pPr>
      <w:r>
        <w:rPr/>
        <w:t xml:space="preserve">第三节 3D玻璃产业链分析</w:t>
      </w:r>
    </w:p>
    <w:p>
      <w:pPr>
        <w:spacing w:before="75" w:after="0"/>
      </w:pPr>
      <w:r>
        <w:rPr/>
        <w:t xml:space="preserve">一、产业链的主要构成</w:t>
      </w:r>
    </w:p>
    <w:p>
      <w:pPr>
        <w:spacing w:before="75" w:after="0"/>
      </w:pPr>
      <w:r>
        <w:rPr/>
        <w:t xml:space="preserve">二、上下游企业分析</w:t>
      </w:r>
    </w:p>
    <w:p>
      <w:pPr>
        <w:spacing w:before="75" w:after="0"/>
      </w:pPr>
      <w:r>
        <w:rPr>
          <w:b w:val="1"/>
          <w:bCs w:val="1"/>
        </w:rPr>
        <w:t xml:space="preserve">第二章 2020-2025年3D玻璃行业发展环境分析</w:t>
      </w:r>
    </w:p>
    <w:p>
      <w:pPr>
        <w:spacing w:before="75" w:after="0"/>
      </w:pPr>
      <w:r>
        <w:rPr/>
        <w:t xml:space="preserve">第一节 经济环境分析</w:t>
      </w:r>
    </w:p>
    <w:p>
      <w:pPr>
        <w:spacing w:before="75" w:after="0"/>
      </w:pPr>
      <w:r>
        <w:rPr/>
        <w:t xml:space="preserve">一、国际经济运行综况</w:t>
      </w:r>
    </w:p>
    <w:p>
      <w:pPr>
        <w:spacing w:before="75" w:after="0"/>
      </w:pPr>
      <w:r>
        <w:rPr/>
        <w:t xml:space="preserve">二、国内经济运行状况</w:t>
      </w:r>
    </w:p>
    <w:p>
      <w:pPr>
        <w:spacing w:before="75" w:after="0"/>
      </w:pPr>
      <w:r>
        <w:rPr/>
        <w:t xml:space="preserve">三、国内经济发展特征</w:t>
      </w:r>
    </w:p>
    <w:p>
      <w:pPr>
        <w:spacing w:before="75" w:after="0"/>
      </w:pPr>
      <w:r>
        <w:rPr/>
        <w:t xml:space="preserve">四、中国经济支撑因素</w:t>
      </w:r>
    </w:p>
    <w:p>
      <w:pPr>
        <w:spacing w:before="75" w:after="0"/>
      </w:pPr>
      <w:r>
        <w:rPr/>
        <w:t xml:space="preserve">五、中国经济发展预测</w:t>
      </w:r>
    </w:p>
    <w:p>
      <w:pPr>
        <w:spacing w:before="75" w:after="0"/>
      </w:pPr>
      <w:r>
        <w:rPr/>
        <w:t xml:space="preserve">第二节 政策环境分析</w:t>
      </w:r>
    </w:p>
    <w:p>
      <w:pPr>
        <w:spacing w:before="75" w:after="0"/>
      </w:pPr>
      <w:r>
        <w:rPr/>
        <w:t xml:space="preserve">一、平板玻璃行业规范发布</w:t>
      </w:r>
    </w:p>
    <w:p>
      <w:pPr>
        <w:spacing w:before="75" w:after="0"/>
      </w:pPr>
      <w:r>
        <w:rPr/>
        <w:t xml:space="preserve">二、建筑玻璃应用标准出台</w:t>
      </w:r>
    </w:p>
    <w:p>
      <w:pPr>
        <w:spacing w:before="75" w:after="0"/>
      </w:pPr>
      <w:r>
        <w:rPr/>
        <w:t xml:space="preserve">三、玻璃电热加工标准实施</w:t>
      </w:r>
    </w:p>
    <w:p>
      <w:pPr>
        <w:spacing w:before="75" w:after="0"/>
      </w:pPr>
      <w:r>
        <w:rPr/>
        <w:t xml:space="preserve">四、玻璃行业转型变革意见</w:t>
      </w:r>
    </w:p>
    <w:p>
      <w:pPr>
        <w:spacing w:before="75" w:after="0"/>
      </w:pPr>
      <w:r>
        <w:rPr/>
        <w:t xml:space="preserve">五、工信部推进玻璃行业发展</w:t>
      </w:r>
    </w:p>
    <w:p>
      <w:pPr>
        <w:spacing w:before="75" w:after="0"/>
      </w:pPr>
      <w:r>
        <w:rPr/>
        <w:t xml:space="preserve">六、玻璃行业发展目标及任务</w:t>
      </w:r>
    </w:p>
    <w:p>
      <w:pPr>
        <w:spacing w:before="75" w:after="0"/>
      </w:pPr>
      <w:r>
        <w:rPr/>
        <w:t xml:space="preserve">第三节 行业发展环境分析</w:t>
      </w:r>
    </w:p>
    <w:p>
      <w:pPr>
        <w:spacing w:before="75" w:after="0"/>
      </w:pPr>
      <w:r>
        <w:rPr/>
        <w:t xml:space="preserve">一、盖板玻璃获得广泛应用</w:t>
      </w:r>
    </w:p>
    <w:p>
      <w:pPr>
        <w:spacing w:before="75" w:after="0"/>
      </w:pPr>
      <w:r>
        <w:rPr/>
        <w:t xml:space="preserve">二、盖板玻璃市场需求量增长</w:t>
      </w:r>
    </w:p>
    <w:p>
      <w:pPr>
        <w:spacing w:before="75" w:after="0"/>
      </w:pPr>
      <w:r>
        <w:rPr/>
        <w:t xml:space="preserve">第四节 技术环境分析</w:t>
      </w:r>
    </w:p>
    <w:p>
      <w:pPr>
        <w:spacing w:before="75" w:after="0"/>
      </w:pPr>
      <w:r>
        <w:rPr/>
        <w:t xml:space="preserve">一、显示技术无边化趋势</w:t>
      </w:r>
    </w:p>
    <w:p>
      <w:pPr>
        <w:spacing w:before="75" w:after="0"/>
      </w:pPr>
      <w:r>
        <w:rPr/>
        <w:t xml:space="preserve">二、OLED新型显示技术</w:t>
      </w:r>
    </w:p>
    <w:p>
      <w:pPr>
        <w:spacing w:before="75" w:after="0"/>
      </w:pPr>
      <w:r>
        <w:rPr/>
        <w:t xml:space="preserve">三、无线充电技术的崛起</w:t>
      </w:r>
    </w:p>
    <w:p>
      <w:pPr>
        <w:spacing w:before="75" w:after="0"/>
      </w:pPr>
      <w:r>
        <w:rPr/>
        <w:t xml:space="preserve">四、5G网络技术加速发展</w:t>
      </w:r>
    </w:p>
    <w:p>
      <w:pPr>
        <w:spacing w:before="75" w:after="0"/>
      </w:pPr>
      <w:r>
        <w:rPr>
          <w:b w:val="1"/>
          <w:bCs w:val="1"/>
        </w:rPr>
        <w:t xml:space="preserve">第三章 2020-2025年国内外3D玻璃行业发展状况分析</w:t>
      </w:r>
    </w:p>
    <w:p>
      <w:pPr>
        <w:spacing w:before="75" w:after="0"/>
      </w:pPr>
      <w:r>
        <w:rPr/>
        <w:t xml:space="preserve">第一节 2020-2025年国际3D玻璃行业动态</w:t>
      </w:r>
    </w:p>
    <w:p>
      <w:pPr>
        <w:spacing w:before="75" w:after="0"/>
      </w:pPr>
      <w:r>
        <w:rPr/>
        <w:t xml:space="preserve">一、世界3D玻璃行业逐步兴起</w:t>
      </w:r>
    </w:p>
    <w:p>
      <w:pPr>
        <w:spacing w:before="75" w:after="0"/>
      </w:pPr>
      <w:r>
        <w:rPr/>
        <w:t xml:space="preserve">二、世界移动成功研发3D玻璃</w:t>
      </w:r>
    </w:p>
    <w:p>
      <w:pPr>
        <w:spacing w:before="75" w:after="0"/>
      </w:pPr>
      <w:r>
        <w:rPr/>
        <w:t xml:space="preserve">三、日本推出曲面玻璃触摸面板</w:t>
      </w:r>
    </w:p>
    <w:p>
      <w:pPr>
        <w:spacing w:before="75" w:after="0"/>
      </w:pPr>
      <w:r>
        <w:rPr/>
        <w:t xml:space="preserve">四、德国企业推出3D玻璃设备</w:t>
      </w:r>
    </w:p>
    <w:p>
      <w:pPr>
        <w:spacing w:before="75" w:after="0"/>
      </w:pPr>
      <w:r>
        <w:rPr/>
        <w:t xml:space="preserve">五、苹果公司加快3D玻璃布局</w:t>
      </w:r>
    </w:p>
    <w:p>
      <w:pPr>
        <w:spacing w:before="75" w:after="0"/>
      </w:pPr>
      <w:r>
        <w:rPr/>
        <w:t xml:space="preserve">六、3D玻璃制造主流技术路线</w:t>
      </w:r>
    </w:p>
    <w:p>
      <w:pPr>
        <w:spacing w:before="75" w:after="0"/>
      </w:pPr>
      <w:r>
        <w:rPr/>
        <w:t xml:space="preserve">第二节 2020-2025年中国3D玻璃市场状况</w:t>
      </w:r>
    </w:p>
    <w:p>
      <w:pPr>
        <w:spacing w:before="75" w:after="0"/>
      </w:pPr>
      <w:r>
        <w:rPr/>
        <w:t xml:space="preserve">一、3D玻璃成为智能手机标配</w:t>
      </w:r>
    </w:p>
    <w:p>
      <w:pPr>
        <w:spacing w:before="75" w:after="0"/>
      </w:pPr>
      <w:r>
        <w:rPr/>
        <w:t xml:space="preserve">二、3D玻璃领域专利申请状况</w:t>
      </w:r>
    </w:p>
    <w:p>
      <w:pPr>
        <w:spacing w:before="75" w:after="0"/>
      </w:pPr>
      <w:r>
        <w:rPr/>
        <w:t xml:space="preserve">三、3D玻璃的市场需求分析</w:t>
      </w:r>
    </w:p>
    <w:p>
      <w:pPr>
        <w:spacing w:before="75" w:after="0"/>
      </w:pPr>
      <w:r>
        <w:rPr/>
        <w:t xml:space="preserve">四、3D玻璃的市场供给分析</w:t>
      </w:r>
    </w:p>
    <w:p>
      <w:pPr>
        <w:spacing w:before="75" w:after="0"/>
      </w:pPr>
      <w:r>
        <w:rPr/>
        <w:t xml:space="preserve">五、3D盖板玻璃市场竞争格局</w:t>
      </w:r>
    </w:p>
    <w:p>
      <w:pPr>
        <w:spacing w:before="75" w:after="0"/>
      </w:pPr>
      <w:r>
        <w:rPr/>
        <w:t xml:space="preserve">第三节 2020-2025年3D玻璃企业发展动态分析</w:t>
      </w:r>
    </w:p>
    <w:p>
      <w:pPr>
        <w:spacing w:before="75" w:after="0"/>
      </w:pPr>
      <w:r>
        <w:rPr/>
        <w:t xml:space="preserve">一、大宇精雕研发3D玻璃技术</w:t>
      </w:r>
    </w:p>
    <w:p>
      <w:pPr>
        <w:spacing w:before="75" w:after="0"/>
      </w:pPr>
      <w:r>
        <w:rPr/>
        <w:t xml:space="preserve">二、水晶光电公司布局3D玻璃</w:t>
      </w:r>
    </w:p>
    <w:p>
      <w:pPr>
        <w:spacing w:before="75" w:after="0"/>
      </w:pPr>
      <w:r>
        <w:rPr/>
        <w:t xml:space="preserve">三、胜利精密公司将供应3D玻璃</w:t>
      </w:r>
    </w:p>
    <w:p>
      <w:pPr>
        <w:spacing w:before="75" w:after="0"/>
      </w:pPr>
      <w:r>
        <w:rPr/>
        <w:t xml:space="preserve">四、联想3D玻璃机身手机发售</w:t>
      </w:r>
    </w:p>
    <w:p>
      <w:pPr>
        <w:spacing w:before="75" w:after="0"/>
      </w:pPr>
      <w:r>
        <w:rPr/>
        <w:t xml:space="preserve">五、小米发布3D玻璃机身手机</w:t>
      </w:r>
    </w:p>
    <w:p>
      <w:pPr>
        <w:spacing w:before="75" w:after="0"/>
      </w:pPr>
      <w:r>
        <w:rPr/>
        <w:t xml:space="preserve">六、安洁科技推进3D玻璃技术</w:t>
      </w:r>
    </w:p>
    <w:p>
      <w:pPr>
        <w:spacing w:before="75" w:after="0"/>
      </w:pPr>
      <w:r>
        <w:rPr/>
        <w:t xml:space="preserve">第四节 国内3D玻璃行业发展问题分析</w:t>
      </w:r>
    </w:p>
    <w:p>
      <w:pPr>
        <w:spacing w:before="75" w:after="0"/>
      </w:pPr>
      <w:r>
        <w:rPr/>
        <w:t xml:space="preserve">一、研发成本高</w:t>
      </w:r>
    </w:p>
    <w:p>
      <w:pPr>
        <w:spacing w:before="75" w:after="0"/>
      </w:pPr>
      <w:r>
        <w:rPr/>
        <w:t xml:space="preserve">二、设备投资有限</w:t>
      </w:r>
    </w:p>
    <w:p>
      <w:pPr>
        <w:spacing w:before="75" w:after="0"/>
      </w:pPr>
      <w:r>
        <w:rPr/>
        <w:t xml:space="preserve">三、良品率较低</w:t>
      </w:r>
    </w:p>
    <w:p>
      <w:pPr>
        <w:spacing w:before="75" w:after="0"/>
      </w:pPr>
      <w:r>
        <w:rPr/>
        <w:t xml:space="preserve">四、普及率不高</w:t>
      </w:r>
    </w:p>
    <w:p>
      <w:pPr>
        <w:spacing w:before="75" w:after="0"/>
      </w:pPr>
      <w:r>
        <w:rPr/>
        <w:t xml:space="preserve">五、产能释放缓慢</w:t>
      </w:r>
    </w:p>
    <w:p>
      <w:pPr>
        <w:spacing w:before="75" w:after="0"/>
      </w:pPr>
      <w:r>
        <w:rPr/>
        <w:t xml:space="preserve">第五节 国内3D玻璃企业发展对策分析</w:t>
      </w:r>
    </w:p>
    <w:p>
      <w:pPr>
        <w:spacing w:before="75" w:after="0"/>
      </w:pPr>
      <w:r>
        <w:rPr/>
        <w:t xml:space="preserve">一、明确发展目标</w:t>
      </w:r>
    </w:p>
    <w:p>
      <w:pPr>
        <w:spacing w:before="75" w:after="0"/>
      </w:pPr>
      <w:r>
        <w:rPr/>
        <w:t xml:space="preserve">二、推进结构转型</w:t>
      </w:r>
    </w:p>
    <w:p>
      <w:pPr>
        <w:spacing w:before="75" w:after="0"/>
      </w:pPr>
      <w:r>
        <w:rPr/>
        <w:t xml:space="preserve">三、加强技术改造</w:t>
      </w:r>
    </w:p>
    <w:p>
      <w:pPr>
        <w:spacing w:before="75" w:after="0"/>
      </w:pPr>
      <w:r>
        <w:rPr/>
        <w:t xml:space="preserve">四、完善人才建设</w:t>
      </w:r>
    </w:p>
    <w:p>
      <w:pPr>
        <w:spacing w:before="75" w:after="0"/>
      </w:pPr>
      <w:r>
        <w:rPr>
          <w:b w:val="1"/>
          <w:bCs w:val="1"/>
        </w:rPr>
        <w:t xml:space="preserve">第四章 国内市场运行现状与数据分析</w:t>
      </w:r>
    </w:p>
    <w:p>
      <w:pPr>
        <w:spacing w:before="75" w:after="0"/>
      </w:pPr>
      <w:r>
        <w:rPr/>
        <w:t xml:space="preserve">第一节 2020-2025年中国3D玻璃行业运行现状</w:t>
      </w:r>
    </w:p>
    <w:p>
      <w:pPr>
        <w:spacing w:before="75" w:after="0"/>
      </w:pPr>
      <w:r>
        <w:rPr/>
        <w:t xml:space="preserve">一、2020-2025年中国3D玻璃行业运行情况</w:t>
      </w:r>
    </w:p>
    <w:p>
      <w:pPr>
        <w:spacing w:before="75" w:after="0"/>
      </w:pPr>
      <w:r>
        <w:rPr/>
        <w:t xml:space="preserve">二、2020-2025年中国3D玻璃行业存在的问题分析</w:t>
      </w:r>
    </w:p>
    <w:p>
      <w:pPr>
        <w:spacing w:before="75" w:after="0"/>
      </w:pPr>
      <w:r>
        <w:rPr/>
        <w:t xml:space="preserve">三、2020-2025年中国3D玻璃行业面对的挑战分析</w:t>
      </w:r>
    </w:p>
    <w:p>
      <w:pPr>
        <w:spacing w:before="75" w:after="0"/>
      </w:pPr>
      <w:r>
        <w:rPr/>
        <w:t xml:space="preserve">第二节 2020-2025年中国3D玻璃行业基础数据分析</w:t>
      </w:r>
    </w:p>
    <w:p>
      <w:pPr>
        <w:spacing w:before="75" w:after="0"/>
      </w:pPr>
      <w:r>
        <w:rPr/>
        <w:t xml:space="preserve">一、2020-2025年中国3D玻璃行业市场规模分析</w:t>
      </w:r>
    </w:p>
    <w:p>
      <w:pPr>
        <w:spacing w:before="75" w:after="0"/>
      </w:pPr>
      <w:r>
        <w:rPr/>
        <w:t xml:space="preserve">二、2020-2025年中国3D玻璃行业企业数量分析</w:t>
      </w:r>
    </w:p>
    <w:p>
      <w:pPr>
        <w:spacing w:before="75" w:after="0"/>
      </w:pPr>
      <w:r>
        <w:rPr/>
        <w:t xml:space="preserve">三、2020-2025年中国3D玻璃行业销售收入分析</w:t>
      </w:r>
    </w:p>
    <w:p>
      <w:pPr>
        <w:spacing w:before="75" w:after="0"/>
      </w:pPr>
      <w:r>
        <w:rPr/>
        <w:t xml:space="preserve">四、2020-2025年中国3D玻璃行业利润总额分析</w:t>
      </w:r>
    </w:p>
    <w:p>
      <w:pPr>
        <w:spacing w:before="75" w:after="0"/>
      </w:pPr>
      <w:r>
        <w:rPr/>
        <w:t xml:space="preserve">第三节 2020-2025年中国3D玻璃行业供需分析</w:t>
      </w:r>
    </w:p>
    <w:p>
      <w:pPr>
        <w:spacing w:before="75" w:after="0"/>
      </w:pPr>
      <w:r>
        <w:rPr/>
        <w:t xml:space="preserve">一、2020-2025年中国3D玻璃行业供给能力分析</w:t>
      </w:r>
    </w:p>
    <w:p>
      <w:pPr>
        <w:spacing w:before="75" w:after="0"/>
      </w:pPr>
      <w:r>
        <w:rPr/>
        <w:t xml:space="preserve">二、2020-2025年中国3D玻璃行业市场需求分析</w:t>
      </w:r>
    </w:p>
    <w:p>
      <w:pPr>
        <w:spacing w:before="75" w:after="0"/>
      </w:pPr>
      <w:r>
        <w:rPr/>
        <w:t xml:space="preserve">三、2020-2025年中国3D玻璃行业供需平衡分析</w:t>
      </w:r>
    </w:p>
    <w:p>
      <w:pPr>
        <w:spacing w:before="75" w:after="0"/>
      </w:pPr>
      <w:r>
        <w:rPr/>
        <w:t xml:space="preserve">第四节 2020-2025年中国3D玻璃行业经济效益分析</w:t>
      </w:r>
    </w:p>
    <w:p>
      <w:pPr>
        <w:spacing w:before="75" w:after="0"/>
      </w:pPr>
      <w:r>
        <w:rPr/>
        <w:t xml:space="preserve">一、2020-2025年中国3D玻璃行业盈利能力分析</w:t>
      </w:r>
    </w:p>
    <w:p>
      <w:pPr>
        <w:spacing w:before="75" w:after="0"/>
      </w:pPr>
      <w:r>
        <w:rPr/>
        <w:t xml:space="preserve">二、2020-2025年中国3D玻璃行业偿债能力分析</w:t>
      </w:r>
    </w:p>
    <w:p>
      <w:pPr>
        <w:spacing w:before="75" w:after="0"/>
      </w:pPr>
      <w:r>
        <w:rPr/>
        <w:t xml:space="preserve">三、2020-2025年中国3D玻璃行业运营能力分析</w:t>
      </w:r>
    </w:p>
    <w:p>
      <w:pPr>
        <w:spacing w:before="75" w:after="0"/>
      </w:pPr>
      <w:r>
        <w:rPr/>
        <w:t xml:space="preserve">四、2020-2025年中国3D玻璃行业成长能力分析</w:t>
      </w:r>
    </w:p>
    <w:p>
      <w:pPr>
        <w:spacing w:before="75" w:after="0"/>
      </w:pPr>
      <w:r>
        <w:rPr>
          <w:b w:val="1"/>
          <w:bCs w:val="1"/>
        </w:rPr>
        <w:t xml:space="preserve">第五章 2020-2025年中国3D玻璃行业区域需求分析</w:t>
      </w:r>
    </w:p>
    <w:p>
      <w:pPr>
        <w:spacing w:before="75" w:after="0"/>
      </w:pPr>
      <w:r>
        <w:rPr/>
        <w:t xml:space="preserve">第一节 华东地区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t xml:space="preserve">第二节 华南地区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t xml:space="preserve">第三节 华中地区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t xml:space="preserve">第四节 华北地区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t xml:space="preserve">第五节 东北地区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t xml:space="preserve">第六节 西部地区</w:t>
      </w:r>
    </w:p>
    <w:p>
      <w:pPr>
        <w:spacing w:before="75" w:after="0"/>
      </w:pPr>
      <w:r>
        <w:rPr/>
        <w:t xml:space="preserve">一、区域市场发展现状</w:t>
      </w:r>
    </w:p>
    <w:p>
      <w:pPr>
        <w:spacing w:before="75" w:after="0"/>
      </w:pPr>
      <w:r>
        <w:rPr/>
        <w:t xml:space="preserve">二、区域市场规模分析</w:t>
      </w:r>
    </w:p>
    <w:p>
      <w:pPr>
        <w:spacing w:before="75" w:after="0"/>
      </w:pPr>
      <w:r>
        <w:rPr/>
        <w:t xml:space="preserve">三、主要需求区域市场分析</w:t>
      </w:r>
    </w:p>
    <w:p>
      <w:pPr>
        <w:spacing w:before="75" w:after="0"/>
      </w:pPr>
      <w:r>
        <w:rPr/>
        <w:t xml:space="preserve">四、发展优势分析</w:t>
      </w:r>
    </w:p>
    <w:p>
      <w:pPr>
        <w:spacing w:before="75" w:after="0"/>
      </w:pPr>
      <w:r>
        <w:rPr/>
        <w:t xml:space="preserve">五、主要龙头企业</w:t>
      </w:r>
    </w:p>
    <w:p>
      <w:pPr>
        <w:spacing w:before="75" w:after="0"/>
      </w:pPr>
      <w:r>
        <w:rPr>
          <w:b w:val="1"/>
          <w:bCs w:val="1"/>
        </w:rPr>
        <w:t xml:space="preserve">第六章 2020-2025年3D玻璃制造材料分析</w:t>
      </w:r>
    </w:p>
    <w:p>
      <w:pPr>
        <w:spacing w:before="75" w:after="0"/>
      </w:pPr>
      <w:r>
        <w:rPr/>
        <w:t xml:space="preserve">第一节 3D玻璃制造材料分析</w:t>
      </w:r>
    </w:p>
    <w:p>
      <w:pPr>
        <w:spacing w:before="75" w:after="0"/>
      </w:pPr>
      <w:r>
        <w:rPr/>
        <w:t xml:space="preserve">一、3D玻璃材料成本及构成</w:t>
      </w:r>
    </w:p>
    <w:p>
      <w:pPr>
        <w:spacing w:before="75" w:after="0"/>
      </w:pPr>
      <w:r>
        <w:rPr/>
        <w:t xml:space="preserve">二、玻璃镀膜材料基本概述</w:t>
      </w:r>
    </w:p>
    <w:p>
      <w:pPr>
        <w:spacing w:before="75" w:after="0"/>
      </w:pPr>
      <w:r>
        <w:rPr/>
        <w:t xml:space="preserve">三、石墨材料应用于玻璃制造</w:t>
      </w:r>
    </w:p>
    <w:p>
      <w:pPr>
        <w:spacing w:before="75" w:after="0"/>
      </w:pPr>
      <w:r>
        <w:rPr/>
        <w:t xml:space="preserve">第二节 玻璃基板材料分析</w:t>
      </w:r>
    </w:p>
    <w:p>
      <w:pPr>
        <w:spacing w:before="75" w:after="0"/>
      </w:pPr>
      <w:r>
        <w:rPr/>
        <w:t xml:space="preserve">一、玻璃基板市场规模分析</w:t>
      </w:r>
    </w:p>
    <w:p>
      <w:pPr>
        <w:spacing w:before="75" w:after="0"/>
      </w:pPr>
      <w:r>
        <w:rPr/>
        <w:t xml:space="preserve">二、玻璃基板市场需求状况</w:t>
      </w:r>
    </w:p>
    <w:p>
      <w:pPr>
        <w:spacing w:before="75" w:after="0"/>
      </w:pPr>
      <w:r>
        <w:rPr/>
        <w:t xml:space="preserve">三、玻璃基板的进出口格局</w:t>
      </w:r>
    </w:p>
    <w:p>
      <w:pPr>
        <w:spacing w:before="75" w:after="0"/>
      </w:pPr>
      <w:r>
        <w:rPr/>
        <w:t xml:space="preserve">四、玻璃基板上下游分析</w:t>
      </w:r>
    </w:p>
    <w:p>
      <w:pPr>
        <w:spacing w:before="75" w:after="0"/>
      </w:pPr>
      <w:r>
        <w:rPr/>
        <w:t xml:space="preserve">五、玻璃基板需求规模预测</w:t>
      </w:r>
    </w:p>
    <w:p>
      <w:pPr>
        <w:spacing w:before="75" w:after="0"/>
      </w:pPr>
      <w:r>
        <w:rPr/>
        <w:t xml:space="preserve">第三节 玻璃油墨材料分析</w:t>
      </w:r>
    </w:p>
    <w:p>
      <w:pPr>
        <w:spacing w:before="75" w:after="0"/>
      </w:pPr>
      <w:r>
        <w:rPr/>
        <w:t xml:space="preserve">一、玻璃油墨基本概述</w:t>
      </w:r>
    </w:p>
    <w:p>
      <w:pPr>
        <w:spacing w:before="75" w:after="0"/>
      </w:pPr>
      <w:r>
        <w:rPr/>
        <w:t xml:space="preserve">二、耐水性UV油墨</w:t>
      </w:r>
    </w:p>
    <w:p>
      <w:pPr>
        <w:spacing w:before="75" w:after="0"/>
      </w:pPr>
      <w:r>
        <w:rPr/>
        <w:t xml:space="preserve">三、3D动感玻璃油墨</w:t>
      </w:r>
    </w:p>
    <w:p>
      <w:pPr>
        <w:spacing w:before="75" w:after="0"/>
      </w:pPr>
      <w:r>
        <w:rPr/>
        <w:t xml:space="preserve">四、玻璃油墨行业态势</w:t>
      </w:r>
    </w:p>
    <w:p>
      <w:pPr>
        <w:spacing w:before="75" w:after="0"/>
      </w:pPr>
      <w:r>
        <w:rPr>
          <w:b w:val="1"/>
          <w:bCs w:val="1"/>
        </w:rPr>
        <w:t xml:space="preserve">第七章 2020-2025年3D玻璃制造设备分析</w:t>
      </w:r>
    </w:p>
    <w:p>
      <w:pPr>
        <w:spacing w:before="75" w:after="0"/>
      </w:pPr>
      <w:r>
        <w:rPr/>
        <w:t xml:space="preserve">第一节 3D玻璃制造设备分析</w:t>
      </w:r>
    </w:p>
    <w:p>
      <w:pPr>
        <w:spacing w:before="75" w:after="0"/>
      </w:pPr>
      <w:r>
        <w:rPr/>
        <w:t xml:space="preserve">一、3D玻璃核心加工设备简析</w:t>
      </w:r>
    </w:p>
    <w:p>
      <w:pPr>
        <w:spacing w:before="75" w:after="0"/>
      </w:pPr>
      <w:r>
        <w:rPr/>
        <w:t xml:space="preserve">二、连续式3D玻璃面板成形机</w:t>
      </w:r>
    </w:p>
    <w:p>
      <w:pPr>
        <w:spacing w:before="75" w:after="0"/>
      </w:pPr>
      <w:r>
        <w:rPr/>
        <w:t xml:space="preserve">三、热弯机设备市场前景可期</w:t>
      </w:r>
    </w:p>
    <w:p>
      <w:pPr>
        <w:spacing w:before="75" w:after="0"/>
      </w:pPr>
      <w:r>
        <w:rPr/>
        <w:t xml:space="preserve">第二节 精雕机设备行业</w:t>
      </w:r>
    </w:p>
    <w:p>
      <w:pPr>
        <w:spacing w:before="75" w:after="0"/>
      </w:pPr>
      <w:r>
        <w:rPr/>
        <w:t xml:space="preserve">一、精雕机设备的主要厂商</w:t>
      </w:r>
    </w:p>
    <w:p>
      <w:pPr>
        <w:spacing w:before="75" w:after="0"/>
      </w:pPr>
      <w:r>
        <w:rPr/>
        <w:t xml:space="preserve">二、精雕机产业的发展阶段</w:t>
      </w:r>
    </w:p>
    <w:p>
      <w:pPr>
        <w:spacing w:before="75" w:after="0"/>
      </w:pPr>
      <w:r>
        <w:rPr/>
        <w:t xml:space="preserve">三、精雕机的高新技术构成</w:t>
      </w:r>
    </w:p>
    <w:p>
      <w:pPr>
        <w:spacing w:before="75" w:after="0"/>
      </w:pPr>
      <w:r>
        <w:rPr/>
        <w:t xml:space="preserve">第三节 多层热弯玻璃生产设备及模具</w:t>
      </w:r>
    </w:p>
    <w:p>
      <w:pPr>
        <w:spacing w:before="75" w:after="0"/>
      </w:pPr>
      <w:r>
        <w:rPr/>
        <w:t xml:space="preserve">一、多层热弯玻璃生产设备</w:t>
      </w:r>
    </w:p>
    <w:p>
      <w:pPr>
        <w:spacing w:before="75" w:after="0"/>
      </w:pPr>
      <w:r>
        <w:rPr/>
        <w:t xml:space="preserve">二、多层热弯玻璃加热工艺</w:t>
      </w:r>
    </w:p>
    <w:p>
      <w:pPr>
        <w:spacing w:before="75" w:after="0"/>
      </w:pPr>
      <w:r>
        <w:rPr/>
        <w:t xml:space="preserve">三、多层热弯玻璃生产模具</w:t>
      </w:r>
    </w:p>
    <w:p>
      <w:pPr>
        <w:spacing w:before="75" w:after="0"/>
      </w:pPr>
      <w:r>
        <w:rPr/>
        <w:t xml:space="preserve">第四节 玻璃抛光加工磨具介绍</w:t>
      </w:r>
    </w:p>
    <w:p>
      <w:pPr>
        <w:spacing w:before="75" w:after="0"/>
      </w:pPr>
      <w:r>
        <w:rPr/>
        <w:t xml:space="preserve">一、玻璃边抛光磨具的种类</w:t>
      </w:r>
    </w:p>
    <w:p>
      <w:pPr>
        <w:spacing w:before="75" w:after="0"/>
      </w:pPr>
      <w:r>
        <w:rPr/>
        <w:t xml:space="preserve">二、玻璃边抛光磨具的选择</w:t>
      </w:r>
    </w:p>
    <w:p>
      <w:pPr>
        <w:spacing w:before="75" w:after="0"/>
      </w:pPr>
      <w:r>
        <w:rPr/>
        <w:t xml:space="preserve">三、玻璃边抛光磨具的使用</w:t>
      </w:r>
    </w:p>
    <w:p>
      <w:pPr>
        <w:spacing w:before="75" w:after="0"/>
      </w:pPr>
      <w:r>
        <w:rPr/>
        <w:t xml:space="preserve">第五节 热压机设备的基本概述</w:t>
      </w:r>
    </w:p>
    <w:p>
      <w:pPr>
        <w:spacing w:before="75" w:after="0"/>
      </w:pPr>
      <w:r>
        <w:rPr/>
        <w:t xml:space="preserve">一、热压机的基本构成</w:t>
      </w:r>
    </w:p>
    <w:p>
      <w:pPr>
        <w:spacing w:before="75" w:after="0"/>
      </w:pPr>
      <w:r>
        <w:rPr/>
        <w:t xml:space="preserve">二、热压机的主要特点</w:t>
      </w:r>
    </w:p>
    <w:p>
      <w:pPr>
        <w:spacing w:before="75" w:after="0"/>
      </w:pPr>
      <w:r>
        <w:rPr/>
        <w:t xml:space="preserve">三、热压机的原理及应用</w:t>
      </w:r>
    </w:p>
    <w:p>
      <w:pPr>
        <w:spacing w:before="75" w:after="0"/>
      </w:pPr>
      <w:r>
        <w:rPr/>
        <w:t xml:space="preserve">四、热压机的安装与调试</w:t>
      </w:r>
    </w:p>
    <w:p>
      <w:pPr>
        <w:spacing w:before="75" w:after="0"/>
      </w:pPr>
      <w:r>
        <w:rPr>
          <w:b w:val="1"/>
          <w:bCs w:val="1"/>
        </w:rPr>
        <w:t xml:space="preserve">第八章 2020-2025年3D玻璃重点应用领域分析</w:t>
      </w:r>
    </w:p>
    <w:p>
      <w:pPr>
        <w:spacing w:before="75" w:after="0"/>
      </w:pPr>
      <w:r>
        <w:rPr/>
        <w:t xml:space="preserve">第一节 智能手机</w:t>
      </w:r>
    </w:p>
    <w:p>
      <w:pPr>
        <w:spacing w:before="75" w:after="0"/>
      </w:pPr>
      <w:r>
        <w:rPr/>
        <w:t xml:space="preserve">一、智能手机产量规模分析</w:t>
      </w:r>
    </w:p>
    <w:p>
      <w:pPr>
        <w:spacing w:before="75" w:after="0"/>
      </w:pPr>
      <w:r>
        <w:rPr/>
        <w:t xml:space="preserve">二、3D曲面触屏玻璃的优势</w:t>
      </w:r>
    </w:p>
    <w:p>
      <w:pPr>
        <w:spacing w:before="75" w:after="0"/>
      </w:pPr>
      <w:r>
        <w:rPr/>
        <w:t xml:space="preserve">三、手机3D曲面玻璃的特点</w:t>
      </w:r>
    </w:p>
    <w:p>
      <w:pPr>
        <w:spacing w:before="75" w:after="0"/>
      </w:pPr>
      <w:r>
        <w:rPr/>
        <w:t xml:space="preserve">四、手机3D曲面玻璃制造工艺</w:t>
      </w:r>
    </w:p>
    <w:p>
      <w:pPr>
        <w:spacing w:before="75" w:after="0"/>
      </w:pPr>
      <w:r>
        <w:rPr/>
        <w:t xml:space="preserve">五、3D曲面玻璃的手机应用</w:t>
      </w:r>
    </w:p>
    <w:p>
      <w:pPr>
        <w:spacing w:before="75" w:after="0"/>
      </w:pPr>
      <w:r>
        <w:rPr/>
        <w:t xml:space="preserve">六、智能手机市场3D曲面玻璃的应用趋势分析</w:t>
      </w:r>
    </w:p>
    <w:p>
      <w:pPr>
        <w:spacing w:before="75" w:after="0"/>
      </w:pPr>
      <w:r>
        <w:rPr/>
        <w:t xml:space="preserve">七、目前应用3D玻璃的手机品牌</w:t>
      </w:r>
    </w:p>
    <w:p>
      <w:pPr>
        <w:spacing w:before="75" w:after="0"/>
      </w:pPr>
      <w:r>
        <w:rPr/>
        <w:t xml:space="preserve">第二节 消费电子产品</w:t>
      </w:r>
    </w:p>
    <w:p>
      <w:pPr>
        <w:spacing w:before="75" w:after="0"/>
      </w:pPr>
      <w:r>
        <w:rPr/>
        <w:t xml:space="preserve">一、智能可穿戴终端的内涵</w:t>
      </w:r>
    </w:p>
    <w:p>
      <w:pPr>
        <w:spacing w:before="75" w:after="0"/>
      </w:pPr>
      <w:r>
        <w:rPr/>
        <w:t xml:space="preserve">二、智能可穿戴设备市场现状</w:t>
      </w:r>
    </w:p>
    <w:p>
      <w:pPr>
        <w:spacing w:before="75" w:after="0"/>
      </w:pPr>
      <w:r>
        <w:rPr/>
        <w:t xml:space="preserve">三、曲面玻璃应用于可穿戴设备</w:t>
      </w:r>
    </w:p>
    <w:p>
      <w:pPr>
        <w:spacing w:before="75" w:after="0"/>
      </w:pPr>
      <w:r>
        <w:rPr/>
        <w:t xml:space="preserve">四、华为智能手环3D玻璃应用</w:t>
      </w:r>
    </w:p>
    <w:p>
      <w:pPr>
        <w:spacing w:before="75" w:after="0"/>
      </w:pPr>
      <w:r>
        <w:rPr/>
        <w:t xml:space="preserve">五、康宁生产智能3D玻璃手表</w:t>
      </w:r>
    </w:p>
    <w:p>
      <w:pPr>
        <w:spacing w:before="75" w:after="0"/>
      </w:pPr>
      <w:r>
        <w:rPr/>
        <w:t xml:space="preserve">六、消费电子市场3D玻璃的应用趋势分析</w:t>
      </w:r>
    </w:p>
    <w:p>
      <w:pPr>
        <w:spacing w:before="75" w:after="0"/>
      </w:pPr>
      <w:r>
        <w:rPr/>
        <w:t xml:space="preserve">第三节 智能手机与消费电子领域3D玻璃应用对比</w:t>
      </w:r>
    </w:p>
    <w:p>
      <w:pPr>
        <w:spacing w:before="75" w:after="0"/>
      </w:pPr>
      <w:r>
        <w:rPr/>
        <w:t xml:space="preserve">一、应用量对比分析</w:t>
      </w:r>
    </w:p>
    <w:p>
      <w:pPr>
        <w:spacing w:before="75" w:after="0"/>
      </w:pPr>
      <w:r>
        <w:rPr/>
        <w:t xml:space="preserve">二、应用趋势对比分析</w:t>
      </w:r>
    </w:p>
    <w:p>
      <w:pPr>
        <w:spacing w:before="75" w:after="0"/>
      </w:pPr>
      <w:r>
        <w:rPr/>
        <w:t xml:space="preserve">三、市场潜力对比分析</w:t>
      </w:r>
    </w:p>
    <w:p>
      <w:pPr>
        <w:spacing w:before="75" w:after="0"/>
      </w:pPr>
      <w:r>
        <w:rPr>
          <w:b w:val="1"/>
          <w:bCs w:val="1"/>
        </w:rPr>
        <w:t xml:space="preserve">第九章 2020-2025年3D玻璃行业TOP10企业分析</w:t>
      </w:r>
    </w:p>
    <w:p>
      <w:pPr>
        <w:spacing w:before="75" w:after="0"/>
      </w:pPr>
      <w:r>
        <w:rPr/>
        <w:t xml:space="preserve">第一节 蓝思科技股份有限公司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第二节 浙江星星科技股份有限公司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第三节 凯盛科技股份有限公司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第四节 华映科技(集团)股份有限公司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第五节 河南康耀电子股份有限公司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第六节 合力泰科技股份有限公司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第七节 旗滨集团</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第八节 伯恩光学有限公司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第九节 正达国际光电股份有限公司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t xml:space="preserve">第十节 东莞华清光学科技有限公司</w:t>
      </w:r>
    </w:p>
    <w:p>
      <w:pPr>
        <w:spacing w:before="75" w:after="0"/>
      </w:pPr>
      <w:r>
        <w:rPr/>
        <w:t xml:space="preserve">一、企业发展概况</w:t>
      </w:r>
    </w:p>
    <w:p>
      <w:pPr>
        <w:spacing w:before="75" w:after="0"/>
      </w:pPr>
      <w:r>
        <w:rPr/>
        <w:t xml:space="preserve">二、企业3D玻璃技术实力及产品质量</w:t>
      </w:r>
    </w:p>
    <w:p>
      <w:pPr>
        <w:spacing w:before="75" w:after="0"/>
      </w:pPr>
      <w:r>
        <w:rPr/>
        <w:t xml:space="preserve">三、企业3D玻璃产能分析</w:t>
      </w:r>
    </w:p>
    <w:p>
      <w:pPr>
        <w:spacing w:before="75" w:after="0"/>
      </w:pPr>
      <w:r>
        <w:rPr/>
        <w:t xml:space="preserve">四、企业3D玻璃主要供应客户</w:t>
      </w:r>
    </w:p>
    <w:p>
      <w:pPr>
        <w:spacing w:before="75" w:after="0"/>
      </w:pPr>
      <w:r>
        <w:rPr/>
        <w:t xml:space="preserve">五、企业3D玻璃主要应用领域</w:t>
      </w:r>
    </w:p>
    <w:p>
      <w:pPr>
        <w:spacing w:before="75" w:after="0"/>
      </w:pPr>
      <w:r>
        <w:rPr/>
        <w:t xml:space="preserve">六、企业经营情况分析</w:t>
      </w:r>
    </w:p>
    <w:p>
      <w:pPr>
        <w:spacing w:before="75" w:after="0"/>
      </w:pPr>
      <w:r>
        <w:rPr>
          <w:b w:val="1"/>
          <w:bCs w:val="1"/>
        </w:rPr>
        <w:t xml:space="preserve">第十章 2025-2030年中国3D玻璃行业前景展望分析</w:t>
      </w:r>
    </w:p>
    <w:p>
      <w:pPr>
        <w:spacing w:before="75" w:after="0"/>
      </w:pPr>
      <w:r>
        <w:rPr/>
        <w:t xml:space="preserve">第一节 3D玻璃行业投资机会分析</w:t>
      </w:r>
    </w:p>
    <w:p>
      <w:pPr>
        <w:spacing w:before="75" w:after="0"/>
      </w:pPr>
      <w:r>
        <w:rPr/>
        <w:t xml:space="preserve">一、3D玻璃行业迎来发展热潮</w:t>
      </w:r>
    </w:p>
    <w:p>
      <w:pPr>
        <w:spacing w:before="75" w:after="0"/>
      </w:pPr>
      <w:r>
        <w:rPr/>
        <w:t xml:space="preserve">二、手机屏幕外观的更新需求</w:t>
      </w:r>
    </w:p>
    <w:p>
      <w:pPr>
        <w:spacing w:before="75" w:after="0"/>
      </w:pPr>
      <w:r>
        <w:rPr/>
        <w:t xml:space="preserve">三、3D玻璃后盖成设计趋势</w:t>
      </w:r>
    </w:p>
    <w:p>
      <w:pPr>
        <w:spacing w:before="75" w:after="0"/>
      </w:pPr>
      <w:r>
        <w:rPr/>
        <w:t xml:space="preserve">四、OLED技术加速替代LCD</w:t>
      </w:r>
    </w:p>
    <w:p>
      <w:pPr>
        <w:spacing w:before="75" w:after="0"/>
      </w:pPr>
      <w:r>
        <w:rPr/>
        <w:t xml:space="preserve">第二节 3D玻璃行业投资风险及壁垒分析</w:t>
      </w:r>
    </w:p>
    <w:p>
      <w:pPr>
        <w:spacing w:before="75" w:after="0"/>
      </w:pPr>
      <w:r>
        <w:rPr/>
        <w:t xml:space="preserve">一、发展不达预期的风险</w:t>
      </w:r>
    </w:p>
    <w:p>
      <w:pPr>
        <w:spacing w:before="75" w:after="0"/>
      </w:pPr>
      <w:r>
        <w:rPr/>
        <w:t xml:space="preserve">二、市场竞争加剧的风险</w:t>
      </w:r>
    </w:p>
    <w:p>
      <w:pPr>
        <w:spacing w:before="75" w:after="0"/>
      </w:pPr>
      <w:r>
        <w:rPr/>
        <w:t xml:space="preserve">三、新技术和项目开发风险</w:t>
      </w:r>
    </w:p>
    <w:p>
      <w:pPr>
        <w:spacing w:before="75" w:after="0"/>
      </w:pPr>
      <w:r>
        <w:rPr/>
        <w:t xml:space="preserve">四、下游终端产品开发风险</w:t>
      </w:r>
    </w:p>
    <w:p>
      <w:pPr>
        <w:spacing w:before="75" w:after="0"/>
      </w:pPr>
      <w:r>
        <w:rPr/>
        <w:t xml:space="preserve">五、原材料价格波动风险</w:t>
      </w:r>
    </w:p>
    <w:p>
      <w:pPr>
        <w:spacing w:before="75" w:after="0"/>
      </w:pPr>
      <w:r>
        <w:rPr/>
        <w:t xml:space="preserve">六、3D曲面玻璃加工壁垒</w:t>
      </w:r>
    </w:p>
    <w:p>
      <w:pPr>
        <w:spacing w:before="75" w:after="0"/>
      </w:pPr>
      <w:r>
        <w:rPr/>
        <w:t xml:space="preserve">第三节 3D玻璃行业发展前景展望</w:t>
      </w:r>
    </w:p>
    <w:p>
      <w:pPr>
        <w:spacing w:before="75" w:after="0"/>
      </w:pPr>
      <w:r>
        <w:rPr/>
        <w:t xml:space="preserve">一、3D玻璃或将成为屏幕市场主流</w:t>
      </w:r>
    </w:p>
    <w:p>
      <w:pPr>
        <w:spacing w:before="75" w:after="0"/>
      </w:pPr>
      <w:r>
        <w:rPr/>
        <w:t xml:space="preserve">二、3D曲面玻璃市场空间规模预测</w:t>
      </w:r>
    </w:p>
    <w:p>
      <w:pPr>
        <w:spacing w:before="75" w:after="0"/>
      </w:pPr>
      <w:r>
        <w:rPr/>
        <w:t xml:space="preserve">三、3D盖板玻璃应用市场规模预测</w:t>
      </w:r>
    </w:p>
    <w:p>
      <w:pPr>
        <w:spacing w:before="75" w:after="0"/>
      </w:pPr>
      <w:r>
        <w:rPr/>
        <w:t xml:space="preserve">四、3D曲面玻璃行业发展前景可期</w:t>
      </w:r>
    </w:p>
    <w:p>
      <w:pPr>
        <w:spacing w:before="75" w:after="0"/>
      </w:pPr>
      <w:r>
        <w:rPr/>
        <w:t xml:space="preserve">五、3D手机玻璃后盖市场空间预测</w:t>
      </w:r>
    </w:p>
    <w:p>
      <w:pPr>
        <w:spacing w:before="75" w:after="0"/>
      </w:pPr>
      <w:r>
        <w:rPr/>
        <w:t xml:space="preserve">六、3D手机玻璃市场渗透率预测</w:t>
      </w:r>
    </w:p>
    <w:p>
      <w:pPr>
        <w:spacing w:before="75" w:after="0"/>
      </w:pPr>
      <w:r>
        <w:rPr>
          <w:b w:val="1"/>
          <w:bCs w:val="1"/>
        </w:rPr>
        <w:t xml:space="preserve">第十一章 2025-2030年中国3D玻璃行业前景数据预测</w:t>
      </w:r>
    </w:p>
    <w:p>
      <w:pPr>
        <w:spacing w:before="75" w:after="0"/>
      </w:pPr>
      <w:r>
        <w:rPr/>
        <w:t xml:space="preserve">第一节 2025-2030年中国3D玻璃行业基础数据预测</w:t>
      </w:r>
    </w:p>
    <w:p>
      <w:pPr>
        <w:spacing w:before="75" w:after="0"/>
      </w:pPr>
      <w:r>
        <w:rPr/>
        <w:t xml:space="preserve">一、2025-2030年中国3D玻璃行业市场规模预测</w:t>
      </w:r>
    </w:p>
    <w:p>
      <w:pPr>
        <w:spacing w:before="75" w:after="0"/>
      </w:pPr>
      <w:r>
        <w:rPr/>
        <w:t xml:space="preserve">二、2025-2030年中国3D玻璃行业企业数量预测</w:t>
      </w:r>
    </w:p>
    <w:p>
      <w:pPr>
        <w:spacing w:before="75" w:after="0"/>
      </w:pPr>
      <w:r>
        <w:rPr/>
        <w:t xml:space="preserve">三、2025-2030年中国3D玻璃行业销售收入预测</w:t>
      </w:r>
    </w:p>
    <w:p>
      <w:pPr>
        <w:spacing w:before="75" w:after="0"/>
      </w:pPr>
      <w:r>
        <w:rPr/>
        <w:t xml:space="preserve">四、2025-2030年中国3D玻璃行业利润总额预测</w:t>
      </w:r>
    </w:p>
    <w:p>
      <w:pPr>
        <w:spacing w:before="75" w:after="0"/>
      </w:pPr>
      <w:r>
        <w:rPr/>
        <w:t xml:space="preserve">第二节 2025-2030年中国3D玻璃行业供需预测</w:t>
      </w:r>
    </w:p>
    <w:p>
      <w:pPr>
        <w:spacing w:before="75" w:after="0"/>
      </w:pPr>
      <w:r>
        <w:rPr/>
        <w:t xml:space="preserve">一、2025-2030年中国3D玻璃行业供给能力预测</w:t>
      </w:r>
    </w:p>
    <w:p>
      <w:pPr>
        <w:spacing w:before="75" w:after="0"/>
      </w:pPr>
      <w:r>
        <w:rPr/>
        <w:t xml:space="preserve">二、2025-2030年中国3D玻璃行业市场需求预测</w:t>
      </w:r>
    </w:p>
    <w:p>
      <w:pPr>
        <w:spacing w:before="75" w:after="0"/>
      </w:pPr>
      <w:r>
        <w:rPr/>
        <w:t xml:space="preserve">三、2025-2030年中国3D玻璃行业供需平衡预测</w:t>
      </w:r>
    </w:p>
    <w:p>
      <w:pPr>
        <w:spacing w:before="75" w:after="0"/>
      </w:pPr>
      <w:r>
        <w:rPr/>
        <w:t xml:space="preserve">第三节 2025-2030年中国3D玻璃行业经济效益预测</w:t>
      </w:r>
    </w:p>
    <w:p>
      <w:pPr>
        <w:spacing w:before="75" w:after="0"/>
      </w:pPr>
      <w:r>
        <w:rPr/>
        <w:t xml:space="preserve">一、2025-2030年中国3D玻璃行业盈利能力预测</w:t>
      </w:r>
    </w:p>
    <w:p>
      <w:pPr>
        <w:spacing w:before="75" w:after="0"/>
      </w:pPr>
      <w:r>
        <w:rPr/>
        <w:t xml:space="preserve">二、2025-2030年中国3D玻璃行业偿债能力预测</w:t>
      </w:r>
    </w:p>
    <w:p>
      <w:pPr>
        <w:spacing w:before="75" w:after="0"/>
      </w:pPr>
      <w:r>
        <w:rPr/>
        <w:t xml:space="preserve">三、2025-2030年中国3D玻璃行业运营能力预测</w:t>
      </w:r>
    </w:p>
    <w:p>
      <w:pPr>
        <w:spacing w:before="75" w:after="0"/>
      </w:pPr>
      <w:r>
        <w:rPr/>
        <w:t xml:space="preserve">四、2025-2030年中国3D玻璃行业成长能力预测</w:t>
      </w:r>
    </w:p>
    <w:p>
      <w:pPr>
        <w:spacing w:before="75" w:after="0"/>
      </w:pPr>
      <w:r>
        <w:rPr>
          <w:b w:val="1"/>
          <w:bCs w:val="1"/>
        </w:rPr>
        <w:t xml:space="preserve">第十二章 2025-2030年中国3D玻璃行业投资建议</w:t>
      </w:r>
    </w:p>
    <w:p>
      <w:pPr>
        <w:spacing w:before="75" w:after="0"/>
      </w:pPr>
      <w:r>
        <w:rPr/>
        <w:t xml:space="preserve">第一节 2025-2030年中国3D玻璃行业发展总结与发展建议</w:t>
      </w:r>
    </w:p>
    <w:p>
      <w:pPr>
        <w:spacing w:before="75" w:after="0"/>
      </w:pPr>
      <w:r>
        <w:rPr/>
        <w:t xml:space="preserve">一、2020-2025年中国3D玻璃行业发展总结</w:t>
      </w:r>
    </w:p>
    <w:p>
      <w:pPr>
        <w:spacing w:before="75" w:after="0"/>
      </w:pPr>
      <w:r>
        <w:rPr/>
        <w:t xml:space="preserve">二、2025-2030年中国3D玻璃行业发展策略建议</w:t>
      </w:r>
    </w:p>
    <w:p>
      <w:pPr>
        <w:spacing w:before="75" w:after="0"/>
      </w:pPr>
      <w:r>
        <w:rPr/>
        <w:t xml:space="preserve">第二节 2025-2030年中国3D玻璃行业投资机会分析</w:t>
      </w:r>
    </w:p>
    <w:p>
      <w:pPr>
        <w:spacing w:before="75" w:after="0"/>
      </w:pPr>
      <w:r>
        <w:rPr/>
        <w:t xml:space="preserve">一、产业链投资机会</w:t>
      </w:r>
    </w:p>
    <w:p>
      <w:pPr>
        <w:spacing w:before="75" w:after="0"/>
      </w:pPr>
      <w:r>
        <w:rPr/>
        <w:t xml:space="preserve">二、区域投资机会</w:t>
      </w:r>
    </w:p>
    <w:p>
      <w:pPr>
        <w:spacing w:before="75" w:after="0"/>
      </w:pPr>
      <w:r>
        <w:rPr/>
        <w:t xml:space="preserve">三、细分市场投资机会</w:t>
      </w:r>
    </w:p>
    <w:p>
      <w:pPr>
        <w:spacing w:before="75" w:after="0"/>
      </w:pPr>
      <w:r>
        <w:rPr/>
        <w:t xml:space="preserve">第三节 投资建议</w:t>
      </w:r>
    </w:p>
    <w:p>
      <w:pPr>
        <w:spacing w:before="75" w:after="0"/>
      </w:pPr>
      <w:r>
        <w:rPr/>
        <w:t xml:space="preserve">一、投资项目建议</w:t>
      </w:r>
    </w:p>
    <w:p>
      <w:pPr>
        <w:spacing w:before="75" w:after="0"/>
      </w:pPr>
      <w:r>
        <w:rPr/>
        <w:t xml:space="preserve">二、投资方向建议</w:t>
      </w:r>
    </w:p>
    <w:p>
      <w:pPr>
        <w:spacing w:before="75" w:after="0"/>
      </w:pPr>
      <w:r>
        <w:rPr/>
        <w:t xml:space="preserve">三、投资方式建议</w:t>
      </w:r>
    </w:p>
    <w:p>
      <w:pPr>
        <w:spacing w:before="75" w:after="0"/>
      </w:pPr>
      <w:r>
        <w:rPr>
          <w:b w:val="1"/>
          <w:bCs w:val="1"/>
        </w:rPr>
        <w:t xml:space="preserve">图表目录</w:t>
      </w:r>
    </w:p>
    <w:p>
      <w:pPr>
        <w:spacing w:before="75" w:after="0"/>
      </w:pPr>
      <w:r>
        <w:rPr/>
        <w:t xml:space="preserve">图表：普通屏幕/2.5D/3D屏幕对比</w:t>
      </w:r>
    </w:p>
    <w:p>
      <w:pPr>
        <w:spacing w:before="75" w:after="0"/>
      </w:pPr>
      <w:r>
        <w:rPr/>
        <w:t xml:space="preserve">图表：2.5D屏幕弧边示意图</w:t>
      </w:r>
    </w:p>
    <w:p>
      <w:pPr>
        <w:spacing w:before="75" w:after="0"/>
      </w:pPr>
      <w:r>
        <w:rPr/>
        <w:t xml:space="preserve">图表：采用3D曲面玻璃的三星Galaxy S7 Edge手机</w:t>
      </w:r>
    </w:p>
    <w:p>
      <w:pPr>
        <w:spacing w:before="75" w:after="0"/>
      </w:pPr>
      <w:r>
        <w:rPr/>
        <w:t xml:space="preserve">图表：三星Galaxy Note5与S7设计图</w:t>
      </w:r>
    </w:p>
    <w:p>
      <w:pPr>
        <w:spacing w:before="75" w:after="0"/>
      </w:pPr>
      <w:r>
        <w:rPr/>
        <w:t xml:space="preserve">图表：三星Galaxy Note5与S7工程设计表</w:t>
      </w:r>
    </w:p>
    <w:p>
      <w:pPr>
        <w:spacing w:before="75" w:after="0"/>
      </w:pPr>
      <w:r>
        <w:rPr/>
        <w:t xml:space="preserve">图表：3D玻璃的磨边工序</w:t>
      </w:r>
    </w:p>
    <w:p>
      <w:pPr>
        <w:spacing w:before="75" w:after="0"/>
      </w:pPr>
      <w:r>
        <w:rPr/>
        <w:t xml:space="preserve">图表：3D玻璃的化学硬化工序</w:t>
      </w:r>
    </w:p>
    <w:p>
      <w:pPr>
        <w:spacing w:before="75" w:after="0"/>
      </w:pPr>
      <w:r>
        <w:rPr/>
        <w:t xml:space="preserve">图表：3D玻璃的丝印工序</w:t>
      </w:r>
    </w:p>
    <w:p>
      <w:pPr>
        <w:spacing w:before="75" w:after="0"/>
      </w:pPr>
      <w:r>
        <w:rPr/>
        <w:t xml:space="preserve">图表：3D玻璃的喷涂工序</w:t>
      </w:r>
    </w:p>
    <w:p>
      <w:pPr>
        <w:spacing w:before="75" w:after="0"/>
      </w:pPr>
      <w:r>
        <w:rPr/>
        <w:t xml:space="preserve">图表：3D玻璃的AF工序</w:t>
      </w:r>
    </w:p>
    <w:p>
      <w:pPr>
        <w:spacing w:before="75" w:after="0"/>
      </w:pPr>
      <w:r>
        <w:rPr/>
        <w:t xml:space="preserve">图表：三种玻璃的生产工艺对比</w:t>
      </w:r>
    </w:p>
    <w:p>
      <w:pPr>
        <w:spacing w:before="75" w:after="0"/>
      </w:pPr>
      <w:r>
        <w:rPr/>
        <w:t xml:space="preserve">图表：ASF包装工序所需设备与强化玻璃效果</w:t>
      </w:r>
    </w:p>
    <w:p>
      <w:pPr>
        <w:spacing w:before="75" w:after="0"/>
      </w:pPr>
      <w:r>
        <w:rPr/>
        <w:t xml:space="preserve">图表：三星S6 Edge玻璃盖板加工流程</w:t>
      </w:r>
    </w:p>
    <w:p>
      <w:pPr>
        <w:spacing w:before="75" w:after="0"/>
      </w:pPr>
      <w:r>
        <w:rPr/>
        <w:t xml:space="preserve">图表：3D玻璃热弯处理后得到凸出的曲面屏</w:t>
      </w:r>
    </w:p>
    <w:p>
      <w:pPr>
        <w:spacing w:before="75" w:after="0"/>
      </w:pPr>
      <w:r>
        <w:rPr/>
        <w:t xml:space="preserve">图表：两种热弯处理工艺比较</w:t>
      </w:r>
    </w:p>
    <w:p>
      <w:pPr>
        <w:spacing w:before="75" w:after="0"/>
      </w:pPr>
      <w:r>
        <w:rPr/>
        <w:t xml:space="preserve">图表：3D玻璃产业链分析</w:t>
      </w:r>
    </w:p>
    <w:p>
      <w:pPr>
        <w:spacing w:before="75" w:after="0"/>
      </w:pPr>
      <w:r>
        <w:rPr/>
        <w:t xml:space="preserve">图表：3D玻璃上下游企业分析</w:t>
      </w:r>
    </w:p>
    <w:p>
      <w:pPr>
        <w:spacing w:before="75" w:after="0"/>
      </w:pPr>
      <w:r>
        <w:rPr/>
        <w:t xml:space="preserve">图表：2020-2025年国内生产总值及增长速度</w:t>
      </w:r>
    </w:p>
    <w:p>
      <w:pPr>
        <w:spacing w:before="75" w:after="0"/>
      </w:pPr>
      <w:r>
        <w:rPr/>
        <w:t xml:space="preserve">图表：2020-2025年全社会固定资产投资</w:t>
      </w:r>
    </w:p>
    <w:p>
      <w:pPr>
        <w:spacing w:before="75" w:after="0"/>
      </w:pPr>
      <w:r>
        <w:rPr/>
        <w:t xml:space="preserve">图表：2020-2025年按领域分固定资产投资(不含农户)及其占比</w:t>
      </w:r>
    </w:p>
    <w:p>
      <w:pPr>
        <w:spacing w:before="75" w:after="0"/>
      </w:pPr>
      <w:r>
        <w:rPr/>
        <w:t xml:space="preserve">图表：2020-2025年分行业固定资产投资(不含农户)及其增长速度</w:t>
      </w:r>
    </w:p>
    <w:p>
      <w:pPr>
        <w:spacing w:before="75" w:after="0"/>
      </w:pPr>
      <w:r>
        <w:rPr/>
        <w:t xml:space="preserve">图表：2020-2025年固定资产投资新增主要生产与运营能力</w:t>
      </w:r>
    </w:p>
    <w:p>
      <w:pPr>
        <w:spacing w:before="75" w:after="0"/>
      </w:pPr>
      <w:r>
        <w:rPr/>
        <w:t xml:space="preserve">图表：建筑玻璃应用技术标准(一)</w:t>
      </w:r>
    </w:p>
    <w:p>
      <w:pPr>
        <w:spacing w:before="75" w:after="0"/>
      </w:pPr>
      <w:r>
        <w:rPr/>
        <w:t xml:space="preserve">图表：建筑玻璃应用技术标准(二)</w:t>
      </w:r>
    </w:p>
    <w:p>
      <w:pPr>
        <w:spacing w:before="75" w:after="0"/>
      </w:pPr>
      <w:r>
        <w:rPr/>
        <w:t xml:space="preserve">图表：建筑玻璃应用技术标准(三)</w:t>
      </w:r>
    </w:p>
    <w:p>
      <w:pPr>
        <w:spacing w:before="75" w:after="0"/>
      </w:pPr>
      <w:r>
        <w:rPr/>
        <w:t xml:space="preserve">图表：触控面板结构示意(以GG结构为例)</w:t>
      </w:r>
    </w:p>
    <w:p>
      <w:pPr>
        <w:spacing w:before="75" w:after="0"/>
      </w:pPr>
      <w:r>
        <w:rPr/>
        <w:t xml:space="preserve">图表：玻璃盖板是各触控技术的主流保护方案</w:t>
      </w:r>
    </w:p>
    <w:p>
      <w:pPr>
        <w:spacing w:before="75" w:after="0"/>
      </w:pPr>
      <w:r>
        <w:rPr/>
        <w:t xml:space="preserve">图表：视窗防护玻璃的下游应用领域十分广泛</w:t>
      </w:r>
    </w:p>
    <w:p>
      <w:pPr>
        <w:spacing w:before="75" w:after="0"/>
      </w:pPr>
      <w:r>
        <w:rPr/>
        <w:t xml:space="preserve">图表：玻璃盖板需求量保持持续增长</w:t>
      </w:r>
    </w:p>
    <w:p>
      <w:pPr>
        <w:spacing w:before="75" w:after="0"/>
      </w:pPr>
      <w:r>
        <w:rPr/>
        <w:t xml:space="preserve">图表：前十五位的手机盖板玻璃厂商产能分布</w:t>
      </w:r>
    </w:p>
    <w:p>
      <w:pPr>
        <w:spacing w:before="75" w:after="0"/>
      </w:pPr>
      <w:r>
        <w:rPr/>
        <w:t xml:space="preserve">图表：2020-2025年玻璃盖板出货量排行榜</w:t>
      </w:r>
    </w:p>
    <w:p>
      <w:pPr>
        <w:spacing w:before="75" w:after="0"/>
      </w:pPr>
      <w:r>
        <w:rPr/>
        <w:t xml:space="preserve">图表：OLED柔性及透明显示屏展示</w:t>
      </w:r>
    </w:p>
    <w:p>
      <w:pPr>
        <w:spacing w:before="75" w:after="0"/>
      </w:pPr>
      <w:r>
        <w:rPr/>
        <w:t xml:space="preserve">图表：LG品牌的超薄OLED电视及国产OLED长虹105Q1C</w:t>
      </w:r>
    </w:p>
    <w:p>
      <w:pPr>
        <w:spacing w:before="75" w:after="0"/>
      </w:pPr>
      <w:r>
        <w:rPr/>
        <w:t xml:space="preserve">图表：Xensation Cover玻璃电容触摸技术</w:t>
      </w:r>
    </w:p>
    <w:p>
      <w:pPr>
        <w:spacing w:before="75" w:after="0"/>
      </w:pPr>
      <w:r>
        <w:rPr/>
        <w:t xml:space="preserve">图表：Xensation Cover玻璃的弯曲实验</w:t>
      </w:r>
    </w:p>
    <w:p>
      <w:pPr>
        <w:spacing w:before="75" w:after="0"/>
      </w:pPr>
      <w:r>
        <w:rPr/>
        <w:t xml:space="preserve">图表：美国康宁公司3D玻璃制造系统(一)</w:t>
      </w:r>
    </w:p>
    <w:p>
      <w:pPr>
        <w:spacing w:before="75" w:after="0"/>
      </w:pPr>
      <w:r>
        <w:rPr/>
        <w:t xml:space="preserve">图表：美国康宁公司3D玻璃制造系统(二)</w:t>
      </w:r>
    </w:p>
    <w:p>
      <w:pPr>
        <w:spacing w:before="75" w:after="0"/>
      </w:pPr>
      <w:r>
        <w:rPr/>
        <w:t xml:space="preserve">图表：东莞劲胜公司3D玻璃制造工艺</w:t>
      </w:r>
    </w:p>
    <w:p>
      <w:pPr>
        <w:spacing w:before="75" w:after="0"/>
      </w:pPr>
      <w:r>
        <w:rPr/>
        <w:t xml:space="preserve">图表：蓝思科技公司3D玻璃制造工艺</w:t>
      </w:r>
    </w:p>
    <w:p>
      <w:pPr>
        <w:spacing w:before="75" w:after="0"/>
      </w:pPr>
      <w:r>
        <w:rPr/>
        <w:t xml:space="preserve">图表：浙江星星公司3D玻璃制造工艺</w:t>
      </w:r>
    </w:p>
    <w:p>
      <w:pPr>
        <w:spacing w:before="75" w:after="0"/>
      </w:pPr>
      <w:r>
        <w:rPr/>
        <w:t xml:space="preserve">图表：2020-2025年曲面玻璃专利申请量</w:t>
      </w:r>
    </w:p>
    <w:p>
      <w:pPr>
        <w:spacing w:before="75" w:after="0"/>
      </w:pPr>
      <w:r>
        <w:rPr/>
        <w:t xml:space="preserve">图表：曲面玻璃专利申请人</w:t>
      </w:r>
    </w:p>
    <w:p>
      <w:pPr>
        <w:spacing w:before="75" w:after="0"/>
      </w:pPr>
      <w:r>
        <w:rPr/>
        <w:t xml:space="preserve">图表：2020-2025年全球智能手机出货量</w:t>
      </w:r>
    </w:p>
    <w:p>
      <w:pPr>
        <w:spacing w:before="75" w:after="0"/>
      </w:pPr>
      <w:r>
        <w:rPr/>
        <w:t xml:space="preserve">图表：联想真3D玻璃机身手机——ZUK Z2 Pro</w:t>
      </w:r>
    </w:p>
    <w:p>
      <w:pPr>
        <w:spacing w:before="75" w:after="0"/>
      </w:pPr>
      <w:r>
        <w:rPr/>
        <w:t xml:space="preserve">图表：玻璃盖板(3D玻璃成本比例接近)企业成本构成</w:t>
      </w:r>
    </w:p>
    <w:p>
      <w:pPr>
        <w:spacing w:before="75" w:after="0"/>
      </w:pPr>
      <w:r>
        <w:rPr/>
        <w:t xml:space="preserve">图表：玻璃盖板(3D玻璃成本比例接近)原材料构成</w:t>
      </w:r>
    </w:p>
    <w:p>
      <w:pPr>
        <w:spacing w:before="75" w:after="0"/>
      </w:pPr>
      <w:r>
        <w:rPr/>
        <w:t xml:space="preserve">图表：中国大陆面板产能占比逐渐提升</w:t>
      </w:r>
    </w:p>
    <w:p>
      <w:pPr>
        <w:spacing w:before="75" w:after="0"/>
      </w:pPr>
      <w:r>
        <w:rPr/>
        <w:t xml:space="preserve">图表：中国已成为最大的LCD消费市场</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2025-2030年中国3D玻璃行业产业链格局与投资价值分析报告</dc:title>
  <dc:description>2025-2030年中国3D玻璃行业产业链格局与投资价值分析报告</dc:description>
  <dc:subject>2025-2030年中国3D玻璃行业产业链格局与投资价值分析报告</dc:subject>
  <cp:keywords>研究报告</cp:keywords>
  <cp:category>研究报告</cp:category>
  <cp:lastModifiedBy>北京中道泰和信息咨询有限公司</cp:lastModifiedBy>
  <dcterms:created xsi:type="dcterms:W3CDTF">2025-02-02T17:04:46+08:00</dcterms:created>
  <dcterms:modified xsi:type="dcterms:W3CDTF">2025-02-02T17:04:46+08:00</dcterms:modified>
</cp:coreProperties>
</file>

<file path=docProps/custom.xml><?xml version="1.0" encoding="utf-8"?>
<Properties xmlns="http://schemas.openxmlformats.org/officeDocument/2006/custom-properties" xmlns:vt="http://schemas.openxmlformats.org/officeDocument/2006/docPropsVTypes"/>
</file>