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2024-2029年中国激光加工设备行业市场需求调研与发展前景预测报告</w:t>
      </w:r>
    </w:p>
    <w:p>
      <w:pPr>
        <w:spacing w:after="150"/>
      </w:pPr>
      <w:r>
        <w:rPr>
          <w:b w:val="1"/>
          <w:bCs w:val="1"/>
        </w:rPr>
        <w:t xml:space="preserve">报告简介</w:t>
      </w:r>
    </w:p>
    <w:p>
      <w:pPr>
        <w:spacing w:after="150"/>
      </w:pPr>
      <w:r>
        <w:rPr/>
        <w:t xml:space="preserve">近十年来，随着工业激光应用市场在不断扩大，激光加工领域也不断开拓，由传统的钟表、电池、衣扣等轻工行业向机械制造业、汽车制造业、航空、动力和能源以及医学和牙科仪器设备制造业等应用领域拓展，将有效拉动激光加工设备的需求。</w:t>
      </w:r>
    </w:p>
    <w:p>
      <w:pPr>
        <w:spacing w:after="150"/>
      </w:pPr>
      <w:r>
        <w:rPr/>
        <w:t xml:space="preserve">调查统计结果显示，我国已有200余家激光相关企业，主要分布在湖北、北京、江苏、上海和广东(含深圳、珠海特区)等经济发达省市，这些地区的年销售额约占全国激光产品市场总额的90%。目前已基本形成以上述省市为主体的华中地区、环渤海、长江三角洲、珠江三角洲四大激光产业群。随着激光加工设备行业竞争的不断加剧，大型企业间并购整合与资本动作日趋频繁，国内优秀的激光加工设备企业越来越重视对行业市场的研究。</w:t>
      </w:r>
    </w:p>
    <w:p>
      <w:pPr>
        <w:spacing w:after="150"/>
      </w:pPr>
      <w:r>
        <w:rPr/>
        <w:t xml:space="preserve">中道泰和通过对激光加工设备行业长期跟踪监测，分析激光加工设备行业需求、供给、经营特性、获取能力、产业链和价值链等多方面的内容，整合行业、市场、企业、用户等多层面数据和信息资源，为客户提供深度的激光加工设备行业研究报告，以专业的研究方法帮助客户深入的了解激光加工设备行业，发现投资价值和投资机会，规避经营风险，提高管理和运营能力。激光加工设备行业报告是从事激光加工设备行业投资之前，对激光加工设备行业相关各种因素进行具体调查、研究、分析，评估项目可行性、效果效益程度，提出建设性意见建议对策等，为激光加工设备行业投资决策者和主管机关审批的研究性报告。以阐述对激光加工设备行业的理论认识为主要内容，重在研究激光加工设备行业本质及规律性认识的研究。激光加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加工设备专业研究单位等公布和提供的大量资料。对我国激光加工设备的行业现状、市场各类经营指标的情况、重点企业状况、区域市场发展情况等内容进行详细的阐述和深入的分析，着重对激光加工设备业务的发展进行详尽深入的分析，并根据激光加工设备行业的政策经济发展环境对激光加工设备行业潜在的风险和防范建议进行分析。最后提出研究者对激光加工设备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第一章激光加工设备的行业概述</w:t>
      </w:r>
    </w:p>
    <w:p>
      <w:pPr>
        <w:spacing w:after="150"/>
      </w:pPr>
      <w:r>
        <w:rPr/>
        <w:t xml:space="preserve">第一节 激光加工设备的定义</w:t>
      </w:r>
    </w:p>
    <w:p>
      <w:pPr>
        <w:spacing w:after="150"/>
      </w:pPr>
      <w:r>
        <w:rPr/>
        <w:t xml:space="preserve">第二节 激光加工设备的行业发展历程</w:t>
      </w:r>
    </w:p>
    <w:p>
      <w:pPr>
        <w:spacing w:after="150"/>
      </w:pPr>
      <w:r>
        <w:rPr/>
        <w:t xml:space="preserve">第三节 激光加工设备的分类</w:t>
      </w:r>
    </w:p>
    <w:p>
      <w:pPr>
        <w:spacing w:after="150"/>
      </w:pPr>
      <w:r>
        <w:rPr/>
        <w:t xml:space="preserve">第四节 激光加工设备的特性</w:t>
      </w:r>
    </w:p>
    <w:p>
      <w:pPr>
        <w:spacing w:after="150"/>
      </w:pPr>
      <w:r>
        <w:rPr/>
        <w:t xml:space="preserve">第五节 激光加工设备发展的重要意义</w:t>
      </w:r>
    </w:p>
    <w:p>
      <w:pPr>
        <w:spacing w:after="150"/>
      </w:pPr>
      <w:r>
        <w:rPr>
          <w:b w:val="1"/>
          <w:bCs w:val="1"/>
        </w:rPr>
        <w:t xml:space="preserve">第二章中国激光加工设备行业发展环境分析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中国激光加工设备的行业发展政策环境分析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中国激光加工设备的行业发展技术环境分析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第三章全球激光加工设备行业发展分析</w:t>
      </w:r>
    </w:p>
    <w:p>
      <w:pPr>
        <w:spacing w:after="150"/>
      </w:pPr>
      <w:r>
        <w:rPr/>
        <w:t xml:space="preserve">第一节 全球经济形势</w:t>
      </w:r>
    </w:p>
    <w:p>
      <w:pPr>
        <w:spacing w:after="150"/>
      </w:pPr>
      <w:r>
        <w:rPr/>
        <w:t xml:space="preserve">第二节 全球激光加工设备行业发展轨迹综述</w:t>
      </w:r>
    </w:p>
    <w:p>
      <w:pPr>
        <w:spacing w:after="150"/>
      </w:pPr>
      <w:r>
        <w:rPr/>
        <w:t xml:space="preserve">一、全球激光加工设备行业发展历程</w:t>
      </w:r>
    </w:p>
    <w:p>
      <w:pPr>
        <w:spacing w:after="150"/>
      </w:pPr>
      <w:r>
        <w:rPr/>
        <w:t xml:space="preserve">二、全球激光加工设备行业发展面临的问题</w:t>
      </w:r>
    </w:p>
    <w:p>
      <w:pPr>
        <w:spacing w:after="150"/>
      </w:pPr>
      <w:r>
        <w:rPr/>
        <w:t xml:space="preserve">三、全球激光加工设备行业技术发展现状及趋势</w:t>
      </w:r>
    </w:p>
    <w:p>
      <w:pPr>
        <w:spacing w:after="150"/>
      </w:pPr>
      <w:r>
        <w:rPr/>
        <w:t xml:space="preserve">第三节 全球激光加工设备行业市场情况</w:t>
      </w:r>
    </w:p>
    <w:p>
      <w:pPr>
        <w:spacing w:after="150"/>
      </w:pPr>
      <w:r>
        <w:rPr/>
        <w:t xml:space="preserve">二、2019-2023年全球激光加工设备产业发展分析</w:t>
      </w:r>
    </w:p>
    <w:p>
      <w:pPr>
        <w:spacing w:after="150"/>
      </w:pPr>
      <w:r>
        <w:rPr/>
        <w:t xml:space="preserve">三、2019-2023年全球激光加工设备行业研发动态</w:t>
      </w:r>
    </w:p>
    <w:p>
      <w:pPr>
        <w:spacing w:after="150"/>
      </w:pPr>
      <w:r>
        <w:rPr/>
        <w:t xml:space="preserve">四、2019-2023年全球激光加工设备行业挑战与机会</w:t>
      </w:r>
    </w:p>
    <w:p>
      <w:pPr>
        <w:spacing w:after="150"/>
      </w:pPr>
      <w:r>
        <w:rPr/>
        <w:t xml:space="preserve">第四节 部分国家地区激光加工设备行业发展状况</w:t>
      </w:r>
    </w:p>
    <w:p>
      <w:pPr>
        <w:spacing w:after="150"/>
      </w:pPr>
      <w:r>
        <w:rPr/>
        <w:t xml:space="preserve">一、2019-2023年美国激光加工设备行业发展分析</w:t>
      </w:r>
    </w:p>
    <w:p>
      <w:pPr>
        <w:spacing w:after="150"/>
      </w:pPr>
      <w:r>
        <w:rPr/>
        <w:t xml:space="preserve">二、2019-2023年欧洲激光加工设备行业发展分析</w:t>
      </w:r>
    </w:p>
    <w:p>
      <w:pPr>
        <w:spacing w:after="150"/>
      </w:pPr>
      <w:r>
        <w:rPr/>
        <w:t xml:space="preserve">三、2019-2023年日本激光加工设备行业发展分析</w:t>
      </w:r>
    </w:p>
    <w:p>
      <w:pPr>
        <w:spacing w:after="150"/>
      </w:pPr>
      <w:r>
        <w:rPr/>
        <w:t xml:space="preserve">四、2019-2023年韩国激光加工设备行业发展分析</w:t>
      </w:r>
    </w:p>
    <w:p>
      <w:pPr>
        <w:spacing w:after="150"/>
      </w:pPr>
      <w:r>
        <w:rPr>
          <w:b w:val="1"/>
          <w:bCs w:val="1"/>
        </w:rPr>
        <w:t xml:space="preserve">第四章中国激光加工设备行业产业链分析</w:t>
      </w:r>
    </w:p>
    <w:p>
      <w:pPr>
        <w:spacing w:after="150"/>
      </w:pPr>
      <w:r>
        <w:rPr/>
        <w:t xml:space="preserve">第一节 行业上游分析</w:t>
      </w:r>
    </w:p>
    <w:p>
      <w:pPr>
        <w:spacing w:after="150"/>
      </w:pPr>
      <w:r>
        <w:rPr/>
        <w:t xml:space="preserve">一、行业上游发展现状</w:t>
      </w:r>
    </w:p>
    <w:p>
      <w:pPr>
        <w:spacing w:after="150"/>
      </w:pPr>
      <w:r>
        <w:rPr/>
        <w:t xml:space="preserve">二、行业上游相关政策</w:t>
      </w:r>
    </w:p>
    <w:p>
      <w:pPr>
        <w:spacing w:after="150"/>
      </w:pPr>
      <w:r>
        <w:rPr/>
        <w:t xml:space="preserve">三、行业上游发展趋势</w:t>
      </w:r>
    </w:p>
    <w:p>
      <w:pPr>
        <w:spacing w:after="150"/>
      </w:pPr>
      <w:r>
        <w:rPr/>
        <w:t xml:space="preserve">第二节 行业下游分析</w:t>
      </w:r>
    </w:p>
    <w:p>
      <w:pPr>
        <w:spacing w:after="150"/>
      </w:pPr>
      <w:r>
        <w:rPr/>
        <w:t xml:space="preserve">一、行业下游发展现状</w:t>
      </w:r>
    </w:p>
    <w:p>
      <w:pPr>
        <w:spacing w:after="150"/>
      </w:pPr>
      <w:r>
        <w:rPr/>
        <w:t xml:space="preserve">二、行业下游相关政策</w:t>
      </w:r>
    </w:p>
    <w:p>
      <w:pPr>
        <w:spacing w:after="150"/>
      </w:pPr>
      <w:r>
        <w:rPr/>
        <w:t xml:space="preserve">三、行业下游发展趋势</w:t>
      </w:r>
    </w:p>
    <w:p>
      <w:pPr>
        <w:spacing w:after="150"/>
      </w:pPr>
      <w:r>
        <w:rPr>
          <w:b w:val="1"/>
          <w:bCs w:val="1"/>
        </w:rPr>
        <w:t xml:space="preserve">第二部分 市场深度分析</w:t>
      </w:r>
    </w:p>
    <w:p>
      <w:pPr>
        <w:spacing w:after="150"/>
      </w:pPr>
      <w:r>
        <w:rPr>
          <w:b w:val="1"/>
          <w:bCs w:val="1"/>
        </w:rPr>
        <w:t xml:space="preserve">第五章 2019-2023年中国激光加工设备行业市场发展分析</w:t>
      </w:r>
    </w:p>
    <w:p>
      <w:pPr>
        <w:spacing w:after="150"/>
      </w:pPr>
      <w:r>
        <w:rPr/>
        <w:t xml:space="preserve">第一节 激光加工设备行业市场发展现状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三、激光加工设备市场规模分析</w:t>
      </w:r>
    </w:p>
    <w:p>
      <w:pPr>
        <w:spacing w:after="150"/>
      </w:pPr>
      <w:r>
        <w:rPr/>
        <w:t xml:space="preserve">四、市场存在问题及策略分析</w:t>
      </w:r>
    </w:p>
    <w:p>
      <w:pPr>
        <w:spacing w:after="150"/>
      </w:pPr>
      <w:r>
        <w:rPr/>
        <w:t xml:space="preserve">第二节 激光加工设备行业技术发展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中国激光加工设备行业消费市场分析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2019-2023年激光加工设备行业产销状况分析</w:t>
      </w:r>
    </w:p>
    <w:p>
      <w:pPr>
        <w:spacing w:after="150"/>
      </w:pPr>
      <w:r>
        <w:rPr/>
        <w:t xml:space="preserve">一、激光加工设备产量分析</w:t>
      </w:r>
    </w:p>
    <w:p>
      <w:pPr>
        <w:spacing w:after="150"/>
      </w:pPr>
      <w:r>
        <w:rPr/>
        <w:t xml:space="preserve">二、激光加工设备产能分析</w:t>
      </w:r>
    </w:p>
    <w:p>
      <w:pPr>
        <w:spacing w:after="150"/>
      </w:pPr>
      <w:r>
        <w:rPr/>
        <w:t xml:space="preserve">三、激光加工设备市场需求状况分析</w:t>
      </w:r>
    </w:p>
    <w:p>
      <w:pPr>
        <w:spacing w:after="150"/>
      </w:pPr>
      <w:r>
        <w:rPr>
          <w:b w:val="1"/>
          <w:bCs w:val="1"/>
        </w:rPr>
        <w:t xml:space="preserve">第六章中国激光加工设备行业区域市场分析</w:t>
      </w:r>
    </w:p>
    <w:p>
      <w:pPr>
        <w:spacing w:after="150"/>
      </w:pPr>
      <w:r>
        <w:rPr/>
        <w:t xml:space="preserve">第一节 2019-2023年华北地区激光加工设备行业分析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第三部分 市场竞争格局</w:t>
      </w:r>
    </w:p>
    <w:p>
      <w:pPr>
        <w:spacing w:after="150"/>
      </w:pPr>
      <w:r>
        <w:rPr>
          <w:b w:val="1"/>
          <w:bCs w:val="1"/>
        </w:rPr>
        <w:t xml:space="preserve">第七章激光加工设备行业竞争格局分析</w:t>
      </w:r>
    </w:p>
    <w:p>
      <w:pPr>
        <w:spacing w:after="150"/>
      </w:pPr>
      <w:r>
        <w:rPr/>
        <w:t xml:space="preserve">第一节 激光加工设备行业集中度分析</w:t>
      </w:r>
    </w:p>
    <w:p>
      <w:pPr>
        <w:spacing w:after="150"/>
      </w:pPr>
      <w:r>
        <w:rPr/>
        <w:t xml:space="preserve">一、激光加工设备市场集中度分析</w:t>
      </w:r>
    </w:p>
    <w:p>
      <w:pPr>
        <w:spacing w:after="150"/>
      </w:pPr>
      <w:r>
        <w:rPr/>
        <w:t xml:space="preserve">二、激光加工设备企业集中度分析</w:t>
      </w:r>
    </w:p>
    <w:p>
      <w:pPr>
        <w:spacing w:after="150"/>
      </w:pPr>
      <w:r>
        <w:rPr/>
        <w:t xml:space="preserve">三、激光加工设备区域集中度分析</w:t>
      </w:r>
    </w:p>
    <w:p>
      <w:pPr>
        <w:spacing w:after="150"/>
      </w:pPr>
      <w:r>
        <w:rPr/>
        <w:t xml:space="preserve">第二节 激光加工设备行业主要企业竞争力分析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激光加工设备行业竞争格局分析</w:t>
      </w:r>
    </w:p>
    <w:p>
      <w:pPr>
        <w:spacing w:after="150"/>
      </w:pPr>
      <w:r>
        <w:rPr/>
        <w:t xml:space="preserve">一、2019-2023年激光加工设备行业竞争分析</w:t>
      </w:r>
    </w:p>
    <w:p>
      <w:pPr>
        <w:spacing w:after="150"/>
      </w:pPr>
      <w:r>
        <w:rPr/>
        <w:t xml:space="preserve">二、2019-2023年中外激光加工设备产品竞争分析</w:t>
      </w:r>
    </w:p>
    <w:p>
      <w:pPr>
        <w:spacing w:after="150"/>
      </w:pPr>
      <w:r>
        <w:rPr/>
        <w:t xml:space="preserve">三、2019-2023年我国激光加工设备市场竞争分析</w:t>
      </w:r>
    </w:p>
    <w:p>
      <w:pPr>
        <w:spacing w:after="150"/>
      </w:pPr>
      <w:r>
        <w:rPr/>
        <w:t xml:space="preserve">五、2024-2029年国内主要激光加工设备企业动向</w:t>
      </w:r>
    </w:p>
    <w:p>
      <w:pPr>
        <w:spacing w:after="150"/>
      </w:pPr>
      <w:r>
        <w:rPr>
          <w:b w:val="1"/>
          <w:bCs w:val="1"/>
        </w:rPr>
        <w:t xml:space="preserve">第八章 2019-2023年中国激光加工设备行业重点企业运营数据分析</w:t>
      </w:r>
    </w:p>
    <w:p>
      <w:pPr>
        <w:spacing w:after="150"/>
      </w:pPr>
      <w:r>
        <w:rPr/>
        <w:t xml:space="preserve">第一节 华工科技</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第二节 大族激光</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第三节 利达光电</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第四节 福晶科技</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第五节 机器人</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第六节 大恒科技</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第七节 深圳华强</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第八节 青鸟华光</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第九节 新南洋</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第十节 金运激光</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第九章激光加工设备行业投资策略分析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第十章激光加工设备行业投资与发展前景分析</w:t>
      </w:r>
    </w:p>
    <w:p>
      <w:pPr>
        <w:spacing w:after="150"/>
      </w:pPr>
      <w:r>
        <w:rPr/>
        <w:t xml:space="preserve">第一节 2019-2023年激光加工设备行业投资情况分析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四、分地区投资分析</w:t>
      </w:r>
    </w:p>
    <w:p>
      <w:pPr>
        <w:spacing w:after="150"/>
      </w:pPr>
      <w:r>
        <w:rPr/>
        <w:t xml:space="preserve">第二节 2019-2023年激光加工设备行业投资机会分析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四、2019-2023年投资新方向</w:t>
      </w:r>
    </w:p>
    <w:p>
      <w:pPr>
        <w:spacing w:after="150"/>
      </w:pPr>
      <w:r>
        <w:rPr/>
        <w:t xml:space="preserve">第三节 2024-2029年激光加工设备行业发展前景分析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t xml:space="preserve">第四节 2024-2029年激光加工设备行业市场预测</w:t>
      </w:r>
    </w:p>
    <w:p>
      <w:pPr>
        <w:spacing w:after="150"/>
      </w:pPr>
      <w:r>
        <w:rPr/>
        <w:t xml:space="preserve">一、2024-2029年激光加工设备市场规模预测</w:t>
      </w:r>
    </w:p>
    <w:p>
      <w:pPr>
        <w:spacing w:after="150"/>
      </w:pPr>
      <w:r>
        <w:rPr/>
        <w:t xml:space="preserve">二、2024-2029年中国激光加工设备供给预测</w:t>
      </w:r>
    </w:p>
    <w:p>
      <w:pPr>
        <w:spacing w:after="150"/>
      </w:pPr>
      <w:r>
        <w:rPr/>
        <w:t xml:space="preserve">三、2024-2029年中国激光加工设备需求预测</w:t>
      </w:r>
    </w:p>
    <w:p>
      <w:pPr>
        <w:spacing w:after="150"/>
      </w:pPr>
      <w:r>
        <w:rPr/>
        <w:t xml:space="preserve">四、2024-2029年中国激光加工设备供需平衡预测</w:t>
      </w:r>
    </w:p>
    <w:p>
      <w:pPr>
        <w:spacing w:after="150"/>
      </w:pPr>
      <w:r>
        <w:rPr>
          <w:b w:val="1"/>
          <w:bCs w:val="1"/>
        </w:rPr>
        <w:t xml:space="preserve">第十一章激光加工设备行业投资风险预警</w:t>
      </w:r>
    </w:p>
    <w:p>
      <w:pPr>
        <w:spacing w:after="150"/>
      </w:pPr>
      <w:r>
        <w:rPr/>
        <w:t xml:space="preserve">第一节 2019-2023年影响激光加工设备行业发展的主要因素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2024-2029年激光加工设备行业投资风险预警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第五部分发展战略研究</w:t>
      </w:r>
    </w:p>
    <w:p>
      <w:pPr>
        <w:spacing w:after="150"/>
      </w:pPr>
      <w:r>
        <w:rPr>
          <w:b w:val="1"/>
          <w:bCs w:val="1"/>
        </w:rPr>
        <w:t xml:space="preserve">第十二章激光加工设备行业发展趋势分析</w:t>
      </w:r>
    </w:p>
    <w:p>
      <w:pPr>
        <w:spacing w:after="150"/>
      </w:pPr>
      <w:r>
        <w:rPr/>
        <w:t xml:space="preserve">第一节 2024-2029年中国激光加工设备市场趋势分析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一、22024-2029年产品技术趋势分析</w:t>
      </w:r>
    </w:p>
    <w:p>
      <w:pPr>
        <w:spacing w:after="150"/>
      </w:pPr>
      <w:r>
        <w:rPr/>
        <w:t xml:space="preserve">二、2024-2029年产品价格趋势分析</w:t>
      </w:r>
    </w:p>
    <w:p>
      <w:pPr>
        <w:spacing w:after="150"/>
      </w:pPr>
      <w:r>
        <w:rPr/>
        <w:t xml:space="preserve">第三节 2024-2029年中国激光加工设备行业供需预测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2024-2029年激光加工设备行业规划建议</w:t>
      </w:r>
    </w:p>
    <w:p>
      <w:pPr>
        <w:spacing w:after="150"/>
      </w:pPr>
      <w:r>
        <w:rPr/>
        <w:t xml:space="preserve">一、行业“十四五”整体规划</w:t>
      </w:r>
    </w:p>
    <w:p>
      <w:pPr>
        <w:spacing w:after="150"/>
      </w:pPr>
      <w:r>
        <w:rPr/>
        <w:t xml:space="preserve">二、2024-2029年激光加工设备行业规划建议</w:t>
      </w:r>
    </w:p>
    <w:p>
      <w:pPr>
        <w:spacing w:after="150"/>
      </w:pPr>
      <w:r>
        <w:rPr>
          <w:b w:val="1"/>
          <w:bCs w:val="1"/>
        </w:rPr>
        <w:t xml:space="preserve">第十三章公司对激光加工设备行业投资战略研究</w:t>
      </w:r>
    </w:p>
    <w:p>
      <w:pPr>
        <w:spacing w:after="150"/>
      </w:pPr>
      <w:r>
        <w:rPr/>
        <w:t xml:space="preserve">第一节 激光加工设备行业发展战略研究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对我国激光加工设备品牌的战略思考</w:t>
      </w:r>
    </w:p>
    <w:p>
      <w:pPr>
        <w:spacing w:after="150"/>
      </w:pPr>
      <w:r>
        <w:rPr/>
        <w:t xml:space="preserve">一、企业品牌的重要性</w:t>
      </w:r>
    </w:p>
    <w:p>
      <w:pPr>
        <w:spacing w:after="150"/>
      </w:pPr>
      <w:r>
        <w:rPr/>
        <w:t xml:space="preserve">二、激光加工设备实施品牌战略的意义</w:t>
      </w:r>
    </w:p>
    <w:p>
      <w:pPr>
        <w:spacing w:after="150"/>
      </w:pPr>
      <w:r>
        <w:rPr/>
        <w:t xml:space="preserve">三、激光加工设备企业品牌的现状分析</w:t>
      </w:r>
    </w:p>
    <w:p>
      <w:pPr>
        <w:spacing w:after="150"/>
      </w:pPr>
      <w:r>
        <w:rPr/>
        <w:t xml:space="preserve">四、我国激光加工设备企业的品牌战略</w:t>
      </w:r>
    </w:p>
    <w:p>
      <w:pPr>
        <w:spacing w:after="150"/>
      </w:pPr>
      <w:r>
        <w:rPr/>
        <w:t xml:space="preserve">五、激光加工设备品牌战略管理的策略</w:t>
      </w:r>
    </w:p>
    <w:p>
      <w:pPr>
        <w:spacing w:after="150"/>
      </w:pPr>
      <w:r>
        <w:rPr/>
        <w:t xml:space="preserve">第三节 激光加工设备行业投资战略研究</w:t>
      </w:r>
    </w:p>
    <w:p>
      <w:pPr>
        <w:spacing w:after="150"/>
      </w:pPr>
      <w:r>
        <w:rPr>
          <w:b w:val="1"/>
          <w:bCs w:val="1"/>
        </w:rPr>
        <w:t xml:space="preserve">图表目录</w:t>
      </w:r>
    </w:p>
    <w:p>
      <w:pPr>
        <w:spacing w:after="150"/>
      </w:pPr>
      <w:r>
        <w:rPr/>
        <w:t xml:space="preserve">图表：2019-2023年中国激光加工设备行业市场规模及增速</w:t>
      </w:r>
    </w:p>
    <w:p>
      <w:pPr>
        <w:spacing w:after="150"/>
      </w:pPr>
      <w:r>
        <w:rPr/>
        <w:t xml:space="preserve">图表：2024-2029年中国激光加工设备行业市场规模及增速预测</w:t>
      </w:r>
    </w:p>
    <w:p>
      <w:pPr>
        <w:spacing w:after="150"/>
      </w:pPr>
      <w:r>
        <w:rPr/>
        <w:t xml:space="preserve">图表：2019-2023年中国激光加工设备行业重点企业市场份额</w:t>
      </w:r>
    </w:p>
    <w:p>
      <w:pPr>
        <w:spacing w:after="150"/>
      </w:pPr>
      <w:r>
        <w:rPr/>
        <w:t xml:space="preserve">图表：2019-2023年中国激光加工设备行业区域结构</w:t>
      </w:r>
    </w:p>
    <w:p>
      <w:pPr>
        <w:spacing w:after="150"/>
      </w:pPr>
      <w:r>
        <w:rPr/>
        <w:t xml:space="preserve">图表：2019-2023年中国激光加工设备行业渠道结构</w:t>
      </w:r>
    </w:p>
    <w:p>
      <w:pPr>
        <w:spacing w:after="150"/>
      </w:pPr>
      <w:r>
        <w:rPr/>
        <w:t xml:space="preserve">图表：2019-2023年中国激光加工设备行业需求总量</w:t>
      </w:r>
    </w:p>
    <w:p>
      <w:pPr>
        <w:spacing w:after="150"/>
      </w:pPr>
      <w:r>
        <w:rPr/>
        <w:t xml:space="preserve">图表：2024-2029年中国激光加工设备行业需求总量预测</w:t>
      </w:r>
    </w:p>
    <w:p>
      <w:pPr>
        <w:spacing w:after="150"/>
      </w:pPr>
      <w:r>
        <w:rPr/>
        <w:t xml:space="preserve">图表：2019-2023年中国激光加工设备行业需求集中度</w:t>
      </w:r>
    </w:p>
    <w:p>
      <w:pPr>
        <w:spacing w:after="150"/>
      </w:pPr>
      <w:r>
        <w:rPr/>
        <w:t xml:space="preserve">图表：2019-2023年中国激光加工设备行业需求增长速度</w:t>
      </w:r>
    </w:p>
    <w:p>
      <w:pPr>
        <w:spacing w:after="150"/>
      </w:pPr>
      <w:r>
        <w:rPr/>
        <w:t xml:space="preserve">图表：2019-2023年中国激光加工设备行业市场饱和度</w:t>
      </w:r>
    </w:p>
    <w:p>
      <w:pPr>
        <w:spacing w:after="150"/>
      </w:pPr>
      <w:r>
        <w:rPr/>
        <w:t xml:space="preserve">图表：2019-2023年中国激光加工设备行业供给总量</w:t>
      </w:r>
    </w:p>
    <w:p>
      <w:pPr>
        <w:spacing w:after="150"/>
      </w:pPr>
      <w:r>
        <w:rPr/>
        <w:t xml:space="preserve">图表：2019-2023年中国激光加工设备行业供给增长速度</w:t>
      </w:r>
    </w:p>
    <w:p>
      <w:pPr>
        <w:spacing w:after="150"/>
      </w:pPr>
      <w:r>
        <w:rPr/>
        <w:t xml:space="preserve">图表：2024-2029年中国激光加工设备行业供给量预测</w:t>
      </w:r>
    </w:p>
    <w:p>
      <w:pPr>
        <w:spacing w:after="150"/>
      </w:pPr>
      <w:r>
        <w:rPr/>
        <w:t xml:space="preserve">图表：2019-2023年中国激光加工设备行业供给集中度</w:t>
      </w:r>
    </w:p>
    <w:p>
      <w:pPr>
        <w:spacing w:after="150"/>
      </w:pPr>
      <w:r>
        <w:rPr/>
        <w:t xml:space="preserve">图表：2019-2023年中国激光加工设备行业销售量</w:t>
      </w:r>
    </w:p>
    <w:p>
      <w:pPr>
        <w:spacing w:after="150"/>
      </w:pPr>
      <w:r>
        <w:rPr/>
        <w:t xml:space="preserve">图表：2019-2023年中国激光加工设备行业库存量</w:t>
      </w:r>
    </w:p>
    <w:p>
      <w:pPr>
        <w:spacing w:after="150"/>
      </w:pPr>
      <w:r>
        <w:rPr/>
        <w:t xml:space="preserve">图表：2019-2023年中国激光加工设备行业企业区域分布</w:t>
      </w:r>
    </w:p>
    <w:p>
      <w:pPr>
        <w:spacing w:after="150"/>
      </w:pPr>
      <w:r>
        <w:rPr/>
        <w:t xml:space="preserve">图表：2019-2023年中国激光加工设备行业销售渠道分布</w:t>
      </w:r>
    </w:p>
    <w:p>
      <w:pPr>
        <w:spacing w:after="150"/>
      </w:pPr>
      <w:r>
        <w:rPr/>
        <w:t xml:space="preserve">图表：2019-2023年中国激光加工设备行业主要代理商分布</w:t>
      </w:r>
    </w:p>
    <w:p>
      <w:pPr>
        <w:spacing w:after="150"/>
      </w:pPr>
      <w:r>
        <w:rPr/>
        <w:t xml:space="preserve">图表：2019-2023年中国激光加工设备行业产品价格走势</w:t>
      </w:r>
    </w:p>
    <w:p>
      <w:pPr>
        <w:spacing w:after="150"/>
      </w:pPr>
      <w:r>
        <w:rPr/>
        <w:t xml:space="preserve">图表：2024-2029年中国激光加工设备行业产品价格趋势</w:t>
      </w:r>
    </w:p>
    <w:p>
      <w:pPr>
        <w:spacing w:after="150"/>
      </w:pPr>
      <w:r>
        <w:rPr/>
        <w:t xml:space="preserve">图表：2019-2023年中国激光加工设备行业利润及增长速度</w:t>
      </w:r>
    </w:p>
    <w:p>
      <w:pPr>
        <w:spacing w:after="150"/>
      </w:pPr>
      <w:r>
        <w:rPr/>
        <w:t xml:space="preserve">图表：2019-2023年中国激光加工设备行业销售毛利率</w:t>
      </w:r>
    </w:p>
    <w:p>
      <w:pPr>
        <w:spacing w:after="150"/>
      </w:pPr>
      <w:r>
        <w:rPr/>
        <w:t xml:space="preserve">图表：2019-2023年中国激光加工设备行业销售利润率</w:t>
      </w:r>
    </w:p>
    <w:p>
      <w:pPr>
        <w:spacing w:after="150"/>
      </w:pPr>
      <w:r>
        <w:rPr/>
        <w:t xml:space="preserve">图表：2019-2023年中国激光加工设备行业总资产利润率</w:t>
      </w:r>
    </w:p>
    <w:p>
      <w:pPr>
        <w:spacing w:after="150"/>
      </w:pPr>
      <w:r>
        <w:rPr/>
        <w:t xml:space="preserve">图表：2019-2023年中国激光加工设备行业净资产利润率</w:t>
      </w:r>
    </w:p>
    <w:p>
      <w:pPr>
        <w:spacing w:after="150"/>
      </w:pPr>
      <w:r>
        <w:rPr/>
        <w:t xml:space="preserve">图表：2019-2023年中国激光加工设备产品出口量以及出口额</w:t>
      </w:r>
    </w:p>
    <w:p>
      <w:pPr>
        <w:spacing w:after="150"/>
      </w:pPr>
      <w:r>
        <w:rPr/>
        <w:t xml:space="preserve">图表：2019-2023年中国激光加工设备行业出口地区分布</w:t>
      </w:r>
    </w:p>
    <w:p>
      <w:pPr>
        <w:spacing w:after="150"/>
      </w:pPr>
      <w:r>
        <w:rPr/>
        <w:t xml:space="preserve">图表：2019-2023年中国激光加工设备行业进口量及进口额</w:t>
      </w:r>
    </w:p>
    <w:p>
      <w:pPr>
        <w:spacing w:after="150"/>
      </w:pPr>
      <w:r>
        <w:rPr/>
        <w:t xml:space="preserve">图表：2019-2023年中国激光加工设备行业进口区域分布</w:t>
      </w:r>
    </w:p>
    <w:p>
      <w:pPr>
        <w:spacing w:after="150"/>
      </w:pPr>
      <w:r>
        <w:rPr/>
        <w:t xml:space="preserve">图表：2019-2023年中国激光加工设备行业对外依存度</w:t>
      </w:r>
    </w:p>
    <w:p>
      <w:pPr>
        <w:spacing w:after="150"/>
      </w:pPr>
      <w:r>
        <w:rPr/>
        <w:t xml:space="preserve">图表：2019-2023年中国激光加工设备行业投资项目数量</w:t>
      </w:r>
    </w:p>
    <w:p>
      <w:pPr>
        <w:spacing w:after="150"/>
      </w:pPr>
      <w:r>
        <w:rPr/>
        <w:t xml:space="preserve">图表：2019-2023年中国激光加工设备行业投资项目列表</w:t>
      </w:r>
    </w:p>
    <w:p>
      <w:pPr>
        <w:spacing w:after="150"/>
      </w:pPr>
      <w:r>
        <w:rPr/>
        <w:t xml:space="preserve">图表：2019-2023年中国激光加工设备行业投资需求关系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2024-2029年中国激光加工设备行业市场需求调研与发展前景预测报告</dc:title>
  <dc:description>2024-2029年中国激光加工设备行业市场需求调研与发展前景预测报告</dc:description>
  <dc:subject>2024-2029年中国激光加工设备行业市场需求调研与发展前景预测报告</dc:subject>
  <cp:keywords>研究报告</cp:keywords>
  <cp:category>研究报告</cp:category>
  <cp:lastModifiedBy>北京中道泰和信息咨询有限公司</cp:lastModifiedBy>
  <dcterms:created xsi:type="dcterms:W3CDTF">2024-01-24T05:38:27+08:00</dcterms:created>
  <dcterms:modified xsi:type="dcterms:W3CDTF">2024-01-24T05:38:27+08:00</dcterms:modified>
</cp:coreProperties>
</file>

<file path=docProps/custom.xml><?xml version="1.0" encoding="utf-8"?>
<Properties xmlns="http://schemas.openxmlformats.org/officeDocument/2006/custom-properties" xmlns:vt="http://schemas.openxmlformats.org/officeDocument/2006/docPropsVTypes"/>
</file>