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2024-2029年中国餐饮信息化行业竞争格局分析与投资风险预测报告</w:t>
      </w:r>
    </w:p>
    <w:p>
      <w:pPr>
        <w:spacing w:after="150"/>
      </w:pPr>
      <w:r>
        <w:rPr>
          <w:b w:val="1"/>
          <w:bCs w:val="1"/>
        </w:rPr>
        <w:t xml:space="preserve">报告简介</w:t>
      </w:r>
    </w:p>
    <w:p>
      <w:pPr>
        <w:spacing w:after="150"/>
      </w:pPr>
      <w:r>
        <w:rPr/>
        <w:t xml:space="preserve">餐饮信息化就是利用计算机及计算机网络技术，用平板电脑、触摸屏及无线点菜器代替手工作业作为服务终端，以网络作为数据传输渠道，以餐饮信息化管理软件作为管理平台，将餐饮企业的前台营业、采购、库存、财务、数据统计、会员管理、人员考核、连锁管理等工作进行系统管理，从而达到稳定安全、准确高效地管理企业的目的。</w:t>
      </w:r>
    </w:p>
    <w:p>
      <w:pPr>
        <w:spacing w:after="150"/>
      </w:pPr>
      <w:r>
        <w:rPr/>
        <w:t xml:space="preserve">互联网作为一种先进生产力，对传统行业的渗透持续加深，特别是移动端的极速普及，一方面为处于转型发展关口的传统餐饮业提供了一种营销新思维，“餐饮+互联网”正在由目前的线上驱动逐步转向线下驱动，开始构建全渠道餐饮新模式，成为大众化餐饮企业全新商业版图拓展的战略性发展新方向;另一方面，源自互联网基因的新生代餐饮“双创”群体凭借其与生俱来的品牌营销优势，对传统餐饮业产生了强大的“鲶鱼效应”，成为推动传统餐饮业根本性变革的巨大引擎。目前，我国大众化餐饮已占餐饮市场的80%。随着城乡居民收入水平提高、生活节奏加快以及消费观念的改变，大众化餐饮呈现出巨大的发展潜力和市场空间。目前，我国大众化餐饮已占餐饮市场的80%。随着城乡居民收入水平提高、生活节奏加快以及消费观念的改变，大众化餐饮呈现出巨大的发展潜力和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信息化相关企业和科研单位等的实地调查，对国内外餐饮信息化行业的供给与需求状况、相关行业的发展状况、市场消费变化等进行了分析。重点研究了主要餐饮信息化品牌的发展状况，以及未来中国餐饮信息化行业将面临的机遇以及企业的应对策略。报告还分析了餐饮信息化市场的竞争格局，行业的发展动向，并对行业相关政策进行了介绍和政策趋向研判，是餐饮信息化生产企业、科研单位、零售企业等单位准确了解目前餐饮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全球餐饮信息化行业发展分析 1</w:t>
      </w:r>
    </w:p>
    <w:p>
      <w:pPr>
        <w:spacing w:after="150"/>
      </w:pPr>
      <w:r>
        <w:rPr/>
        <w:t xml:space="preserve">第一节 餐饮信息化的定义及分类 1</w:t>
      </w:r>
    </w:p>
    <w:p>
      <w:pPr>
        <w:spacing w:after="150"/>
      </w:pPr>
      <w:r>
        <w:rPr/>
        <w:t xml:space="preserve">一、餐饮信息化的定义 1</w:t>
      </w:r>
    </w:p>
    <w:p>
      <w:pPr>
        <w:spacing w:after="150"/>
      </w:pPr>
      <w:r>
        <w:rPr/>
        <w:t xml:space="preserve">二、餐饮信息化的分类 1</w:t>
      </w:r>
    </w:p>
    <w:p>
      <w:pPr>
        <w:spacing w:after="150"/>
      </w:pPr>
      <w:r>
        <w:rPr/>
        <w:t xml:space="preserve">三、餐饮信息化的特性 1</w:t>
      </w:r>
    </w:p>
    <w:p>
      <w:pPr>
        <w:spacing w:after="150"/>
      </w:pPr>
      <w:r>
        <w:rPr/>
        <w:t xml:space="preserve">第二节 全球餐饮信息化市场分析 3</w:t>
      </w:r>
    </w:p>
    <w:p>
      <w:pPr>
        <w:spacing w:after="150"/>
      </w:pPr>
      <w:r>
        <w:rPr/>
        <w:t xml:space="preserve">一、全球餐饮信息化市场回顾 3</w:t>
      </w:r>
    </w:p>
    <w:p>
      <w:pPr>
        <w:spacing w:after="150"/>
      </w:pPr>
      <w:r>
        <w:rPr/>
        <w:t xml:space="preserve">二、全球餐饮信息化市场环境 3</w:t>
      </w:r>
    </w:p>
    <w:p>
      <w:pPr>
        <w:spacing w:after="150"/>
      </w:pPr>
      <w:r>
        <w:rPr/>
        <w:t xml:space="preserve">三、2019-2023年全球餐饮信息化市场规模 3</w:t>
      </w:r>
    </w:p>
    <w:p>
      <w:pPr>
        <w:spacing w:after="150"/>
      </w:pPr>
      <w:r>
        <w:rPr/>
        <w:t xml:space="preserve">四、2019-2023年全球餐饮信息化销售分析 4</w:t>
      </w:r>
    </w:p>
    <w:p>
      <w:pPr>
        <w:spacing w:after="150"/>
      </w:pPr>
      <w:r>
        <w:rPr/>
        <w:t xml:space="preserve">第三节 2024-2029年全球餐饮信息化市场预测 4</w:t>
      </w:r>
    </w:p>
    <w:p>
      <w:pPr>
        <w:spacing w:after="150"/>
      </w:pPr>
      <w:r>
        <w:rPr/>
        <w:t xml:space="preserve">一、2024-2029年全球餐饮信息化需求预测 4</w:t>
      </w:r>
    </w:p>
    <w:p>
      <w:pPr>
        <w:spacing w:after="150"/>
      </w:pPr>
      <w:r>
        <w:rPr/>
        <w:t xml:space="preserve">二、2024-2029年全球餐饮信息化市场规模预测 5</w:t>
      </w:r>
    </w:p>
    <w:p>
      <w:pPr>
        <w:spacing w:after="150"/>
      </w:pPr>
      <w:r>
        <w:rPr/>
        <w:t xml:space="preserve">三、2024-2029年全球餐饮信息化品牌预测 5</w:t>
      </w:r>
    </w:p>
    <w:p>
      <w:pPr>
        <w:spacing w:after="150"/>
      </w:pPr>
      <w:r>
        <w:rPr/>
        <w:t xml:space="preserve">四、2024-2029年中外餐饮信息化市场对比预测 5</w:t>
      </w:r>
    </w:p>
    <w:p>
      <w:pPr>
        <w:spacing w:after="150"/>
      </w:pPr>
      <w:r>
        <w:rPr/>
        <w:t xml:space="preserve">第四节 部分国家地区餐饮信息化行业发展状况 6</w:t>
      </w:r>
    </w:p>
    <w:p>
      <w:pPr>
        <w:spacing w:after="150"/>
      </w:pPr>
      <w:r>
        <w:rPr/>
        <w:t xml:space="preserve">一、2019-2023年美国餐饮信息化行业发展分析 6</w:t>
      </w:r>
    </w:p>
    <w:p>
      <w:pPr>
        <w:spacing w:after="150"/>
      </w:pPr>
      <w:r>
        <w:rPr/>
        <w:t xml:space="preserve">二、2019-2023年欧洲餐饮信息化行业发展分析 8</w:t>
      </w:r>
    </w:p>
    <w:p>
      <w:pPr>
        <w:spacing w:after="150"/>
      </w:pPr>
      <w:r>
        <w:rPr/>
        <w:t xml:space="preserve">三、2019-2023年日本餐饮信息化行业发展分析 9</w:t>
      </w:r>
    </w:p>
    <w:p>
      <w:pPr>
        <w:spacing w:after="150"/>
      </w:pPr>
      <w:r>
        <w:rPr/>
        <w:t xml:space="preserve">四、2019-2023年韩国餐饮信息化行业发展分析 10</w:t>
      </w:r>
    </w:p>
    <w:p>
      <w:pPr>
        <w:spacing w:after="150"/>
      </w:pPr>
      <w:r>
        <w:rPr>
          <w:b w:val="1"/>
          <w:bCs w:val="1"/>
        </w:rPr>
        <w:t xml:space="preserve">第二章 我国餐饮信息化行业发展现状 11</w:t>
      </w:r>
    </w:p>
    <w:p>
      <w:pPr>
        <w:spacing w:after="150"/>
      </w:pPr>
      <w:r>
        <w:rPr/>
        <w:t xml:space="preserve">第一节 我国餐饮信息化行业发展现状 11</w:t>
      </w:r>
    </w:p>
    <w:p>
      <w:pPr>
        <w:spacing w:after="150"/>
      </w:pPr>
      <w:r>
        <w:rPr/>
        <w:t xml:space="preserve">一、餐饮信息化行业品牌发展现状 11</w:t>
      </w:r>
    </w:p>
    <w:p>
      <w:pPr>
        <w:spacing w:after="150"/>
      </w:pPr>
      <w:r>
        <w:rPr/>
        <w:t xml:space="preserve">二、餐饮信息化行业消费市场现状 12</w:t>
      </w:r>
    </w:p>
    <w:p>
      <w:pPr>
        <w:spacing w:after="150"/>
      </w:pPr>
      <w:r>
        <w:rPr/>
        <w:t xml:space="preserve">三、餐饮信息化市场消费层次分析 12</w:t>
      </w:r>
    </w:p>
    <w:p>
      <w:pPr>
        <w:spacing w:after="150"/>
      </w:pPr>
      <w:r>
        <w:rPr/>
        <w:t xml:space="preserve">四、我国餐饮信息化市场走向分析 12</w:t>
      </w:r>
    </w:p>
    <w:p>
      <w:pPr>
        <w:spacing w:after="150"/>
      </w:pPr>
      <w:r>
        <w:rPr/>
        <w:t xml:space="preserve">第二节 我国餐饮信息化行业发展状况 13</w:t>
      </w:r>
    </w:p>
    <w:p>
      <w:pPr>
        <w:spacing w:after="150"/>
      </w:pPr>
      <w:r>
        <w:rPr/>
        <w:t xml:space="preserve">一、中国餐饮信息化行业发展回顾 13</w:t>
      </w:r>
    </w:p>
    <w:p>
      <w:pPr>
        <w:spacing w:after="150"/>
      </w:pPr>
      <w:r>
        <w:rPr/>
        <w:t xml:space="preserve">二、餐饮信息化行业发展情况分析 13</w:t>
      </w:r>
    </w:p>
    <w:p>
      <w:pPr>
        <w:spacing w:after="150"/>
      </w:pPr>
      <w:r>
        <w:rPr/>
        <w:t xml:space="preserve">三、我国餐饮信息化市场特点分析 14</w:t>
      </w:r>
    </w:p>
    <w:p>
      <w:pPr>
        <w:spacing w:after="150"/>
      </w:pPr>
      <w:r>
        <w:rPr/>
        <w:t xml:space="preserve">四、我国餐饮信息化市场发展与预测 14</w:t>
      </w:r>
    </w:p>
    <w:p>
      <w:pPr>
        <w:spacing w:after="150"/>
      </w:pPr>
      <w:r>
        <w:rPr/>
        <w:t xml:space="preserve">第三节 中国餐饮信息化行业供需分析 14</w:t>
      </w:r>
    </w:p>
    <w:p>
      <w:pPr>
        <w:spacing w:after="150"/>
      </w:pPr>
      <w:r>
        <w:rPr/>
        <w:t xml:space="preserve">一、中国餐饮信息化市场供给总量分析 14</w:t>
      </w:r>
    </w:p>
    <w:p>
      <w:pPr>
        <w:spacing w:after="150"/>
      </w:pPr>
      <w:r>
        <w:rPr/>
        <w:t xml:space="preserve">二、中国餐饮信息化市场供给结构分析 14</w:t>
      </w:r>
    </w:p>
    <w:p>
      <w:pPr>
        <w:spacing w:after="150"/>
      </w:pPr>
      <w:r>
        <w:rPr/>
        <w:t xml:space="preserve">三、中国餐饮信息化市场需求总量预测 14</w:t>
      </w:r>
    </w:p>
    <w:p>
      <w:pPr>
        <w:spacing w:after="150"/>
      </w:pPr>
      <w:r>
        <w:rPr/>
        <w:t xml:space="preserve">四、中国餐饮信息化市场需求结构预测 15</w:t>
      </w:r>
    </w:p>
    <w:p>
      <w:pPr>
        <w:spacing w:after="150"/>
      </w:pPr>
      <w:r>
        <w:rPr/>
        <w:t xml:space="preserve">五、中国餐饮信息化市场供需平衡预测 15</w:t>
      </w:r>
    </w:p>
    <w:p>
      <w:pPr>
        <w:spacing w:after="150"/>
      </w:pPr>
      <w:r>
        <w:rPr/>
        <w:t xml:space="preserve">第四节 行业相关政策分析 15</w:t>
      </w:r>
    </w:p>
    <w:p>
      <w:pPr>
        <w:spacing w:after="150"/>
      </w:pPr>
      <w:r>
        <w:rPr/>
        <w:t xml:space="preserve">一、《商务部关于推动餐饮业转型发展的指导意见》 15</w:t>
      </w:r>
    </w:p>
    <w:p>
      <w:pPr>
        <w:spacing w:after="150"/>
      </w:pPr>
      <w:r>
        <w:rPr/>
        <w:t xml:space="preserve">二、《推进川菜产业工作方案》 19</w:t>
      </w:r>
    </w:p>
    <w:p>
      <w:pPr>
        <w:spacing w:after="150"/>
      </w:pPr>
      <w:r>
        <w:rPr/>
        <w:t xml:space="preserve">三、《国务院办公厅关于加快发展生活性服务业促进消费结构升级的指导意见》 22</w:t>
      </w:r>
    </w:p>
    <w:p>
      <w:pPr>
        <w:spacing w:after="150"/>
      </w:pPr>
      <w:r>
        <w:rPr/>
        <w:t xml:space="preserve">四、《关于加快发展大众化餐饮的指导意见》 33</w:t>
      </w:r>
    </w:p>
    <w:p>
      <w:pPr>
        <w:spacing w:after="150"/>
      </w:pPr>
      <w:r>
        <w:rPr>
          <w:b w:val="1"/>
          <w:bCs w:val="1"/>
        </w:rPr>
        <w:t xml:space="preserve">第二部分 行业市场分析</w:t>
      </w:r>
    </w:p>
    <w:p>
      <w:pPr>
        <w:spacing w:after="150"/>
      </w:pPr>
      <w:r>
        <w:rPr>
          <w:b w:val="1"/>
          <w:bCs w:val="1"/>
        </w:rPr>
        <w:t xml:space="preserve">第三章 我国餐饮信息化市场发展分析 39</w:t>
      </w:r>
    </w:p>
    <w:p>
      <w:pPr>
        <w:spacing w:after="150"/>
      </w:pPr>
      <w:r>
        <w:rPr/>
        <w:t xml:space="preserve">第一节 餐饮信息化市场发展状况 39</w:t>
      </w:r>
    </w:p>
    <w:p>
      <w:pPr>
        <w:spacing w:after="150"/>
      </w:pPr>
      <w:r>
        <w:rPr/>
        <w:t xml:space="preserve">一、餐饮信息化市场发展情况 39</w:t>
      </w:r>
    </w:p>
    <w:p>
      <w:pPr>
        <w:spacing w:after="150"/>
      </w:pPr>
      <w:r>
        <w:rPr/>
        <w:t xml:space="preserve">二、餐饮信息化发展的有利因素 39</w:t>
      </w:r>
    </w:p>
    <w:p>
      <w:pPr>
        <w:spacing w:after="150"/>
      </w:pPr>
      <w:r>
        <w:rPr/>
        <w:t xml:space="preserve">三、餐饮信息化发展制约因素 40</w:t>
      </w:r>
    </w:p>
    <w:p>
      <w:pPr>
        <w:spacing w:after="150"/>
      </w:pPr>
      <w:r>
        <w:rPr/>
        <w:t xml:space="preserve">四、餐饮信息化的全球化发展 41</w:t>
      </w:r>
    </w:p>
    <w:p>
      <w:pPr>
        <w:spacing w:after="150"/>
      </w:pPr>
      <w:r>
        <w:rPr/>
        <w:t xml:space="preserve">第二节 餐饮信息化市场发展状况 41</w:t>
      </w:r>
    </w:p>
    <w:p>
      <w:pPr>
        <w:spacing w:after="150"/>
      </w:pPr>
      <w:r>
        <w:rPr/>
        <w:t xml:space="preserve">一、餐饮信息化市场价格情况 41</w:t>
      </w:r>
    </w:p>
    <w:p>
      <w:pPr>
        <w:spacing w:after="150"/>
      </w:pPr>
      <w:r>
        <w:rPr/>
        <w:t xml:space="preserve">二、餐饮信息化市场发展动态 41</w:t>
      </w:r>
    </w:p>
    <w:p>
      <w:pPr>
        <w:spacing w:after="150"/>
      </w:pPr>
      <w:r>
        <w:rPr/>
        <w:t xml:space="preserve">三、洋餐饮信息化加速本土化及其原因分析 42</w:t>
      </w:r>
    </w:p>
    <w:p>
      <w:pPr>
        <w:spacing w:after="150"/>
      </w:pPr>
      <w:r>
        <w:rPr/>
        <w:t xml:space="preserve">第三节 餐饮信息化市场的前景和潜力研究 42</w:t>
      </w:r>
    </w:p>
    <w:p>
      <w:pPr>
        <w:spacing w:after="150"/>
      </w:pPr>
      <w:r>
        <w:rPr/>
        <w:t xml:space="preserve">一、餐饮信息化市场前景 42</w:t>
      </w:r>
    </w:p>
    <w:p>
      <w:pPr>
        <w:spacing w:after="150"/>
      </w:pPr>
      <w:r>
        <w:rPr/>
        <w:t xml:space="preserve">二、餐饮信息化早餐市场潜力 42</w:t>
      </w:r>
    </w:p>
    <w:p>
      <w:pPr>
        <w:spacing w:after="150"/>
      </w:pPr>
      <w:r>
        <w:rPr>
          <w:b w:val="1"/>
          <w:bCs w:val="1"/>
        </w:rPr>
        <w:t xml:space="preserve">第四章 中国餐饮信息化行业区域市场分析 43</w:t>
      </w:r>
    </w:p>
    <w:p>
      <w:pPr>
        <w:spacing w:after="150"/>
      </w:pPr>
      <w:r>
        <w:rPr/>
        <w:t xml:space="preserve">第一节 华北地区餐饮信息化行业分析 43</w:t>
      </w:r>
    </w:p>
    <w:p>
      <w:pPr>
        <w:spacing w:after="150"/>
      </w:pPr>
      <w:r>
        <w:rPr/>
        <w:t xml:space="preserve">一、2019-2023年行业发展现状分析 43</w:t>
      </w:r>
    </w:p>
    <w:p>
      <w:pPr>
        <w:spacing w:after="150"/>
      </w:pPr>
      <w:r>
        <w:rPr/>
        <w:t xml:space="preserve">1、地区经济发展现状 43</w:t>
      </w:r>
    </w:p>
    <w:p>
      <w:pPr>
        <w:spacing w:after="150"/>
      </w:pPr>
      <w:r>
        <w:rPr/>
        <w:t xml:space="preserve">2、地区餐饮与餐饮信息化发展情况 46</w:t>
      </w:r>
    </w:p>
    <w:p>
      <w:pPr>
        <w:spacing w:after="150"/>
      </w:pPr>
      <w:r>
        <w:rPr/>
        <w:t xml:space="preserve">二、2019-2023年市场规模情况分析 46</w:t>
      </w:r>
    </w:p>
    <w:p>
      <w:pPr>
        <w:spacing w:after="150"/>
      </w:pPr>
      <w:r>
        <w:rPr/>
        <w:t xml:space="preserve">三、2019-2023年市场需求情况分析 47</w:t>
      </w:r>
    </w:p>
    <w:p>
      <w:pPr>
        <w:spacing w:after="150"/>
      </w:pPr>
      <w:r>
        <w:rPr/>
        <w:t xml:space="preserve">1、北京市 47</w:t>
      </w:r>
    </w:p>
    <w:p>
      <w:pPr>
        <w:spacing w:after="150"/>
      </w:pPr>
      <w:r>
        <w:rPr/>
        <w:t xml:space="preserve">2、山西省 49</w:t>
      </w:r>
    </w:p>
    <w:p>
      <w:pPr>
        <w:spacing w:after="150"/>
      </w:pPr>
      <w:r>
        <w:rPr/>
        <w:t xml:space="preserve">3、天津市 52</w:t>
      </w:r>
    </w:p>
    <w:p>
      <w:pPr>
        <w:spacing w:after="150"/>
      </w:pPr>
      <w:r>
        <w:rPr/>
        <w:t xml:space="preserve">4、河北省 54</w:t>
      </w:r>
    </w:p>
    <w:p>
      <w:pPr>
        <w:spacing w:after="150"/>
      </w:pPr>
      <w:r>
        <w:rPr/>
        <w:t xml:space="preserve">四、2024-2029年行业发展前景预测 57</w:t>
      </w:r>
    </w:p>
    <w:p>
      <w:pPr>
        <w:spacing w:after="150"/>
      </w:pPr>
      <w:r>
        <w:rPr/>
        <w:t xml:space="preserve">五、2024-2029年行业投资风险预测 57</w:t>
      </w:r>
    </w:p>
    <w:p>
      <w:pPr>
        <w:spacing w:after="150"/>
      </w:pPr>
      <w:r>
        <w:rPr/>
        <w:t xml:space="preserve">第二节 东北地区餐饮信息化行业分析 58</w:t>
      </w:r>
    </w:p>
    <w:p>
      <w:pPr>
        <w:spacing w:after="150"/>
      </w:pPr>
      <w:r>
        <w:rPr/>
        <w:t xml:space="preserve">一、2019-2023年行业发展现状分析 58</w:t>
      </w:r>
    </w:p>
    <w:p>
      <w:pPr>
        <w:spacing w:after="150"/>
      </w:pPr>
      <w:r>
        <w:rPr/>
        <w:t xml:space="preserve">1、地区经济发展现状 58</w:t>
      </w:r>
    </w:p>
    <w:p>
      <w:pPr>
        <w:spacing w:after="150"/>
      </w:pPr>
      <w:r>
        <w:rPr/>
        <w:t xml:space="preserve">2、地区餐饮与餐饮信息化发展情况 58</w:t>
      </w:r>
    </w:p>
    <w:p>
      <w:pPr>
        <w:spacing w:after="150"/>
      </w:pPr>
      <w:r>
        <w:rPr/>
        <w:t xml:space="preserve">二、2019-2023年市场规模情况分析 59</w:t>
      </w:r>
    </w:p>
    <w:p>
      <w:pPr>
        <w:spacing w:after="150"/>
      </w:pPr>
      <w:r>
        <w:rPr/>
        <w:t xml:space="preserve">三、2019-2023年市场需求情况分析 59</w:t>
      </w:r>
    </w:p>
    <w:p>
      <w:pPr>
        <w:spacing w:after="150"/>
      </w:pPr>
      <w:r>
        <w:rPr/>
        <w:t xml:space="preserve">1、黑龙江省 59</w:t>
      </w:r>
    </w:p>
    <w:p>
      <w:pPr>
        <w:spacing w:after="150"/>
      </w:pPr>
      <w:r>
        <w:rPr/>
        <w:t xml:space="preserve">2、吉林省 60</w:t>
      </w:r>
    </w:p>
    <w:p>
      <w:pPr>
        <w:spacing w:after="150"/>
      </w:pPr>
      <w:r>
        <w:rPr/>
        <w:t xml:space="preserve">3、辽宁省 61</w:t>
      </w:r>
    </w:p>
    <w:p>
      <w:pPr>
        <w:spacing w:after="150"/>
      </w:pPr>
      <w:r>
        <w:rPr/>
        <w:t xml:space="preserve">四、2024-2029年行业发展前景预测 62</w:t>
      </w:r>
    </w:p>
    <w:p>
      <w:pPr>
        <w:spacing w:after="150"/>
      </w:pPr>
      <w:r>
        <w:rPr/>
        <w:t xml:space="preserve">五、2024-2029年行业投资风险预测 63</w:t>
      </w:r>
    </w:p>
    <w:p>
      <w:pPr>
        <w:spacing w:after="150"/>
      </w:pPr>
      <w:r>
        <w:rPr/>
        <w:t xml:space="preserve">第三节 华东地区餐饮信息化行业分析 63</w:t>
      </w:r>
    </w:p>
    <w:p>
      <w:pPr>
        <w:spacing w:after="150"/>
      </w:pPr>
      <w:r>
        <w:rPr/>
        <w:t xml:space="preserve">一、2019-2023年行业发展现状分析 63</w:t>
      </w:r>
    </w:p>
    <w:p>
      <w:pPr>
        <w:spacing w:after="150"/>
      </w:pPr>
      <w:r>
        <w:rPr/>
        <w:t xml:space="preserve">1、地区经济发展现状 63</w:t>
      </w:r>
    </w:p>
    <w:p>
      <w:pPr>
        <w:spacing w:after="150"/>
      </w:pPr>
      <w:r>
        <w:rPr/>
        <w:t xml:space="preserve">2、地区餐饮与餐饮信息化发展情况 68</w:t>
      </w:r>
    </w:p>
    <w:p>
      <w:pPr>
        <w:spacing w:after="150"/>
      </w:pPr>
      <w:r>
        <w:rPr/>
        <w:t xml:space="preserve">二、2019-2023年市场规模情况分析 68</w:t>
      </w:r>
    </w:p>
    <w:p>
      <w:pPr>
        <w:spacing w:after="150"/>
      </w:pPr>
      <w:r>
        <w:rPr/>
        <w:t xml:space="preserve">三、2019-2023年市场需求情况分析 69</w:t>
      </w:r>
    </w:p>
    <w:p>
      <w:pPr>
        <w:spacing w:after="150"/>
      </w:pPr>
      <w:r>
        <w:rPr/>
        <w:t xml:space="preserve">1、上海市 69</w:t>
      </w:r>
    </w:p>
    <w:p>
      <w:pPr>
        <w:spacing w:after="150"/>
      </w:pPr>
      <w:r>
        <w:rPr/>
        <w:t xml:space="preserve">2、浙江省 70</w:t>
      </w:r>
    </w:p>
    <w:p>
      <w:pPr>
        <w:spacing w:after="150"/>
      </w:pPr>
      <w:r>
        <w:rPr/>
        <w:t xml:space="preserve">3、福建省 71</w:t>
      </w:r>
    </w:p>
    <w:p>
      <w:pPr>
        <w:spacing w:after="150"/>
      </w:pPr>
      <w:r>
        <w:rPr/>
        <w:t xml:space="preserve">4、山东省 72</w:t>
      </w:r>
    </w:p>
    <w:p>
      <w:pPr>
        <w:spacing w:after="150"/>
      </w:pPr>
      <w:r>
        <w:rPr/>
        <w:t xml:space="preserve">5、江苏省 73</w:t>
      </w:r>
    </w:p>
    <w:p>
      <w:pPr>
        <w:spacing w:after="150"/>
      </w:pPr>
      <w:r>
        <w:rPr/>
        <w:t xml:space="preserve">6、安徽省 74</w:t>
      </w:r>
    </w:p>
    <w:p>
      <w:pPr>
        <w:spacing w:after="150"/>
      </w:pPr>
      <w:r>
        <w:rPr/>
        <w:t xml:space="preserve">四、2024-2029年行业发展前景预测 75</w:t>
      </w:r>
    </w:p>
    <w:p>
      <w:pPr>
        <w:spacing w:after="150"/>
      </w:pPr>
      <w:r>
        <w:rPr/>
        <w:t xml:space="preserve">五、2024-2029年行业投资风险预测 75</w:t>
      </w:r>
    </w:p>
    <w:p>
      <w:pPr>
        <w:spacing w:after="150"/>
      </w:pPr>
      <w:r>
        <w:rPr/>
        <w:t xml:space="preserve">第四节 华南地区餐饮信息化行业分析 76</w:t>
      </w:r>
    </w:p>
    <w:p>
      <w:pPr>
        <w:spacing w:after="150"/>
      </w:pPr>
      <w:r>
        <w:rPr/>
        <w:t xml:space="preserve">一、2019-2023年行业发展现状分析 76</w:t>
      </w:r>
    </w:p>
    <w:p>
      <w:pPr>
        <w:spacing w:after="150"/>
      </w:pPr>
      <w:r>
        <w:rPr/>
        <w:t xml:space="preserve">1、地区经济发展现状 76</w:t>
      </w:r>
    </w:p>
    <w:p>
      <w:pPr>
        <w:spacing w:after="150"/>
      </w:pPr>
      <w:r>
        <w:rPr/>
        <w:t xml:space="preserve">2、地区餐饮与餐饮信息化发展情况 77</w:t>
      </w:r>
    </w:p>
    <w:p>
      <w:pPr>
        <w:spacing w:after="150"/>
      </w:pPr>
      <w:r>
        <w:rPr/>
        <w:t xml:space="preserve">二、2019-2023年市场规模情况分析 77</w:t>
      </w:r>
    </w:p>
    <w:p>
      <w:pPr>
        <w:spacing w:after="150"/>
      </w:pPr>
      <w:r>
        <w:rPr/>
        <w:t xml:space="preserve">三、2019-2023年市场需求情况分析 78</w:t>
      </w:r>
    </w:p>
    <w:p>
      <w:pPr>
        <w:spacing w:after="150"/>
      </w:pPr>
      <w:r>
        <w:rPr/>
        <w:t xml:space="preserve">1、海南省 78</w:t>
      </w:r>
    </w:p>
    <w:p>
      <w:pPr>
        <w:spacing w:after="150"/>
      </w:pPr>
      <w:r>
        <w:rPr/>
        <w:t xml:space="preserve">2、广东省 79</w:t>
      </w:r>
    </w:p>
    <w:p>
      <w:pPr>
        <w:spacing w:after="150"/>
      </w:pPr>
      <w:r>
        <w:rPr/>
        <w:t xml:space="preserve">四、2024-2029年行业发展前景预测 80</w:t>
      </w:r>
    </w:p>
    <w:p>
      <w:pPr>
        <w:spacing w:after="150"/>
      </w:pPr>
      <w:r>
        <w:rPr/>
        <w:t xml:space="preserve">五、2024-2029年行业投资风险预测 80</w:t>
      </w:r>
    </w:p>
    <w:p>
      <w:pPr>
        <w:spacing w:after="150"/>
      </w:pPr>
      <w:r>
        <w:rPr/>
        <w:t xml:space="preserve">第五节 华中地区餐饮信息化行业分析 81</w:t>
      </w:r>
    </w:p>
    <w:p>
      <w:pPr>
        <w:spacing w:after="150"/>
      </w:pPr>
      <w:r>
        <w:rPr/>
        <w:t xml:space="preserve">一、2019-2023年行业发展现状分析 81</w:t>
      </w:r>
    </w:p>
    <w:p>
      <w:pPr>
        <w:spacing w:after="150"/>
      </w:pPr>
      <w:r>
        <w:rPr/>
        <w:t xml:space="preserve">1、地区经济发展现状 81</w:t>
      </w:r>
    </w:p>
    <w:p>
      <w:pPr>
        <w:spacing w:after="150"/>
      </w:pPr>
      <w:r>
        <w:rPr/>
        <w:t xml:space="preserve">2、地区餐饮与餐饮信息化发展情况 82</w:t>
      </w:r>
    </w:p>
    <w:p>
      <w:pPr>
        <w:spacing w:after="150"/>
      </w:pPr>
      <w:r>
        <w:rPr/>
        <w:t xml:space="preserve">二、2019-2023年市场规模情况分析 82</w:t>
      </w:r>
    </w:p>
    <w:p>
      <w:pPr>
        <w:spacing w:after="150"/>
      </w:pPr>
      <w:r>
        <w:rPr/>
        <w:t xml:space="preserve">三、2019-2023年市场需求情况分析 83</w:t>
      </w:r>
    </w:p>
    <w:p>
      <w:pPr>
        <w:spacing w:after="150"/>
      </w:pPr>
      <w:r>
        <w:rPr/>
        <w:t xml:space="preserve">1、湖南省 83</w:t>
      </w:r>
    </w:p>
    <w:p>
      <w:pPr>
        <w:spacing w:after="150"/>
      </w:pPr>
      <w:r>
        <w:rPr/>
        <w:t xml:space="preserve">2、湖北省 84</w:t>
      </w:r>
    </w:p>
    <w:p>
      <w:pPr>
        <w:spacing w:after="150"/>
      </w:pPr>
      <w:r>
        <w:rPr/>
        <w:t xml:space="preserve">3、河南省 85</w:t>
      </w:r>
    </w:p>
    <w:p>
      <w:pPr>
        <w:spacing w:after="150"/>
      </w:pPr>
      <w:r>
        <w:rPr/>
        <w:t xml:space="preserve">四、2024-2029年行业发展前景预测 86</w:t>
      </w:r>
    </w:p>
    <w:p>
      <w:pPr>
        <w:spacing w:after="150"/>
      </w:pPr>
      <w:r>
        <w:rPr/>
        <w:t xml:space="preserve">五、2024-2029年行业投资风险预测 86</w:t>
      </w:r>
    </w:p>
    <w:p>
      <w:pPr>
        <w:spacing w:after="150"/>
      </w:pPr>
      <w:r>
        <w:rPr/>
        <w:t xml:space="preserve">第六节 西南地区餐饮信息化行业分析 87</w:t>
      </w:r>
    </w:p>
    <w:p>
      <w:pPr>
        <w:spacing w:after="150"/>
      </w:pPr>
      <w:r>
        <w:rPr/>
        <w:t xml:space="preserve">一、2019-2023年行业发展现状分析 87</w:t>
      </w:r>
    </w:p>
    <w:p>
      <w:pPr>
        <w:spacing w:after="150"/>
      </w:pPr>
      <w:r>
        <w:rPr/>
        <w:t xml:space="preserve">1、地区经济发展现状 87</w:t>
      </w:r>
    </w:p>
    <w:p>
      <w:pPr>
        <w:spacing w:after="150"/>
      </w:pPr>
      <w:r>
        <w:rPr/>
        <w:t xml:space="preserve">2、地区餐饮与餐饮信息化发展情况 89</w:t>
      </w:r>
    </w:p>
    <w:p>
      <w:pPr>
        <w:spacing w:after="150"/>
      </w:pPr>
      <w:r>
        <w:rPr/>
        <w:t xml:space="preserve">二、2019-2023年市场规模情况分析 89</w:t>
      </w:r>
    </w:p>
    <w:p>
      <w:pPr>
        <w:spacing w:after="150"/>
      </w:pPr>
      <w:r>
        <w:rPr/>
        <w:t xml:space="preserve">三、2019-2023年市场需求情况分析 90</w:t>
      </w:r>
    </w:p>
    <w:p>
      <w:pPr>
        <w:spacing w:after="150"/>
      </w:pPr>
      <w:r>
        <w:rPr/>
        <w:t xml:space="preserve">1、陕西省 90</w:t>
      </w:r>
    </w:p>
    <w:p>
      <w:pPr>
        <w:spacing w:after="150"/>
      </w:pPr>
      <w:r>
        <w:rPr/>
        <w:t xml:space="preserve">2、甘肃省 91</w:t>
      </w:r>
    </w:p>
    <w:p>
      <w:pPr>
        <w:spacing w:after="150"/>
      </w:pPr>
      <w:r>
        <w:rPr/>
        <w:t xml:space="preserve">3、新疆 92</w:t>
      </w:r>
    </w:p>
    <w:p>
      <w:pPr>
        <w:spacing w:after="150"/>
      </w:pPr>
      <w:r>
        <w:rPr/>
        <w:t xml:space="preserve">4、青海省 93</w:t>
      </w:r>
    </w:p>
    <w:p>
      <w:pPr>
        <w:spacing w:after="150"/>
      </w:pPr>
      <w:r>
        <w:rPr/>
        <w:t xml:space="preserve">四、2024-2029年行业发展前景预测 94</w:t>
      </w:r>
    </w:p>
    <w:p>
      <w:pPr>
        <w:spacing w:after="150"/>
      </w:pPr>
      <w:r>
        <w:rPr/>
        <w:t xml:space="preserve">五、2024-2029年行业投资风险预测 94</w:t>
      </w:r>
    </w:p>
    <w:p>
      <w:pPr>
        <w:spacing w:after="150"/>
      </w:pPr>
      <w:r>
        <w:rPr/>
        <w:t xml:space="preserve">第七节 西北地区餐饮信息化行业分析 95</w:t>
      </w:r>
    </w:p>
    <w:p>
      <w:pPr>
        <w:spacing w:after="150"/>
      </w:pPr>
      <w:r>
        <w:rPr/>
        <w:t xml:space="preserve">一、2019-2023年行业发展现状分析 95</w:t>
      </w:r>
    </w:p>
    <w:p>
      <w:pPr>
        <w:spacing w:after="150"/>
      </w:pPr>
      <w:r>
        <w:rPr/>
        <w:t xml:space="preserve">1、地区经济发展现状 95</w:t>
      </w:r>
    </w:p>
    <w:p>
      <w:pPr>
        <w:spacing w:after="150"/>
      </w:pPr>
      <w:r>
        <w:rPr/>
        <w:t xml:space="preserve">2、地区餐饮与餐饮信息化发展情况 96</w:t>
      </w:r>
    </w:p>
    <w:p>
      <w:pPr>
        <w:spacing w:after="150"/>
      </w:pPr>
      <w:r>
        <w:rPr/>
        <w:t xml:space="preserve">二、2019-2023年市场规模情况分析 96</w:t>
      </w:r>
    </w:p>
    <w:p>
      <w:pPr>
        <w:spacing w:after="150"/>
      </w:pPr>
      <w:r>
        <w:rPr/>
        <w:t xml:space="preserve">三、2019-2023年市场需求情况分析 97</w:t>
      </w:r>
    </w:p>
    <w:p>
      <w:pPr>
        <w:spacing w:after="150"/>
      </w:pPr>
      <w:r>
        <w:rPr/>
        <w:t xml:space="preserve">1、贵州省 97</w:t>
      </w:r>
    </w:p>
    <w:p>
      <w:pPr>
        <w:spacing w:after="150"/>
      </w:pPr>
      <w:r>
        <w:rPr/>
        <w:t xml:space="preserve">2、四川省 98</w:t>
      </w:r>
    </w:p>
    <w:p>
      <w:pPr>
        <w:spacing w:after="150"/>
      </w:pPr>
      <w:r>
        <w:rPr/>
        <w:t xml:space="preserve">3、云南省 99</w:t>
      </w:r>
    </w:p>
    <w:p>
      <w:pPr>
        <w:spacing w:after="150"/>
      </w:pPr>
      <w:r>
        <w:rPr/>
        <w:t xml:space="preserve">4、重庆省 100</w:t>
      </w:r>
    </w:p>
    <w:p>
      <w:pPr>
        <w:spacing w:after="150"/>
      </w:pPr>
      <w:r>
        <w:rPr/>
        <w:t xml:space="preserve">四、2024-2029年行业发展前景预测 101</w:t>
      </w:r>
    </w:p>
    <w:p>
      <w:pPr>
        <w:spacing w:after="150"/>
      </w:pPr>
      <w:r>
        <w:rPr/>
        <w:t xml:space="preserve">五、2024-2029年行业投资风险预测 101</w:t>
      </w:r>
    </w:p>
    <w:p>
      <w:pPr>
        <w:spacing w:after="150"/>
      </w:pPr>
      <w:r>
        <w:rPr>
          <w:b w:val="1"/>
          <w:bCs w:val="1"/>
        </w:rPr>
        <w:t xml:space="preserve">第五章 餐饮信息化行业投资与发展前景分析 102</w:t>
      </w:r>
    </w:p>
    <w:p>
      <w:pPr>
        <w:spacing w:after="150"/>
      </w:pPr>
      <w:r>
        <w:rPr/>
        <w:t xml:space="preserve">第一节 2019-2023年餐饮信息化行业投资情况分析 102</w:t>
      </w:r>
    </w:p>
    <w:p>
      <w:pPr>
        <w:spacing w:after="150"/>
      </w:pPr>
      <w:r>
        <w:rPr/>
        <w:t xml:space="preserve">一、餐饮信息化行业总体投资结构 102</w:t>
      </w:r>
    </w:p>
    <w:p>
      <w:pPr>
        <w:spacing w:after="150"/>
      </w:pPr>
      <w:r>
        <w:rPr/>
        <w:t xml:space="preserve">二、餐饮信息化行业投资规模及增长速度情况 102</w:t>
      </w:r>
    </w:p>
    <w:p>
      <w:pPr>
        <w:spacing w:after="150"/>
      </w:pPr>
      <w:r>
        <w:rPr/>
        <w:t xml:space="preserve">三、餐饮信息化分行业投资分析 102</w:t>
      </w:r>
    </w:p>
    <w:p>
      <w:pPr>
        <w:spacing w:after="150"/>
      </w:pPr>
      <w:r>
        <w:rPr/>
        <w:t xml:space="preserve">四、餐饮信息化分地区投资分析 103</w:t>
      </w:r>
    </w:p>
    <w:p>
      <w:pPr>
        <w:spacing w:after="150"/>
      </w:pPr>
      <w:r>
        <w:rPr/>
        <w:t xml:space="preserve">第二节 餐饮信息化行业投资机会分析 103</w:t>
      </w:r>
    </w:p>
    <w:p>
      <w:pPr>
        <w:spacing w:after="150"/>
      </w:pPr>
      <w:r>
        <w:rPr/>
        <w:t xml:space="preserve">一、餐饮信息化投资项目分析 103</w:t>
      </w:r>
    </w:p>
    <w:p>
      <w:pPr>
        <w:spacing w:after="150"/>
      </w:pPr>
      <w:r>
        <w:rPr/>
        <w:t xml:space="preserve">二、可以投资的餐饮信息化模式 103</w:t>
      </w:r>
    </w:p>
    <w:p>
      <w:pPr>
        <w:spacing w:after="150"/>
      </w:pPr>
      <w:r>
        <w:rPr/>
        <w:t xml:space="preserve">三、餐饮信息化投资机会 103</w:t>
      </w:r>
    </w:p>
    <w:p>
      <w:pPr>
        <w:spacing w:after="150"/>
      </w:pPr>
      <w:r>
        <w:rPr/>
        <w:t xml:space="preserve">四、餐饮信息化细分行业投资机会 104</w:t>
      </w:r>
    </w:p>
    <w:p>
      <w:pPr>
        <w:spacing w:after="150"/>
      </w:pPr>
      <w:r>
        <w:rPr/>
        <w:t xml:space="preserve">五、餐饮信息化投资新方向 104</w:t>
      </w:r>
    </w:p>
    <w:p>
      <w:pPr>
        <w:spacing w:after="150"/>
      </w:pPr>
      <w:r>
        <w:rPr/>
        <w:t xml:space="preserve">第三节 餐饮信息化行业发展前景分析 104</w:t>
      </w:r>
    </w:p>
    <w:p>
      <w:pPr>
        <w:spacing w:after="150"/>
      </w:pPr>
      <w:r>
        <w:rPr/>
        <w:t xml:space="preserve">一、餐饮信息化市场发展前景分析 104</w:t>
      </w:r>
    </w:p>
    <w:p>
      <w:pPr>
        <w:spacing w:after="150"/>
      </w:pPr>
      <w:r>
        <w:rPr/>
        <w:t xml:space="preserve">二、我国餐饮信息化市场蕴藏的商机 104</w:t>
      </w:r>
    </w:p>
    <w:p>
      <w:pPr>
        <w:spacing w:after="150"/>
      </w:pPr>
      <w:r>
        <w:rPr/>
        <w:t xml:space="preserve">三、餐饮信息化市场面临的发展商机 105</w:t>
      </w:r>
    </w:p>
    <w:p>
      <w:pPr>
        <w:spacing w:after="150"/>
      </w:pPr>
      <w:r>
        <w:rPr>
          <w:b w:val="1"/>
          <w:bCs w:val="1"/>
        </w:rPr>
        <w:t xml:space="preserve">第六章 餐饮信息化行业竞争格局分析 106</w:t>
      </w:r>
    </w:p>
    <w:p>
      <w:pPr>
        <w:spacing w:after="150"/>
      </w:pPr>
      <w:r>
        <w:rPr/>
        <w:t xml:space="preserve">第一节 餐饮信息化行业集中度分析 106</w:t>
      </w:r>
    </w:p>
    <w:p>
      <w:pPr>
        <w:spacing w:after="150"/>
      </w:pPr>
      <w:r>
        <w:rPr/>
        <w:t xml:space="preserve">一、餐饮信息化市场集中度分析 106</w:t>
      </w:r>
    </w:p>
    <w:p>
      <w:pPr>
        <w:spacing w:after="150"/>
      </w:pPr>
      <w:r>
        <w:rPr/>
        <w:t xml:space="preserve">二、餐饮信息化企业集中度分析 106</w:t>
      </w:r>
    </w:p>
    <w:p>
      <w:pPr>
        <w:spacing w:after="150"/>
      </w:pPr>
      <w:r>
        <w:rPr/>
        <w:t xml:space="preserve">三、餐饮信息化区域集中度分析 106</w:t>
      </w:r>
    </w:p>
    <w:p>
      <w:pPr>
        <w:spacing w:after="150"/>
      </w:pPr>
      <w:r>
        <w:rPr/>
        <w:t xml:space="preserve">第二节 餐饮信息化行业主要企业竞争力分析 107</w:t>
      </w:r>
    </w:p>
    <w:p>
      <w:pPr>
        <w:spacing w:after="150"/>
      </w:pPr>
      <w:r>
        <w:rPr/>
        <w:t xml:space="preserve">一、重点企业资产总计对比分析 107</w:t>
      </w:r>
    </w:p>
    <w:p>
      <w:pPr>
        <w:spacing w:after="150"/>
      </w:pPr>
      <w:r>
        <w:rPr/>
        <w:t xml:space="preserve">二、重点企业从业人员对比分析 107</w:t>
      </w:r>
    </w:p>
    <w:p>
      <w:pPr>
        <w:spacing w:after="150"/>
      </w:pPr>
      <w:r>
        <w:rPr/>
        <w:t xml:space="preserve">三、重点企业全年营业收入对比分析 107</w:t>
      </w:r>
    </w:p>
    <w:p>
      <w:pPr>
        <w:spacing w:after="150"/>
      </w:pPr>
      <w:r>
        <w:rPr/>
        <w:t xml:space="preserve">四、重点企业利润总额对比分析 107</w:t>
      </w:r>
    </w:p>
    <w:p>
      <w:pPr>
        <w:spacing w:after="150"/>
      </w:pPr>
      <w:r>
        <w:rPr/>
        <w:t xml:space="preserve">五、重点企业综合竞争力对比分析 108</w:t>
      </w:r>
    </w:p>
    <w:p>
      <w:pPr>
        <w:spacing w:after="150"/>
      </w:pPr>
      <w:r>
        <w:rPr/>
        <w:t xml:space="preserve">第三节 餐饮信息化行业竞争格局分析 108</w:t>
      </w:r>
    </w:p>
    <w:p>
      <w:pPr>
        <w:spacing w:after="150"/>
      </w:pPr>
      <w:r>
        <w:rPr/>
        <w:t xml:space="preserve">一、餐饮信息化行业竞争分析 108</w:t>
      </w:r>
    </w:p>
    <w:p>
      <w:pPr>
        <w:spacing w:after="150"/>
      </w:pPr>
      <w:r>
        <w:rPr/>
        <w:t xml:space="preserve">二、餐饮信息化产品竞争分析 108</w:t>
      </w:r>
    </w:p>
    <w:p>
      <w:pPr>
        <w:spacing w:after="150"/>
      </w:pPr>
      <w:r>
        <w:rPr/>
        <w:t xml:space="preserve">三、2024-2029年国内外餐饮信息化竞争分析 108</w:t>
      </w:r>
    </w:p>
    <w:p>
      <w:pPr>
        <w:spacing w:after="150"/>
      </w:pPr>
      <w:r>
        <w:rPr/>
        <w:t xml:space="preserve">四、2024-2029年我国餐饮信息化市场竞争分析 109</w:t>
      </w:r>
    </w:p>
    <w:p>
      <w:pPr>
        <w:spacing w:after="150"/>
      </w:pPr>
      <w:r>
        <w:rPr/>
        <w:t xml:space="preserve">五、2024-2029年国内主要餐饮信息化企业动向 109</w:t>
      </w:r>
    </w:p>
    <w:p>
      <w:pPr>
        <w:spacing w:after="150"/>
      </w:pPr>
      <w:r>
        <w:rPr>
          <w:b w:val="1"/>
          <w:bCs w:val="1"/>
        </w:rPr>
        <w:t xml:space="preserve">第七章 2024-2029年中国餐饮信息化行业发展形势分析 110</w:t>
      </w:r>
    </w:p>
    <w:p>
      <w:pPr>
        <w:spacing w:after="150"/>
      </w:pPr>
      <w:r>
        <w:rPr/>
        <w:t xml:space="preserve">第一节 餐饮信息化行业发展概况 110</w:t>
      </w:r>
    </w:p>
    <w:p>
      <w:pPr>
        <w:spacing w:after="150"/>
      </w:pPr>
      <w:r>
        <w:rPr/>
        <w:t xml:space="preserve">一、餐饮信息化行业发展特点分析 110</w:t>
      </w:r>
    </w:p>
    <w:p>
      <w:pPr>
        <w:spacing w:after="150"/>
      </w:pPr>
      <w:r>
        <w:rPr/>
        <w:t xml:space="preserve">二、餐饮信息化行业投资现状分析 111</w:t>
      </w:r>
    </w:p>
    <w:p>
      <w:pPr>
        <w:spacing w:after="150"/>
      </w:pPr>
      <w:r>
        <w:rPr/>
        <w:t xml:space="preserve">三、餐饮信息化行业总产值分析 111</w:t>
      </w:r>
    </w:p>
    <w:p>
      <w:pPr>
        <w:spacing w:after="150"/>
      </w:pPr>
      <w:r>
        <w:rPr/>
        <w:t xml:space="preserve">四、餐饮信息化行业技术发展分析 111</w:t>
      </w:r>
    </w:p>
    <w:p>
      <w:pPr>
        <w:spacing w:after="150"/>
      </w:pPr>
      <w:r>
        <w:rPr/>
        <w:t xml:space="preserve">第二节 餐饮信息化行业市场情况分析 111</w:t>
      </w:r>
    </w:p>
    <w:p>
      <w:pPr>
        <w:spacing w:after="150"/>
      </w:pPr>
      <w:r>
        <w:rPr/>
        <w:t xml:space="preserve">一、餐饮信息化行业市场发展分析 111</w:t>
      </w:r>
    </w:p>
    <w:p>
      <w:pPr>
        <w:spacing w:after="150"/>
      </w:pPr>
      <w:r>
        <w:rPr/>
        <w:t xml:space="preserve">二、餐饮信息化市场存在的问题 111</w:t>
      </w:r>
    </w:p>
    <w:p>
      <w:pPr>
        <w:spacing w:after="150"/>
      </w:pPr>
      <w:r>
        <w:rPr/>
        <w:t xml:space="preserve">三、餐饮信息化市场规模分析 112</w:t>
      </w:r>
    </w:p>
    <w:p>
      <w:pPr>
        <w:spacing w:after="150"/>
      </w:pPr>
      <w:r>
        <w:rPr/>
        <w:t xml:space="preserve">第三节 2019-2023年餐饮信息化产销状况分析 112</w:t>
      </w:r>
    </w:p>
    <w:p>
      <w:pPr>
        <w:spacing w:after="150"/>
      </w:pPr>
      <w:r>
        <w:rPr/>
        <w:t xml:space="preserve">一、餐饮信息化企业数量分析 112</w:t>
      </w:r>
    </w:p>
    <w:p>
      <w:pPr>
        <w:spacing w:after="150"/>
      </w:pPr>
      <w:r>
        <w:rPr/>
        <w:t xml:space="preserve">二、餐饮信息化企业数量预测分析 112</w:t>
      </w:r>
    </w:p>
    <w:p>
      <w:pPr>
        <w:spacing w:after="150"/>
      </w:pPr>
      <w:r>
        <w:rPr/>
        <w:t xml:space="preserve">三、餐饮信息化市场需求状况分析 112</w:t>
      </w:r>
    </w:p>
    <w:p>
      <w:pPr>
        <w:spacing w:after="150"/>
      </w:pPr>
      <w:r>
        <w:rPr/>
        <w:t xml:space="preserve">第四节 产品发展趋势预测 113</w:t>
      </w:r>
    </w:p>
    <w:p>
      <w:pPr>
        <w:spacing w:after="150"/>
      </w:pPr>
      <w:r>
        <w:rPr/>
        <w:t xml:space="preserve">一、产品发展新动态 113</w:t>
      </w:r>
    </w:p>
    <w:p>
      <w:pPr>
        <w:spacing w:after="150"/>
      </w:pPr>
      <w:r>
        <w:rPr/>
        <w:t xml:space="preserve">二、技术新动态 113</w:t>
      </w:r>
    </w:p>
    <w:p>
      <w:pPr>
        <w:spacing w:after="150"/>
      </w:pPr>
      <w:r>
        <w:rPr/>
        <w:t xml:space="preserve">三、产品发展趋势预测 113</w:t>
      </w:r>
    </w:p>
    <w:p>
      <w:pPr>
        <w:spacing w:after="150"/>
      </w:pPr>
      <w:r>
        <w:rPr>
          <w:b w:val="1"/>
          <w:bCs w:val="1"/>
        </w:rPr>
        <w:t xml:space="preserve">第八章 中国餐饮信息化行业整体运行指标分析 114</w:t>
      </w:r>
    </w:p>
    <w:p>
      <w:pPr>
        <w:spacing w:after="150"/>
      </w:pPr>
      <w:r>
        <w:rPr/>
        <w:t xml:space="preserve">第一节 2019-2023年中国餐饮信息化行业总体规模分析 114</w:t>
      </w:r>
    </w:p>
    <w:p>
      <w:pPr>
        <w:spacing w:after="150"/>
      </w:pPr>
      <w:r>
        <w:rPr/>
        <w:t xml:space="preserve">一、企业数量结构分析 114</w:t>
      </w:r>
    </w:p>
    <w:p>
      <w:pPr>
        <w:spacing w:after="150"/>
      </w:pPr>
      <w:r>
        <w:rPr/>
        <w:t xml:space="preserve">二、行业市场规模分析 114</w:t>
      </w:r>
    </w:p>
    <w:p>
      <w:pPr>
        <w:spacing w:after="150"/>
      </w:pPr>
      <w:r>
        <w:rPr/>
        <w:t xml:space="preserve">第二节 中国餐饮信息化行业生产情况分析 115</w:t>
      </w:r>
    </w:p>
    <w:p>
      <w:pPr>
        <w:spacing w:after="150"/>
      </w:pPr>
      <w:r>
        <w:rPr/>
        <w:t xml:space="preserve">一、2019-2023年行业生产成品情况总体分析 115</w:t>
      </w:r>
    </w:p>
    <w:p>
      <w:pPr>
        <w:spacing w:after="150"/>
      </w:pPr>
      <w:r>
        <w:rPr/>
        <w:t xml:space="preserve">二、行业产品销售收入总体分析 115</w:t>
      </w:r>
    </w:p>
    <w:p>
      <w:pPr>
        <w:spacing w:after="150"/>
      </w:pPr>
      <w:r>
        <w:rPr/>
        <w:t xml:space="preserve">第三节 2019-2023年中国餐饮信息化行业财务指标总体分析 116</w:t>
      </w:r>
    </w:p>
    <w:p>
      <w:pPr>
        <w:spacing w:after="150"/>
      </w:pPr>
      <w:r>
        <w:rPr/>
        <w:t xml:space="preserve">一、行业盈利能力分析 116</w:t>
      </w:r>
    </w:p>
    <w:p>
      <w:pPr>
        <w:spacing w:after="150"/>
      </w:pPr>
      <w:r>
        <w:rPr/>
        <w:t xml:space="preserve">二、行业偿债能力分析 116</w:t>
      </w:r>
    </w:p>
    <w:p>
      <w:pPr>
        <w:spacing w:after="150"/>
      </w:pPr>
      <w:r>
        <w:rPr/>
        <w:t xml:space="preserve">三、行业营运能力分析 116</w:t>
      </w:r>
    </w:p>
    <w:p>
      <w:pPr>
        <w:spacing w:after="150"/>
      </w:pPr>
      <w:r>
        <w:rPr/>
        <w:t xml:space="preserve">四、行业发展能力分析 117</w:t>
      </w:r>
    </w:p>
    <w:p>
      <w:pPr>
        <w:spacing w:after="150"/>
      </w:pPr>
      <w:r>
        <w:rPr>
          <w:b w:val="1"/>
          <w:bCs w:val="1"/>
        </w:rPr>
        <w:t xml:space="preserve">第九章 餐饮信息化行业赢利水平分析 118</w:t>
      </w:r>
    </w:p>
    <w:p>
      <w:pPr>
        <w:spacing w:after="150"/>
      </w:pPr>
      <w:r>
        <w:rPr/>
        <w:t xml:space="preserve">第一节 成本分析 118</w:t>
      </w:r>
    </w:p>
    <w:p>
      <w:pPr>
        <w:spacing w:after="150"/>
      </w:pPr>
      <w:r>
        <w:rPr/>
        <w:t xml:space="preserve">一、2019-2023年餐饮信息化原材料价格走势 118</w:t>
      </w:r>
    </w:p>
    <w:p>
      <w:pPr>
        <w:spacing w:after="150"/>
      </w:pPr>
      <w:r>
        <w:rPr/>
        <w:t xml:space="preserve">二、餐饮信息化行业人工成本分析 118</w:t>
      </w:r>
    </w:p>
    <w:p>
      <w:pPr>
        <w:spacing w:after="150"/>
      </w:pPr>
      <w:r>
        <w:rPr/>
        <w:t xml:space="preserve">第二节 餐饮信息化行业资金周转情况 118</w:t>
      </w:r>
    </w:p>
    <w:p>
      <w:pPr>
        <w:spacing w:after="150"/>
      </w:pPr>
      <w:r>
        <w:rPr/>
        <w:t xml:space="preserve">第三节 盈利水平分析 119</w:t>
      </w:r>
    </w:p>
    <w:p>
      <w:pPr>
        <w:spacing w:after="150"/>
      </w:pPr>
      <w:r>
        <w:rPr/>
        <w:t xml:space="preserve">一、2019-2023年餐饮信息化行业营业收入情况 119</w:t>
      </w:r>
    </w:p>
    <w:p>
      <w:pPr>
        <w:spacing w:after="150"/>
      </w:pPr>
      <w:r>
        <w:rPr/>
        <w:t xml:space="preserve">二、2019-2023年餐饮信息化行业毛利率情况 119</w:t>
      </w:r>
    </w:p>
    <w:p>
      <w:pPr>
        <w:spacing w:after="150"/>
      </w:pPr>
      <w:r>
        <w:rPr/>
        <w:t xml:space="preserve">三、2024-2029年餐饮信息化行业利润率预测 119</w:t>
      </w:r>
    </w:p>
    <w:p>
      <w:pPr>
        <w:spacing w:after="150"/>
      </w:pPr>
      <w:r>
        <w:rPr>
          <w:b w:val="1"/>
          <w:bCs w:val="1"/>
        </w:rPr>
        <w:t xml:space="preserve">第十章 餐饮信息化行业盈利能力分析 120</w:t>
      </w:r>
    </w:p>
    <w:p>
      <w:pPr>
        <w:spacing w:after="150"/>
      </w:pPr>
      <w:r>
        <w:rPr/>
        <w:t xml:space="preserve">第一节 中国餐饮信息化行业利润总额分析 120</w:t>
      </w:r>
    </w:p>
    <w:p>
      <w:pPr>
        <w:spacing w:after="150"/>
      </w:pPr>
      <w:r>
        <w:rPr/>
        <w:t xml:space="preserve">一、利润总额分析 120</w:t>
      </w:r>
    </w:p>
    <w:p>
      <w:pPr>
        <w:spacing w:after="150"/>
      </w:pPr>
      <w:r>
        <w:rPr/>
        <w:t xml:space="preserve">二、不同规模企业利润总额比较分析 120</w:t>
      </w:r>
    </w:p>
    <w:p>
      <w:pPr>
        <w:spacing w:after="150"/>
      </w:pPr>
      <w:r>
        <w:rPr/>
        <w:t xml:space="preserve">三、不同所有制企业利润总额比较分析 121</w:t>
      </w:r>
    </w:p>
    <w:p>
      <w:pPr>
        <w:spacing w:after="150"/>
      </w:pPr>
      <w:r>
        <w:rPr/>
        <w:t xml:space="preserve">第二节 2019-2023年中国餐饮信息化行业销售利润率 121</w:t>
      </w:r>
    </w:p>
    <w:p>
      <w:pPr>
        <w:spacing w:after="150"/>
      </w:pPr>
      <w:r>
        <w:rPr/>
        <w:t xml:space="preserve">一、销售利润率分析 121</w:t>
      </w:r>
    </w:p>
    <w:p>
      <w:pPr>
        <w:spacing w:after="150"/>
      </w:pPr>
      <w:r>
        <w:rPr/>
        <w:t xml:space="preserve">二、不同规模企业销售利润率比较分析 121</w:t>
      </w:r>
    </w:p>
    <w:p>
      <w:pPr>
        <w:spacing w:after="150"/>
      </w:pPr>
      <w:r>
        <w:rPr/>
        <w:t xml:space="preserve">三、不同所有制企业销售利润率比较分析 122</w:t>
      </w:r>
    </w:p>
    <w:p>
      <w:pPr>
        <w:spacing w:after="150"/>
      </w:pPr>
      <w:r>
        <w:rPr/>
        <w:t xml:space="preserve">第三节 2019-2023年中国餐饮信息化行业销售收入分析 122</w:t>
      </w:r>
    </w:p>
    <w:p>
      <w:pPr>
        <w:spacing w:after="150"/>
      </w:pPr>
      <w:r>
        <w:rPr/>
        <w:t xml:space="preserve">一、销售收入分析 122</w:t>
      </w:r>
    </w:p>
    <w:p>
      <w:pPr>
        <w:spacing w:after="150"/>
      </w:pPr>
      <w:r>
        <w:rPr/>
        <w:t xml:space="preserve">二、不同规模企业销售收入比较分析 123</w:t>
      </w:r>
    </w:p>
    <w:p>
      <w:pPr>
        <w:spacing w:after="150"/>
      </w:pPr>
      <w:r>
        <w:rPr/>
        <w:t xml:space="preserve">三、不同所有制企业销售收入比较分析 123</w:t>
      </w:r>
    </w:p>
    <w:p>
      <w:pPr>
        <w:spacing w:after="150"/>
      </w:pPr>
      <w:r>
        <w:rPr/>
        <w:t xml:space="preserve">第四节 2019-2023年中国餐饮信息化行业产值利税率分析 123</w:t>
      </w:r>
    </w:p>
    <w:p>
      <w:pPr>
        <w:spacing w:after="150"/>
      </w:pPr>
      <w:r>
        <w:rPr/>
        <w:t xml:space="preserve">一、产值利税率分析 123</w:t>
      </w:r>
    </w:p>
    <w:p>
      <w:pPr>
        <w:spacing w:after="150"/>
      </w:pPr>
      <w:r>
        <w:rPr/>
        <w:t xml:space="preserve">二、不同规模企业产值利税率比较分析 124</w:t>
      </w:r>
    </w:p>
    <w:p>
      <w:pPr>
        <w:spacing w:after="150"/>
      </w:pPr>
      <w:r>
        <w:rPr/>
        <w:t xml:space="preserve">三、不同所有制企业产值利税率比较分析 124</w:t>
      </w:r>
    </w:p>
    <w:p>
      <w:pPr>
        <w:spacing w:after="150"/>
      </w:pPr>
      <w:r>
        <w:rPr>
          <w:b w:val="1"/>
          <w:bCs w:val="1"/>
        </w:rPr>
        <w:t xml:space="preserve">第三部分 行业竞争分析</w:t>
      </w:r>
    </w:p>
    <w:p>
      <w:pPr>
        <w:spacing w:after="150"/>
      </w:pPr>
      <w:r>
        <w:rPr>
          <w:b w:val="1"/>
          <w:bCs w:val="1"/>
        </w:rPr>
        <w:t xml:space="preserve">第十一章 餐饮信息化重点企业竞争分析 125</w:t>
      </w:r>
    </w:p>
    <w:p>
      <w:pPr>
        <w:spacing w:after="150"/>
      </w:pPr>
      <w:r>
        <w:rPr/>
        <w:t xml:space="preserve">第一节 北京中长石基信息技术股份有限公司 125</w:t>
      </w:r>
    </w:p>
    <w:p>
      <w:pPr>
        <w:spacing w:after="150"/>
      </w:pPr>
      <w:r>
        <w:rPr/>
        <w:t xml:space="preserve">一、企业发展概况分析 125</w:t>
      </w:r>
    </w:p>
    <w:p>
      <w:pPr>
        <w:spacing w:after="150"/>
      </w:pPr>
      <w:r>
        <w:rPr/>
        <w:t xml:space="preserve">二、企业经济指标分析 126</w:t>
      </w:r>
    </w:p>
    <w:p>
      <w:pPr>
        <w:spacing w:after="150"/>
      </w:pPr>
      <w:r>
        <w:rPr/>
        <w:t xml:space="preserve">三、企业发展规模分析 127</w:t>
      </w:r>
    </w:p>
    <w:p>
      <w:pPr>
        <w:spacing w:after="150"/>
      </w:pPr>
      <w:r>
        <w:rPr/>
        <w:t xml:space="preserve">四、企业技术发展分析 129</w:t>
      </w:r>
    </w:p>
    <w:p>
      <w:pPr>
        <w:spacing w:after="150"/>
      </w:pPr>
      <w:r>
        <w:rPr/>
        <w:t xml:space="preserve">五、企业成功案例分析 130</w:t>
      </w:r>
    </w:p>
    <w:p>
      <w:pPr>
        <w:spacing w:after="150"/>
      </w:pPr>
      <w:r>
        <w:rPr/>
        <w:t xml:space="preserve">六、企业行业竞争优势分析 131</w:t>
      </w:r>
    </w:p>
    <w:p>
      <w:pPr>
        <w:spacing w:after="150"/>
      </w:pPr>
      <w:r>
        <w:rPr/>
        <w:t xml:space="preserve">第二节 广州宸铭信息技术有限公司 133</w:t>
      </w:r>
    </w:p>
    <w:p>
      <w:pPr>
        <w:spacing w:after="150"/>
      </w:pPr>
      <w:r>
        <w:rPr/>
        <w:t xml:space="preserve">一、企业发展概况分析 133</w:t>
      </w:r>
    </w:p>
    <w:p>
      <w:pPr>
        <w:spacing w:after="150"/>
      </w:pPr>
      <w:r>
        <w:rPr/>
        <w:t xml:space="preserve">二、企业经济指标分析 133</w:t>
      </w:r>
    </w:p>
    <w:p>
      <w:pPr>
        <w:spacing w:after="150"/>
      </w:pPr>
      <w:r>
        <w:rPr/>
        <w:t xml:space="preserve">三、企业技术发展分析 133</w:t>
      </w:r>
    </w:p>
    <w:p>
      <w:pPr>
        <w:spacing w:after="150"/>
      </w:pPr>
      <w:r>
        <w:rPr/>
        <w:t xml:space="preserve">四、企业发展规模分析 134</w:t>
      </w:r>
    </w:p>
    <w:p>
      <w:pPr>
        <w:spacing w:after="150"/>
      </w:pPr>
      <w:r>
        <w:rPr/>
        <w:t xml:space="preserve">五、企业成功案例分析 134</w:t>
      </w:r>
    </w:p>
    <w:p>
      <w:pPr>
        <w:spacing w:after="150"/>
      </w:pPr>
      <w:r>
        <w:rPr/>
        <w:t xml:space="preserve">六、企业行业竞争优势分析 134</w:t>
      </w:r>
    </w:p>
    <w:p>
      <w:pPr>
        <w:spacing w:after="150"/>
      </w:pPr>
      <w:r>
        <w:rPr/>
        <w:t xml:space="preserve">第三节 青岛大卫通信息技术有限公司 135</w:t>
      </w:r>
    </w:p>
    <w:p>
      <w:pPr>
        <w:spacing w:after="150"/>
      </w:pPr>
      <w:r>
        <w:rPr/>
        <w:t xml:space="preserve">一、企业发展概况分析 135</w:t>
      </w:r>
    </w:p>
    <w:p>
      <w:pPr>
        <w:spacing w:after="150"/>
      </w:pPr>
      <w:r>
        <w:rPr/>
        <w:t xml:space="preserve">二、企业经济指标分析 135</w:t>
      </w:r>
    </w:p>
    <w:p>
      <w:pPr>
        <w:spacing w:after="150"/>
      </w:pPr>
      <w:r>
        <w:rPr/>
        <w:t xml:space="preserve">三、企业发展规模分析 135</w:t>
      </w:r>
    </w:p>
    <w:p>
      <w:pPr>
        <w:spacing w:after="150"/>
      </w:pPr>
      <w:r>
        <w:rPr/>
        <w:t xml:space="preserve">四、企业技术发展分析 135</w:t>
      </w:r>
    </w:p>
    <w:p>
      <w:pPr>
        <w:spacing w:after="150"/>
      </w:pPr>
      <w:r>
        <w:rPr/>
        <w:t xml:space="preserve">1、Dtech酒店物流管理系统 135</w:t>
      </w:r>
    </w:p>
    <w:p>
      <w:pPr>
        <w:spacing w:after="150"/>
      </w:pPr>
      <w:r>
        <w:rPr/>
        <w:t xml:space="preserve">2、Dtech会员积分储值系统 136</w:t>
      </w:r>
    </w:p>
    <w:p>
      <w:pPr>
        <w:spacing w:after="150"/>
      </w:pPr>
      <w:r>
        <w:rPr/>
        <w:t xml:space="preserve">3、Dtech酒店智能管理软件 137</w:t>
      </w:r>
    </w:p>
    <w:p>
      <w:pPr>
        <w:spacing w:after="150"/>
      </w:pPr>
      <w:r>
        <w:rPr/>
        <w:t xml:space="preserve">4、Dtech餐饮管理系统 138</w:t>
      </w:r>
    </w:p>
    <w:p>
      <w:pPr>
        <w:spacing w:after="150"/>
      </w:pPr>
      <w:r>
        <w:rPr/>
        <w:t xml:space="preserve">五、企业成功案例分析 139</w:t>
      </w:r>
    </w:p>
    <w:p>
      <w:pPr>
        <w:spacing w:after="150"/>
      </w:pPr>
      <w:r>
        <w:rPr/>
        <w:t xml:space="preserve">六、企业行业竞争优势分析 139</w:t>
      </w:r>
    </w:p>
    <w:p>
      <w:pPr>
        <w:spacing w:after="150"/>
      </w:pPr>
      <w:r>
        <w:rPr/>
        <w:t xml:space="preserve">第四节 广州腾远信息技术有限公司 140</w:t>
      </w:r>
    </w:p>
    <w:p>
      <w:pPr>
        <w:spacing w:after="150"/>
      </w:pPr>
      <w:r>
        <w:rPr/>
        <w:t xml:space="preserve">一、企业发展概况分析 140</w:t>
      </w:r>
    </w:p>
    <w:p>
      <w:pPr>
        <w:spacing w:after="150"/>
      </w:pPr>
      <w:r>
        <w:rPr/>
        <w:t xml:space="preserve">二、企业经济指标分析 140</w:t>
      </w:r>
    </w:p>
    <w:p>
      <w:pPr>
        <w:spacing w:after="150"/>
      </w:pPr>
      <w:r>
        <w:rPr/>
        <w:t xml:space="preserve">三、企业发展规模分析 140</w:t>
      </w:r>
    </w:p>
    <w:p>
      <w:pPr>
        <w:spacing w:after="150"/>
      </w:pPr>
      <w:r>
        <w:rPr/>
        <w:t xml:space="preserve">四、企业技术发展分析 140</w:t>
      </w:r>
    </w:p>
    <w:p>
      <w:pPr>
        <w:spacing w:after="150"/>
      </w:pPr>
      <w:r>
        <w:rPr/>
        <w:t xml:space="preserve">五、企业行业竞争优势分析 141</w:t>
      </w:r>
    </w:p>
    <w:p>
      <w:pPr>
        <w:spacing w:after="150"/>
      </w:pPr>
      <w:r>
        <w:rPr/>
        <w:t xml:space="preserve">第五节 广州首易信息技术有限公司 141</w:t>
      </w:r>
    </w:p>
    <w:p>
      <w:pPr>
        <w:spacing w:after="150"/>
      </w:pPr>
      <w:r>
        <w:rPr/>
        <w:t xml:space="preserve">一、企业发展概况分析 141</w:t>
      </w:r>
    </w:p>
    <w:p>
      <w:pPr>
        <w:spacing w:after="150"/>
      </w:pPr>
      <w:r>
        <w:rPr/>
        <w:t xml:space="preserve">二、企业经济指标分析 141</w:t>
      </w:r>
    </w:p>
    <w:p>
      <w:pPr>
        <w:spacing w:after="150"/>
      </w:pPr>
      <w:r>
        <w:rPr/>
        <w:t xml:space="preserve">三、企业发展规模分析 141</w:t>
      </w:r>
    </w:p>
    <w:p>
      <w:pPr>
        <w:spacing w:after="150"/>
      </w:pPr>
      <w:r>
        <w:rPr/>
        <w:t xml:space="preserve">四、企业技术发展分析 142</w:t>
      </w:r>
    </w:p>
    <w:p>
      <w:pPr>
        <w:spacing w:after="150"/>
      </w:pPr>
      <w:r>
        <w:rPr/>
        <w:t xml:space="preserve">五、企业成功案例分析 142</w:t>
      </w:r>
    </w:p>
    <w:p>
      <w:pPr>
        <w:spacing w:after="150"/>
      </w:pPr>
      <w:r>
        <w:rPr/>
        <w:t xml:space="preserve">六、企业行业竞争优势分析 143</w:t>
      </w:r>
    </w:p>
    <w:p>
      <w:pPr>
        <w:spacing w:after="150"/>
      </w:pPr>
      <w:r>
        <w:rPr/>
        <w:t xml:space="preserve">第六节 宁波新希望信息技术有限公司 143</w:t>
      </w:r>
    </w:p>
    <w:p>
      <w:pPr>
        <w:spacing w:after="150"/>
      </w:pPr>
      <w:r>
        <w:rPr/>
        <w:t xml:space="preserve">一、企业发展概况分析 143</w:t>
      </w:r>
    </w:p>
    <w:p>
      <w:pPr>
        <w:spacing w:after="150"/>
      </w:pPr>
      <w:r>
        <w:rPr/>
        <w:t xml:space="preserve">二、企业经济指标分析 143</w:t>
      </w:r>
    </w:p>
    <w:p>
      <w:pPr>
        <w:spacing w:after="150"/>
      </w:pPr>
      <w:r>
        <w:rPr/>
        <w:t xml:space="preserve">三、企业发展规模分析 144</w:t>
      </w:r>
    </w:p>
    <w:p>
      <w:pPr>
        <w:spacing w:after="150"/>
      </w:pPr>
      <w:r>
        <w:rPr/>
        <w:t xml:space="preserve">四、企业技术发展分析 144</w:t>
      </w:r>
    </w:p>
    <w:p>
      <w:pPr>
        <w:spacing w:after="150"/>
      </w:pPr>
      <w:r>
        <w:rPr/>
        <w:t xml:space="preserve">五、企业成功案例分析 145</w:t>
      </w:r>
    </w:p>
    <w:p>
      <w:pPr>
        <w:spacing w:after="150"/>
      </w:pPr>
      <w:r>
        <w:rPr/>
        <w:t xml:space="preserve">六、企业行业竞争优势分析 147</w:t>
      </w:r>
    </w:p>
    <w:p>
      <w:pPr>
        <w:spacing w:after="150"/>
      </w:pPr>
      <w:r>
        <w:rPr/>
        <w:t xml:space="preserve">第七节 苏州志杰信息技术有限公司 147</w:t>
      </w:r>
    </w:p>
    <w:p>
      <w:pPr>
        <w:spacing w:after="150"/>
      </w:pPr>
      <w:r>
        <w:rPr/>
        <w:t xml:space="preserve">一、企业发展概况分析 147</w:t>
      </w:r>
    </w:p>
    <w:p>
      <w:pPr>
        <w:spacing w:after="150"/>
      </w:pPr>
      <w:r>
        <w:rPr/>
        <w:t xml:space="preserve">二、企业经济指标分析 148</w:t>
      </w:r>
    </w:p>
    <w:p>
      <w:pPr>
        <w:spacing w:after="150"/>
      </w:pPr>
      <w:r>
        <w:rPr/>
        <w:t xml:space="preserve">三、企业发展规模分析 148</w:t>
      </w:r>
    </w:p>
    <w:p>
      <w:pPr>
        <w:spacing w:after="150"/>
      </w:pPr>
      <w:r>
        <w:rPr/>
        <w:t xml:space="preserve">四、企业技术发展分析 148</w:t>
      </w:r>
    </w:p>
    <w:p>
      <w:pPr>
        <w:spacing w:after="150"/>
      </w:pPr>
      <w:r>
        <w:rPr/>
        <w:t xml:space="preserve">五、企业成功案例分析 149</w:t>
      </w:r>
    </w:p>
    <w:p>
      <w:pPr>
        <w:spacing w:after="150"/>
      </w:pPr>
      <w:r>
        <w:rPr/>
        <w:t xml:space="preserve">六、企业行业竞争优势分析 150</w:t>
      </w:r>
    </w:p>
    <w:p>
      <w:pPr>
        <w:spacing w:after="150"/>
      </w:pPr>
      <w:r>
        <w:rPr/>
        <w:t xml:space="preserve">第八节 北京世纪领航科技发展有限公司 150</w:t>
      </w:r>
    </w:p>
    <w:p>
      <w:pPr>
        <w:spacing w:after="150"/>
      </w:pPr>
      <w:r>
        <w:rPr/>
        <w:t xml:space="preserve">一、企业发展概况分析 150</w:t>
      </w:r>
    </w:p>
    <w:p>
      <w:pPr>
        <w:spacing w:after="150"/>
      </w:pPr>
      <w:r>
        <w:rPr/>
        <w:t xml:space="preserve">二、企业经济指标分析 150</w:t>
      </w:r>
    </w:p>
    <w:p>
      <w:pPr>
        <w:spacing w:after="150"/>
      </w:pPr>
      <w:r>
        <w:rPr/>
        <w:t xml:space="preserve">三、企业发展规模分析 151</w:t>
      </w:r>
    </w:p>
    <w:p>
      <w:pPr>
        <w:spacing w:after="150"/>
      </w:pPr>
      <w:r>
        <w:rPr/>
        <w:t xml:space="preserve">四、企业技术发展分析 151</w:t>
      </w:r>
    </w:p>
    <w:p>
      <w:pPr>
        <w:spacing w:after="150"/>
      </w:pPr>
      <w:r>
        <w:rPr/>
        <w:t xml:space="preserve">五、企业成功案例分析 151</w:t>
      </w:r>
    </w:p>
    <w:p>
      <w:pPr>
        <w:spacing w:after="150"/>
      </w:pPr>
      <w:r>
        <w:rPr/>
        <w:t xml:space="preserve">六、企业行业竞争优势分析 153</w:t>
      </w:r>
    </w:p>
    <w:p>
      <w:pPr>
        <w:spacing w:after="150"/>
      </w:pPr>
      <w:r>
        <w:rPr>
          <w:b w:val="1"/>
          <w:bCs w:val="1"/>
        </w:rPr>
        <w:t xml:space="preserve">第十二章 中小企业竞争分析 154</w:t>
      </w:r>
    </w:p>
    <w:p>
      <w:pPr>
        <w:spacing w:after="150"/>
      </w:pPr>
      <w:r>
        <w:rPr/>
        <w:t xml:space="preserve">第一节 正品贵德(上海正品贵德软件有限公司，石基成员企业) 154</w:t>
      </w:r>
    </w:p>
    <w:p>
      <w:pPr>
        <w:spacing w:after="150"/>
      </w:pPr>
      <w:r>
        <w:rPr/>
        <w:t xml:space="preserve">第二节 思迅、美食家(深圳思迅软件股份有限公司，石基成员企业) 155</w:t>
      </w:r>
    </w:p>
    <w:p>
      <w:pPr>
        <w:spacing w:after="150"/>
      </w:pPr>
      <w:r>
        <w:rPr/>
        <w:t xml:space="preserve">第三节 科脉软件(深圳市科迈技术股份有限公司) 156</w:t>
      </w:r>
    </w:p>
    <w:p>
      <w:pPr>
        <w:spacing w:after="150"/>
      </w:pPr>
      <w:r>
        <w:rPr/>
        <w:t xml:space="preserve">第四节 食为天，黑马餐饮(广州黑马软件科技有限公司) 158</w:t>
      </w:r>
    </w:p>
    <w:p>
      <w:pPr>
        <w:spacing w:after="150"/>
      </w:pPr>
      <w:r>
        <w:rPr/>
        <w:t xml:space="preserve">第五节 辰森软件(北京辰森世纪科技有限公司) 159</w:t>
      </w:r>
    </w:p>
    <w:p>
      <w:pPr>
        <w:spacing w:after="150"/>
      </w:pPr>
      <w:r>
        <w:rPr/>
        <w:t xml:space="preserve">第六节 天子星(北京普照天星科技有限公司) 160</w:t>
      </w:r>
    </w:p>
    <w:p>
      <w:pPr>
        <w:spacing w:after="150"/>
      </w:pPr>
      <w:r>
        <w:rPr/>
        <w:t xml:space="preserve">第七节 西电蓝鸟软件(汉中西电蓝鸟信息工程有限公司) 160</w:t>
      </w:r>
    </w:p>
    <w:p>
      <w:pPr>
        <w:spacing w:after="150"/>
      </w:pPr>
      <w:r>
        <w:rPr/>
        <w:t xml:space="preserve">第八节 客如云(北京时时客科技有限责任公司) 161</w:t>
      </w:r>
    </w:p>
    <w:p>
      <w:pPr>
        <w:spacing w:after="150"/>
      </w:pPr>
      <w:r>
        <w:rPr/>
        <w:t xml:space="preserve">第九节 银豹收银(准动网络科技厦门有限公司) 162</w:t>
      </w:r>
    </w:p>
    <w:p>
      <w:pPr>
        <w:spacing w:after="150"/>
      </w:pPr>
      <w:r>
        <w:rPr/>
        <w:t xml:space="preserve">第十节 咪嘻软件(北京智腾通达科技有限责任公司) 163</w:t>
      </w:r>
    </w:p>
    <w:p>
      <w:pPr>
        <w:spacing w:after="150"/>
      </w:pPr>
      <w:r>
        <w:rPr/>
        <w:t xml:space="preserve">第十一节 美食点点(深圳市美食点点科技有限公司) 164</w:t>
      </w:r>
    </w:p>
    <w:p>
      <w:pPr>
        <w:spacing w:after="150"/>
      </w:pPr>
      <w:r>
        <w:rPr/>
        <w:t xml:space="preserve">第十二节 石川餐饮(上海石川科技有限公司) 165</w:t>
      </w:r>
    </w:p>
    <w:p>
      <w:pPr>
        <w:spacing w:after="150"/>
      </w:pPr>
      <w:r>
        <w:rPr>
          <w:b w:val="1"/>
          <w:bCs w:val="1"/>
        </w:rPr>
        <w:t xml:space="preserve">第十三章 餐饮信息化行业投资策略分析 167</w:t>
      </w:r>
    </w:p>
    <w:p>
      <w:pPr>
        <w:spacing w:after="150"/>
      </w:pPr>
      <w:r>
        <w:rPr/>
        <w:t xml:space="preserve">第一节 行业发展特征 167</w:t>
      </w:r>
    </w:p>
    <w:p>
      <w:pPr>
        <w:spacing w:after="150"/>
      </w:pPr>
      <w:r>
        <w:rPr/>
        <w:t xml:space="preserve">一、行业的周期性 167</w:t>
      </w:r>
    </w:p>
    <w:p>
      <w:pPr>
        <w:spacing w:after="150"/>
      </w:pPr>
      <w:r>
        <w:rPr/>
        <w:t xml:space="preserve">1、行业周期简介 167</w:t>
      </w:r>
    </w:p>
    <w:p>
      <w:pPr>
        <w:spacing w:after="150"/>
      </w:pPr>
      <w:r>
        <w:rPr/>
        <w:t xml:space="preserve">2、餐饮信息化行业企业周期研判 169</w:t>
      </w:r>
    </w:p>
    <w:p>
      <w:pPr>
        <w:spacing w:after="150"/>
      </w:pPr>
      <w:r>
        <w:rPr/>
        <w:t xml:space="preserve">二、行业的区域性 169</w:t>
      </w:r>
    </w:p>
    <w:p>
      <w:pPr>
        <w:spacing w:after="150"/>
      </w:pPr>
      <w:r>
        <w:rPr/>
        <w:t xml:space="preserve">三、行业的上下游 170</w:t>
      </w:r>
    </w:p>
    <w:p>
      <w:pPr>
        <w:spacing w:after="150"/>
      </w:pPr>
      <w:r>
        <w:rPr/>
        <w:t xml:space="preserve">1、餐饮行业销售收入分析 170</w:t>
      </w:r>
    </w:p>
    <w:p>
      <w:pPr>
        <w:spacing w:after="150"/>
      </w:pPr>
      <w:r>
        <w:rPr/>
        <w:t xml:space="preserve">2、餐饮管理软件市场分析 170</w:t>
      </w:r>
    </w:p>
    <w:p>
      <w:pPr>
        <w:spacing w:after="150"/>
      </w:pPr>
      <w:r>
        <w:rPr/>
        <w:t xml:space="preserve">四、行业经营模式 171</w:t>
      </w:r>
    </w:p>
    <w:p>
      <w:pPr>
        <w:spacing w:after="150"/>
      </w:pPr>
      <w:r>
        <w:rPr/>
        <w:t xml:space="preserve">第二节 行业投资形势分析 172</w:t>
      </w:r>
    </w:p>
    <w:p>
      <w:pPr>
        <w:spacing w:after="150"/>
      </w:pPr>
      <w:r>
        <w:rPr/>
        <w:t xml:space="preserve">一、行业发展分析 172</w:t>
      </w:r>
    </w:p>
    <w:p>
      <w:pPr>
        <w:spacing w:after="150"/>
      </w:pPr>
      <w:r>
        <w:rPr/>
        <w:t xml:space="preserve">二、行业进入壁垒分析 172</w:t>
      </w:r>
    </w:p>
    <w:p>
      <w:pPr>
        <w:spacing w:after="150"/>
      </w:pPr>
      <w:r>
        <w:rPr/>
        <w:t xml:space="preserve">三、行业SWOT分析 172</w:t>
      </w:r>
    </w:p>
    <w:p>
      <w:pPr>
        <w:spacing w:after="150"/>
      </w:pPr>
      <w:r>
        <w:rPr/>
        <w:t xml:space="preserve">四、行业五力模型分析 173</w:t>
      </w:r>
    </w:p>
    <w:p>
      <w:pPr>
        <w:spacing w:after="150"/>
      </w:pPr>
      <w:r>
        <w:rPr/>
        <w:t xml:space="preserve">第三节 餐饮信息化行业投资效益分析 175</w:t>
      </w:r>
    </w:p>
    <w:p>
      <w:pPr>
        <w:spacing w:after="150"/>
      </w:pPr>
      <w:r>
        <w:rPr/>
        <w:t xml:space="preserve">一、2019-2023年餐饮信息化行业投资状况分析 175</w:t>
      </w:r>
    </w:p>
    <w:p>
      <w:pPr>
        <w:spacing w:after="150"/>
      </w:pPr>
      <w:r>
        <w:rPr/>
        <w:t xml:space="preserve">二、2019-2023餐饮信息化行业投资效益分析 175</w:t>
      </w:r>
    </w:p>
    <w:p>
      <w:pPr>
        <w:spacing w:after="150"/>
      </w:pPr>
      <w:r>
        <w:rPr/>
        <w:t xml:space="preserve">三、2024-2029年餐饮信息化行业投资方向 176</w:t>
      </w:r>
    </w:p>
    <w:p>
      <w:pPr>
        <w:spacing w:after="150"/>
      </w:pPr>
      <w:r>
        <w:rPr/>
        <w:t xml:space="preserve">四、2024-2029年餐饮信息化行业投资建议 176</w:t>
      </w:r>
    </w:p>
    <w:p>
      <w:pPr>
        <w:spacing w:after="150"/>
      </w:pPr>
      <w:r>
        <w:rPr/>
        <w:t xml:space="preserve">第四节 餐饮信息化行业投资策略研究 176</w:t>
      </w:r>
    </w:p>
    <w:p>
      <w:pPr>
        <w:spacing w:after="150"/>
      </w:pPr>
      <w:r>
        <w:rPr/>
        <w:t xml:space="preserve">一、2019-2023年餐饮信息化行业投资策略回顾 176</w:t>
      </w:r>
    </w:p>
    <w:p>
      <w:pPr>
        <w:spacing w:after="150"/>
      </w:pPr>
      <w:r>
        <w:rPr/>
        <w:t xml:space="preserve">二、2024-2029年餐饮信息化行业投资策略 177</w:t>
      </w:r>
    </w:p>
    <w:p>
      <w:pPr>
        <w:spacing w:after="150"/>
      </w:pPr>
      <w:r>
        <w:rPr/>
        <w:t xml:space="preserve">三、2024-2029年餐饮信息化细分行业投资策略 177</w:t>
      </w:r>
    </w:p>
    <w:p>
      <w:pPr>
        <w:spacing w:after="150"/>
      </w:pPr>
      <w:r>
        <w:rPr>
          <w:b w:val="1"/>
          <w:bCs w:val="1"/>
        </w:rPr>
        <w:t xml:space="preserve">第十四章 餐饮信息化行业投资风险预测 179</w:t>
      </w:r>
    </w:p>
    <w:p>
      <w:pPr>
        <w:spacing w:after="150"/>
      </w:pPr>
      <w:r>
        <w:rPr/>
        <w:t xml:space="preserve">第一节 影响餐饮信息化行业发展的主要因素 179</w:t>
      </w:r>
    </w:p>
    <w:p>
      <w:pPr>
        <w:spacing w:after="150"/>
      </w:pPr>
      <w:r>
        <w:rPr/>
        <w:t xml:space="preserve">一、2024-2029年影响餐饮信息化行业运行的有利因素 179</w:t>
      </w:r>
    </w:p>
    <w:p>
      <w:pPr>
        <w:spacing w:after="150"/>
      </w:pPr>
      <w:r>
        <w:rPr/>
        <w:t xml:space="preserve">二、2024-2029年影响餐饮信息化行业运行的稳定因素 179</w:t>
      </w:r>
    </w:p>
    <w:p>
      <w:pPr>
        <w:spacing w:after="150"/>
      </w:pPr>
      <w:r>
        <w:rPr/>
        <w:t xml:space="preserve">三、2024-2029年影响餐饮信息化行业运行的不利因素 179</w:t>
      </w:r>
    </w:p>
    <w:p>
      <w:pPr>
        <w:spacing w:after="150"/>
      </w:pPr>
      <w:r>
        <w:rPr/>
        <w:t xml:space="preserve">四、2024-2029年我国餐饮信息化行业发展面临的挑战 180</w:t>
      </w:r>
    </w:p>
    <w:p>
      <w:pPr>
        <w:spacing w:after="150"/>
      </w:pPr>
      <w:r>
        <w:rPr/>
        <w:t xml:space="preserve">五、2024-2029年我国餐饮信息化行业发展面临的机遇 180</w:t>
      </w:r>
    </w:p>
    <w:p>
      <w:pPr>
        <w:spacing w:after="150"/>
      </w:pPr>
      <w:r>
        <w:rPr/>
        <w:t xml:space="preserve">第二节 餐饮信息化行业投资风险预测 181</w:t>
      </w:r>
    </w:p>
    <w:p>
      <w:pPr>
        <w:spacing w:after="150"/>
      </w:pPr>
      <w:r>
        <w:rPr/>
        <w:t xml:space="preserve">一、2024-2029年餐饮信息化行业市场风险预测 181</w:t>
      </w:r>
    </w:p>
    <w:p>
      <w:pPr>
        <w:spacing w:after="150"/>
      </w:pPr>
      <w:r>
        <w:rPr/>
        <w:t xml:space="preserve">二、2024-2029年餐饮信息化行业政策风险预测 181</w:t>
      </w:r>
    </w:p>
    <w:p>
      <w:pPr>
        <w:spacing w:after="150"/>
      </w:pPr>
      <w:r>
        <w:rPr/>
        <w:t xml:space="preserve">三、2024-2029年餐饮信息化行业经营风险预测 181</w:t>
      </w:r>
    </w:p>
    <w:p>
      <w:pPr>
        <w:spacing w:after="150"/>
      </w:pPr>
      <w:r>
        <w:rPr/>
        <w:t xml:space="preserve">四、2024-2029年餐饮信息化行业技术风险预测 181</w:t>
      </w:r>
    </w:p>
    <w:p>
      <w:pPr>
        <w:spacing w:after="150"/>
      </w:pPr>
      <w:r>
        <w:rPr/>
        <w:t xml:space="preserve">五、2024-2029年餐饮信息化行业竞争风险预测 182</w:t>
      </w:r>
    </w:p>
    <w:p>
      <w:pPr>
        <w:spacing w:after="150"/>
      </w:pPr>
      <w:r>
        <w:rPr/>
        <w:t xml:space="preserve">六、2024-2029年餐饮信息化行业其他风险预测 182</w:t>
      </w:r>
    </w:p>
    <w:p>
      <w:pPr>
        <w:spacing w:after="150"/>
      </w:pPr>
      <w:r>
        <w:rPr>
          <w:b w:val="1"/>
          <w:bCs w:val="1"/>
        </w:rPr>
        <w:t xml:space="preserve">第四部分 行业发展前景</w:t>
      </w:r>
    </w:p>
    <w:p>
      <w:pPr>
        <w:spacing w:after="150"/>
      </w:pPr>
      <w:r>
        <w:rPr>
          <w:b w:val="1"/>
          <w:bCs w:val="1"/>
        </w:rPr>
        <w:t xml:space="preserve">第十五章 餐饮信息化行业发展趋势分析 183</w:t>
      </w:r>
    </w:p>
    <w:p>
      <w:pPr>
        <w:spacing w:after="150"/>
      </w:pPr>
      <w:r>
        <w:rPr/>
        <w:t xml:space="preserve">第一节 2024-2029年中国餐饮信息化市场趋势分析 183</w:t>
      </w:r>
    </w:p>
    <w:p>
      <w:pPr>
        <w:spacing w:after="150"/>
      </w:pPr>
      <w:r>
        <w:rPr/>
        <w:t xml:space="preserve">一、2024-2029年我国餐饮信息化市场趋势总结 183</w:t>
      </w:r>
    </w:p>
    <w:p>
      <w:pPr>
        <w:spacing w:after="150"/>
      </w:pPr>
      <w:r>
        <w:rPr/>
        <w:t xml:space="preserve">二、2024-2029年我国餐饮信息化发展趋势分析 183</w:t>
      </w:r>
    </w:p>
    <w:p>
      <w:pPr>
        <w:spacing w:after="150"/>
      </w:pPr>
      <w:r>
        <w:rPr/>
        <w:t xml:space="preserve">第二节 2024-2029年餐饮信息化产品发展趋势分析 183</w:t>
      </w:r>
    </w:p>
    <w:p>
      <w:pPr>
        <w:spacing w:after="150"/>
      </w:pPr>
      <w:r>
        <w:rPr/>
        <w:t xml:space="preserve">一、2024-2029年餐饮信息化行业O2O分析 183</w:t>
      </w:r>
    </w:p>
    <w:p>
      <w:pPr>
        <w:spacing w:after="150"/>
      </w:pPr>
      <w:r>
        <w:rPr/>
        <w:t xml:space="preserve">二、2024-2029年餐饮信息化产品技术趋势分析 184</w:t>
      </w:r>
    </w:p>
    <w:p>
      <w:pPr>
        <w:spacing w:after="150"/>
      </w:pPr>
      <w:r>
        <w:rPr/>
        <w:t xml:space="preserve">第三节 2024-2029年中国餐饮信息化行业供需预测 184</w:t>
      </w:r>
    </w:p>
    <w:p>
      <w:pPr>
        <w:spacing w:after="150"/>
      </w:pPr>
      <w:r>
        <w:rPr/>
        <w:t xml:space="preserve">一、2024-2029年中国餐饮信息化供给预测 184</w:t>
      </w:r>
    </w:p>
    <w:p>
      <w:pPr>
        <w:spacing w:after="150"/>
      </w:pPr>
      <w:r>
        <w:rPr/>
        <w:t xml:space="preserve">二、2024-2029年中国餐饮信息化需求预测 185</w:t>
      </w:r>
    </w:p>
    <w:p>
      <w:pPr>
        <w:spacing w:after="150"/>
      </w:pPr>
      <w:r>
        <w:rPr/>
        <w:t xml:space="preserve">三、2024-2029年中国餐饮信息化价格预测 185</w:t>
      </w:r>
    </w:p>
    <w:p>
      <w:pPr>
        <w:spacing w:after="150"/>
      </w:pPr>
      <w:r>
        <w:rPr>
          <w:b w:val="1"/>
          <w:bCs w:val="1"/>
        </w:rPr>
        <w:t xml:space="preserve">第十六章 餐饮信息化企业管理策略建议 186</w:t>
      </w:r>
    </w:p>
    <w:p>
      <w:pPr>
        <w:spacing w:after="150"/>
      </w:pPr>
      <w:r>
        <w:rPr/>
        <w:t xml:space="preserve">第一节 市场策略分析 186</w:t>
      </w:r>
    </w:p>
    <w:p>
      <w:pPr>
        <w:spacing w:after="150"/>
      </w:pPr>
      <w:r>
        <w:rPr/>
        <w:t xml:space="preserve">一、餐饮信息化价格策略分析 186</w:t>
      </w:r>
    </w:p>
    <w:p>
      <w:pPr>
        <w:spacing w:after="150"/>
      </w:pPr>
      <w:r>
        <w:rPr/>
        <w:t xml:space="preserve">二、餐饮信息化渠道策略分析 186</w:t>
      </w:r>
    </w:p>
    <w:p>
      <w:pPr>
        <w:spacing w:after="150"/>
      </w:pPr>
      <w:r>
        <w:rPr/>
        <w:t xml:space="preserve">1、直接分销渠道 186</w:t>
      </w:r>
    </w:p>
    <w:p>
      <w:pPr>
        <w:spacing w:after="150"/>
      </w:pPr>
      <w:r>
        <w:rPr/>
        <w:t xml:space="preserve">2、间接分销渠道(长渠道、短渠道) 187</w:t>
      </w:r>
    </w:p>
    <w:p>
      <w:pPr>
        <w:spacing w:after="150"/>
      </w:pPr>
      <w:r>
        <w:rPr/>
        <w:t xml:space="preserve">3、宽渠道营销、窄渠道营销分析 189</w:t>
      </w:r>
    </w:p>
    <w:p>
      <w:pPr>
        <w:spacing w:after="150"/>
      </w:pPr>
      <w:r>
        <w:rPr/>
        <w:t xml:space="preserve">第二节 销售策略分析 190</w:t>
      </w:r>
    </w:p>
    <w:p>
      <w:pPr>
        <w:spacing w:after="150"/>
      </w:pPr>
      <w:r>
        <w:rPr/>
        <w:t xml:space="preserve">一、媒介选择策略分析 190</w:t>
      </w:r>
    </w:p>
    <w:p>
      <w:pPr>
        <w:spacing w:after="150"/>
      </w:pPr>
      <w:r>
        <w:rPr/>
        <w:t xml:space="preserve">二、产品定位策略分析 190</w:t>
      </w:r>
    </w:p>
    <w:p>
      <w:pPr>
        <w:spacing w:after="150"/>
      </w:pPr>
      <w:r>
        <w:rPr/>
        <w:t xml:space="preserve">三、企业宣传策略分析 191</w:t>
      </w:r>
    </w:p>
    <w:p>
      <w:pPr>
        <w:spacing w:after="150"/>
      </w:pPr>
      <w:r>
        <w:rPr/>
        <w:t xml:space="preserve">1、搜索引擎优化及竞价排名 191</w:t>
      </w:r>
    </w:p>
    <w:p>
      <w:pPr>
        <w:spacing w:after="150"/>
      </w:pPr>
      <w:r>
        <w:rPr/>
        <w:t xml:space="preserve">2、专业类网站宣传 191</w:t>
      </w:r>
    </w:p>
    <w:p>
      <w:pPr>
        <w:spacing w:after="150"/>
      </w:pPr>
      <w:r>
        <w:rPr/>
        <w:t xml:space="preserve">3、微博及博客推广 191</w:t>
      </w:r>
    </w:p>
    <w:p>
      <w:pPr>
        <w:spacing w:after="150"/>
      </w:pPr>
      <w:r>
        <w:rPr/>
        <w:t xml:space="preserve">4、邮件群发 192</w:t>
      </w:r>
    </w:p>
    <w:p>
      <w:pPr>
        <w:spacing w:after="150"/>
      </w:pPr>
      <w:r>
        <w:rPr/>
        <w:t xml:space="preserve">5、信息发布 192</w:t>
      </w:r>
    </w:p>
    <w:p>
      <w:pPr>
        <w:spacing w:after="150"/>
      </w:pPr>
      <w:r>
        <w:rPr/>
        <w:t xml:space="preserve">第三节 提高餐饮信息化企业竞争力的策略 193</w:t>
      </w:r>
    </w:p>
    <w:p>
      <w:pPr>
        <w:spacing w:after="150"/>
      </w:pPr>
      <w:r>
        <w:rPr/>
        <w:t xml:space="preserve">一、提高中国餐饮信息化企业核心竞争力的对策 193</w:t>
      </w:r>
    </w:p>
    <w:p>
      <w:pPr>
        <w:spacing w:after="150"/>
      </w:pPr>
      <w:r>
        <w:rPr/>
        <w:t xml:space="preserve">二、餐饮信息化企业提升竞争力的主要方向 193</w:t>
      </w:r>
    </w:p>
    <w:p>
      <w:pPr>
        <w:spacing w:after="150"/>
      </w:pPr>
      <w:r>
        <w:rPr/>
        <w:t xml:space="preserve">三、影响餐饮信息化企业核心竞争力的因素及提升途径 196</w:t>
      </w:r>
    </w:p>
    <w:p>
      <w:pPr>
        <w:spacing w:after="150"/>
      </w:pPr>
      <w:r>
        <w:rPr/>
        <w:t xml:space="preserve">四、提高餐饮信息化企业竞争力的策略 196</w:t>
      </w:r>
    </w:p>
    <w:p>
      <w:pPr>
        <w:spacing w:after="150"/>
      </w:pPr>
      <w:r>
        <w:rPr/>
        <w:t xml:space="preserve">第四节 对我国餐饮信息化品牌的战略思考 196</w:t>
      </w:r>
    </w:p>
    <w:p>
      <w:pPr>
        <w:spacing w:after="150"/>
      </w:pPr>
      <w:r>
        <w:rPr/>
        <w:t xml:space="preserve">一、餐饮信息化实施品牌战略的意义 196</w:t>
      </w:r>
    </w:p>
    <w:p>
      <w:pPr>
        <w:spacing w:after="150"/>
      </w:pPr>
      <w:r>
        <w:rPr/>
        <w:t xml:space="preserve">二、餐饮信息化企业品牌的现状分析 197</w:t>
      </w:r>
    </w:p>
    <w:p>
      <w:pPr>
        <w:spacing w:after="150"/>
      </w:pPr>
      <w:r>
        <w:rPr/>
        <w:t xml:space="preserve">三、我国餐饮信息化企业的品牌战略 198</w:t>
      </w:r>
    </w:p>
    <w:p>
      <w:pPr>
        <w:spacing w:after="150"/>
      </w:pPr>
      <w:r>
        <w:rPr/>
        <w:t xml:space="preserve">四、餐饮信息化品牌战略管理的策略 200</w:t>
      </w:r>
    </w:p>
    <w:p>
      <w:pPr>
        <w:spacing w:after="150"/>
      </w:pPr>
      <w:r>
        <w:rPr>
          <w:b w:val="1"/>
          <w:bCs w:val="1"/>
        </w:rPr>
        <w:t xml:space="preserve">图表目录</w:t>
      </w:r>
    </w:p>
    <w:p>
      <w:pPr>
        <w:spacing w:after="150"/>
      </w:pPr>
      <w:r>
        <w:rPr/>
        <w:t xml:space="preserve">图表：2019-2023年全球餐饮信息化行业市场规模及增长率 3</w:t>
      </w:r>
    </w:p>
    <w:p>
      <w:pPr>
        <w:spacing w:after="150"/>
      </w:pPr>
      <w:r>
        <w:rPr/>
        <w:t xml:space="preserve">图表：2019-2023年全球餐饮信息化行业销售规模及增长率 4</w:t>
      </w:r>
    </w:p>
    <w:p>
      <w:pPr>
        <w:spacing w:after="150"/>
      </w:pPr>
      <w:r>
        <w:rPr/>
        <w:t xml:space="preserve">图表：2024-2029年全球餐饮信息化行业销售规模及增长率预测 4</w:t>
      </w:r>
    </w:p>
    <w:p>
      <w:pPr>
        <w:spacing w:after="150"/>
      </w:pPr>
      <w:r>
        <w:rPr/>
        <w:t xml:space="preserve">图表：2024-2029年全球餐饮信息化行业市场规模及增长率预测 5</w:t>
      </w:r>
    </w:p>
    <w:p>
      <w:pPr>
        <w:spacing w:after="150"/>
      </w:pPr>
      <w:r>
        <w:rPr/>
        <w:t xml:space="preserve">图表：2019-2023年美国餐饮信息化行业市场规模及增长率 6</w:t>
      </w:r>
    </w:p>
    <w:p>
      <w:pPr>
        <w:spacing w:after="150"/>
      </w:pPr>
      <w:r>
        <w:rPr/>
        <w:t xml:space="preserve">图表：餐饮业收入占居民食品消费比重变化 6</w:t>
      </w:r>
    </w:p>
    <w:p>
      <w:pPr>
        <w:spacing w:after="150"/>
      </w:pPr>
      <w:r>
        <w:rPr/>
        <w:t xml:space="preserve">图表：美国有限服务餐厅与全面服务餐厅对比 7</w:t>
      </w:r>
    </w:p>
    <w:p>
      <w:pPr>
        <w:spacing w:after="150"/>
      </w:pPr>
      <w:r>
        <w:rPr/>
        <w:t xml:space="preserve">图表：2019-2023年欧洲餐饮信息化行业市场规模及增长率 8</w:t>
      </w:r>
    </w:p>
    <w:p>
      <w:pPr>
        <w:spacing w:after="150"/>
      </w:pPr>
      <w:r>
        <w:rPr/>
        <w:t xml:space="preserve">图表：2019-2023年日本餐饮信息化行业市场规模及增长率 9</w:t>
      </w:r>
    </w:p>
    <w:p>
      <w:pPr>
        <w:spacing w:after="150"/>
      </w:pPr>
      <w:r>
        <w:rPr/>
        <w:t xml:space="preserve">图表：2019-2023年韩国餐饮信息化行业市场规模及增长率 10</w:t>
      </w:r>
    </w:p>
    <w:p>
      <w:pPr>
        <w:spacing w:after="150"/>
      </w:pPr>
      <w:r>
        <w:rPr/>
        <w:t xml:space="preserve">图表：2019-2023年北京市生产总值及增长率 43</w:t>
      </w:r>
    </w:p>
    <w:p>
      <w:pPr>
        <w:spacing w:after="150"/>
      </w:pPr>
      <w:r>
        <w:rPr/>
        <w:t xml:space="preserve">图表：2019-2023年山西省生产总值及增长率 44</w:t>
      </w:r>
    </w:p>
    <w:p>
      <w:pPr>
        <w:spacing w:after="150"/>
      </w:pPr>
      <w:r>
        <w:rPr/>
        <w:t xml:space="preserve">图表：2019-2023年天津市生产总值及增长率 45</w:t>
      </w:r>
    </w:p>
    <w:p>
      <w:pPr>
        <w:spacing w:after="150"/>
      </w:pPr>
      <w:r>
        <w:rPr/>
        <w:t xml:space="preserve">图表：2019-2023年华北地区餐饮信息化市场规模及增长率 46</w:t>
      </w:r>
    </w:p>
    <w:p>
      <w:pPr>
        <w:spacing w:after="150"/>
      </w:pPr>
      <w:r>
        <w:rPr/>
        <w:t xml:space="preserve">图表：2019-2023年北京市限额以上餐饮业法人企业数及增长率 47</w:t>
      </w:r>
    </w:p>
    <w:p>
      <w:pPr>
        <w:spacing w:after="150"/>
      </w:pPr>
      <w:r>
        <w:rPr/>
        <w:t xml:space="preserve">图表：2019-2023年北京市限额以上餐饮业企业主营业务收入及增长率 47</w:t>
      </w:r>
    </w:p>
    <w:p>
      <w:pPr>
        <w:spacing w:after="150"/>
      </w:pPr>
      <w:r>
        <w:rPr/>
        <w:t xml:space="preserve">图表：2019-2023年北京市限额以上餐饮业企业主营业务成本及增长率 48</w:t>
      </w:r>
    </w:p>
    <w:p>
      <w:pPr>
        <w:spacing w:after="150"/>
      </w:pPr>
      <w:r>
        <w:rPr/>
        <w:t xml:space="preserve">图表：2019-2023年北京市限额以上餐饮业企业主营业务税金及附加及增长率 48</w:t>
      </w:r>
    </w:p>
    <w:p>
      <w:pPr>
        <w:spacing w:after="150"/>
      </w:pPr>
      <w:r>
        <w:rPr/>
        <w:t xml:space="preserve">图表：2019-2023年北京市限额以上餐饮业企业主营业务利润及增长率 49</w:t>
      </w:r>
    </w:p>
    <w:p>
      <w:pPr>
        <w:spacing w:after="150"/>
      </w:pPr>
      <w:r>
        <w:rPr/>
        <w:t xml:space="preserve">图表：2019-2023年山西省限额以上餐饮业法人企业数及增长率 49</w:t>
      </w:r>
    </w:p>
    <w:p>
      <w:pPr>
        <w:spacing w:after="150"/>
      </w:pPr>
      <w:r>
        <w:rPr/>
        <w:t xml:space="preserve">图表：2019-2023年山西省限额以上餐饮业企业主营业务收入及增长率 50</w:t>
      </w:r>
    </w:p>
    <w:p>
      <w:pPr>
        <w:spacing w:after="150"/>
      </w:pPr>
      <w:r>
        <w:rPr/>
        <w:t xml:space="preserve">图表：2019-2023年山西省限额以上餐饮业企业主营业务成本及增长率 50</w:t>
      </w:r>
    </w:p>
    <w:p>
      <w:pPr>
        <w:spacing w:after="150"/>
      </w:pPr>
      <w:r>
        <w:rPr/>
        <w:t xml:space="preserve">图表：2019-2023年山西省限额以上餐饮业企业主营业务税金及附加及增长率 51</w:t>
      </w:r>
    </w:p>
    <w:p>
      <w:pPr>
        <w:spacing w:after="150"/>
      </w:pPr>
      <w:r>
        <w:rPr/>
        <w:t xml:space="preserve">图表：2019-2023年山西省限额以上餐饮业企业主营业务利润及增长率 51</w:t>
      </w:r>
    </w:p>
    <w:p>
      <w:pPr>
        <w:spacing w:after="150"/>
      </w:pPr>
      <w:r>
        <w:rPr/>
        <w:t xml:space="preserve">图表：2019-2023年天津市限额以上餐饮业法人企业数及增长率 52</w:t>
      </w:r>
    </w:p>
    <w:p>
      <w:pPr>
        <w:spacing w:after="150"/>
      </w:pPr>
      <w:r>
        <w:rPr/>
        <w:t xml:space="preserve">图表：2019-2023年天津市限额以上餐饮业企业主营业务收入及增长率 52</w:t>
      </w:r>
    </w:p>
    <w:p>
      <w:pPr>
        <w:spacing w:after="150"/>
      </w:pPr>
      <w:r>
        <w:rPr/>
        <w:t xml:space="preserve">图表：2019-2023年天津市限额以上餐饮业企业主营业务成本及增长率 53</w:t>
      </w:r>
    </w:p>
    <w:p>
      <w:pPr>
        <w:spacing w:after="150"/>
      </w:pPr>
      <w:r>
        <w:rPr/>
        <w:t xml:space="preserve">图表：2019-2023年天津市限额以上餐饮业企业主营业务税金及附加及增长率 53</w:t>
      </w:r>
    </w:p>
    <w:p>
      <w:pPr>
        <w:spacing w:after="150"/>
      </w:pPr>
      <w:r>
        <w:rPr/>
        <w:t xml:space="preserve">图表：2019-2023年天津市限额以上餐饮业企业主营业务利润及增长率 54</w:t>
      </w:r>
    </w:p>
    <w:p>
      <w:pPr>
        <w:spacing w:after="150"/>
      </w:pPr>
      <w:r>
        <w:rPr/>
        <w:t xml:space="preserve">图表：2019-2023年河北省限额以上餐饮业法人企业数及增长率 54</w:t>
      </w:r>
    </w:p>
    <w:p>
      <w:pPr>
        <w:spacing w:after="150"/>
      </w:pPr>
      <w:r>
        <w:rPr/>
        <w:t xml:space="preserve">图表：2019-2023年河北省限额以上餐饮业企业主营业务收入及增长率 55</w:t>
      </w:r>
    </w:p>
    <w:p>
      <w:pPr>
        <w:spacing w:after="150"/>
      </w:pPr>
      <w:r>
        <w:rPr/>
        <w:t xml:space="preserve">图表：2019-2023年河北省限额以上餐饮业企业主营业务成本及增长率 55</w:t>
      </w:r>
    </w:p>
    <w:p>
      <w:pPr>
        <w:spacing w:after="150"/>
      </w:pPr>
      <w:r>
        <w:rPr/>
        <w:t xml:space="preserve">图表：2019-2023年河北省限额以上餐饮业企业主营业务税金及附加及增长率 56</w:t>
      </w:r>
    </w:p>
    <w:p>
      <w:pPr>
        <w:spacing w:after="150"/>
      </w:pPr>
      <w:r>
        <w:rPr/>
        <w:t xml:space="preserve">图表：2019-2023年河北省限额以上餐饮业企业主营业务利润及增长率 56</w:t>
      </w:r>
    </w:p>
    <w:p>
      <w:pPr>
        <w:spacing w:after="150"/>
      </w:pPr>
      <w:r>
        <w:rPr/>
        <w:t xml:space="preserve">图表：2024-2029年华北地区餐饮信息化市场规模及增长率预测 57</w:t>
      </w:r>
    </w:p>
    <w:p>
      <w:pPr>
        <w:spacing w:after="150"/>
      </w:pPr>
      <w:r>
        <w:rPr/>
        <w:t xml:space="preserve">图表：2019-2023年东北地区餐饮信息化市场规模及增长率 59</w:t>
      </w:r>
    </w:p>
    <w:p>
      <w:pPr>
        <w:spacing w:after="150"/>
      </w:pPr>
      <w:r>
        <w:rPr/>
        <w:t xml:space="preserve">图表：2019-2023年黑龙江省限额以上餐饮业法人企业数及增长率 59</w:t>
      </w:r>
    </w:p>
    <w:p>
      <w:pPr>
        <w:spacing w:after="150"/>
      </w:pPr>
      <w:r>
        <w:rPr/>
        <w:t xml:space="preserve">图表：2019-2023年黑龙江省限额以上餐饮业企业主营业务收入及增长率 60</w:t>
      </w:r>
    </w:p>
    <w:p>
      <w:pPr>
        <w:spacing w:after="150"/>
      </w:pPr>
      <w:r>
        <w:rPr/>
        <w:t xml:space="preserve">图表：2019-2023年吉林省限额以上餐饮业法人企业数及增长率 60</w:t>
      </w:r>
    </w:p>
    <w:p>
      <w:pPr>
        <w:spacing w:after="150"/>
      </w:pPr>
      <w:r>
        <w:rPr/>
        <w:t xml:space="preserve">图表：2019-2023年吉林省限额以上餐饮业企业主营业务收入及增长率 61</w:t>
      </w:r>
    </w:p>
    <w:p>
      <w:pPr>
        <w:spacing w:after="150"/>
      </w:pPr>
      <w:r>
        <w:rPr/>
        <w:t xml:space="preserve">图表：2019-2023年辽宁省限额以上餐饮业法人企业数及增长率 61</w:t>
      </w:r>
    </w:p>
    <w:p>
      <w:pPr>
        <w:spacing w:after="150"/>
      </w:pPr>
      <w:r>
        <w:rPr/>
        <w:t xml:space="preserve">图表：2019-2023年辽宁省限额以上餐饮业企业主营业务收入及增长率 62</w:t>
      </w:r>
    </w:p>
    <w:p>
      <w:pPr>
        <w:spacing w:after="150"/>
      </w:pPr>
      <w:r>
        <w:rPr/>
        <w:t xml:space="preserve">图表：2024-2029年东北地区餐饮信息化市场规模及增长率预测 62</w:t>
      </w:r>
    </w:p>
    <w:p>
      <w:pPr>
        <w:spacing w:after="150"/>
      </w:pPr>
      <w:r>
        <w:rPr/>
        <w:t xml:space="preserve">图表：2019-2023年上海市生产总值及增长率 63</w:t>
      </w:r>
    </w:p>
    <w:p>
      <w:pPr>
        <w:spacing w:after="150"/>
      </w:pPr>
      <w:r>
        <w:rPr/>
        <w:t xml:space="preserve">图表：2019-2023年浙江省生产总值及增长率 64</w:t>
      </w:r>
    </w:p>
    <w:p>
      <w:pPr>
        <w:spacing w:after="150"/>
      </w:pPr>
      <w:r>
        <w:rPr/>
        <w:t xml:space="preserve">图表：2019-2023年福建省生产总值及增长率 65</w:t>
      </w:r>
    </w:p>
    <w:p>
      <w:pPr>
        <w:spacing w:after="150"/>
      </w:pPr>
      <w:r>
        <w:rPr/>
        <w:t xml:space="preserve">图表：2019-2023年山东省生产总值及增长率 66</w:t>
      </w:r>
    </w:p>
    <w:p>
      <w:pPr>
        <w:spacing w:after="150"/>
      </w:pPr>
      <w:r>
        <w:rPr/>
        <w:t xml:space="preserve">图表：2019-2023年华东地区餐饮信息化市场规模及增长率 68</w:t>
      </w:r>
    </w:p>
    <w:p>
      <w:pPr>
        <w:spacing w:after="150"/>
      </w:pPr>
      <w:r>
        <w:rPr/>
        <w:t xml:space="preserve">图表：2019-2023年上海市限额以上餐饮业法人企业数及增长率 69</w:t>
      </w:r>
    </w:p>
    <w:p>
      <w:pPr>
        <w:spacing w:after="150"/>
      </w:pPr>
      <w:r>
        <w:rPr/>
        <w:t xml:space="preserve">图表：2019-2023年上海市限额以上餐饮业企业主营业务收入及增长率 69</w:t>
      </w:r>
    </w:p>
    <w:p>
      <w:pPr>
        <w:spacing w:after="150"/>
      </w:pPr>
      <w:r>
        <w:rPr/>
        <w:t xml:space="preserve">图表：2019-2023年浙江省限额以上餐饮业法人企业数及增长率 70</w:t>
      </w:r>
    </w:p>
    <w:p>
      <w:pPr>
        <w:spacing w:after="150"/>
      </w:pPr>
      <w:r>
        <w:rPr/>
        <w:t xml:space="preserve">图表：2019-2023年浙江省限额以上餐饮业企业主营业务收入及增长率 70</w:t>
      </w:r>
    </w:p>
    <w:p>
      <w:pPr>
        <w:spacing w:after="150"/>
      </w:pPr>
      <w:r>
        <w:rPr/>
        <w:t xml:space="preserve">图表：2019-2023年福建省限额以上餐饮业法人企业数及增长率 71</w:t>
      </w:r>
    </w:p>
    <w:p>
      <w:pPr>
        <w:spacing w:after="150"/>
      </w:pPr>
      <w:r>
        <w:rPr/>
        <w:t xml:space="preserve">图表：2019-2023年福建省限额以上餐饮业企业主营业务收入及增长率 71</w:t>
      </w:r>
    </w:p>
    <w:p>
      <w:pPr>
        <w:spacing w:after="150"/>
      </w:pPr>
      <w:r>
        <w:rPr/>
        <w:t xml:space="preserve">图表：2019-2023年山东省限额以上餐饮业法人企业数及增长率 72</w:t>
      </w:r>
    </w:p>
    <w:p>
      <w:pPr>
        <w:spacing w:after="150"/>
      </w:pPr>
      <w:r>
        <w:rPr/>
        <w:t xml:space="preserve">图表：2019-2023年山东省限额以上餐饮业企业主营业务收入及增长率 72</w:t>
      </w:r>
    </w:p>
    <w:p>
      <w:pPr>
        <w:spacing w:after="150"/>
      </w:pPr>
      <w:r>
        <w:rPr/>
        <w:t xml:space="preserve">图表：2019-2023年江苏省限额以上餐饮业法人企业数及增长率 73</w:t>
      </w:r>
    </w:p>
    <w:p>
      <w:pPr>
        <w:spacing w:after="150"/>
      </w:pPr>
      <w:r>
        <w:rPr/>
        <w:t xml:space="preserve">图表：2019-2023年江苏省限额以上餐饮业企业主营业务收入及增长率 73</w:t>
      </w:r>
    </w:p>
    <w:p>
      <w:pPr>
        <w:spacing w:after="150"/>
      </w:pPr>
      <w:r>
        <w:rPr/>
        <w:t xml:space="preserve">图表：2019-2023年安徽省限额以上餐饮业法人企业数及增长率 74</w:t>
      </w:r>
    </w:p>
    <w:p>
      <w:pPr>
        <w:spacing w:after="150"/>
      </w:pPr>
      <w:r>
        <w:rPr/>
        <w:t xml:space="preserve">图表：2019-2023年安徽省限额以上餐饮业企业主营业务收入及增长率 74</w:t>
      </w:r>
    </w:p>
    <w:p>
      <w:pPr>
        <w:spacing w:after="150"/>
      </w:pPr>
      <w:r>
        <w:rPr/>
        <w:t xml:space="preserve">图表：2024-2029年华东地区餐饮信息化市场规模及增长率预测 75</w:t>
      </w:r>
    </w:p>
    <w:p>
      <w:pPr>
        <w:spacing w:after="150"/>
      </w:pPr>
      <w:r>
        <w:rPr/>
        <w:t xml:space="preserve">图表：2019-2023年广东省生产总值及增长率 76</w:t>
      </w:r>
    </w:p>
    <w:p>
      <w:pPr>
        <w:spacing w:after="150"/>
      </w:pPr>
      <w:r>
        <w:rPr/>
        <w:t xml:space="preserve">图表：2019-2023年华南地区餐饮信息化市场规模及增长率 77</w:t>
      </w:r>
    </w:p>
    <w:p>
      <w:pPr>
        <w:spacing w:after="150"/>
      </w:pPr>
      <w:r>
        <w:rPr/>
        <w:t xml:space="preserve">图表：2019-2023年海南省限额以上餐饮业法人企业数及增长率 78</w:t>
      </w:r>
    </w:p>
    <w:p>
      <w:pPr>
        <w:spacing w:after="150"/>
      </w:pPr>
      <w:r>
        <w:rPr/>
        <w:t xml:space="preserve">图表：2019-2023年海南省限额以上餐饮业企业主营业务收入及增长率 78</w:t>
      </w:r>
    </w:p>
    <w:p>
      <w:pPr>
        <w:spacing w:after="150"/>
      </w:pPr>
      <w:r>
        <w:rPr/>
        <w:t xml:space="preserve">图表：2019-2023年广东省限额以上餐饮业法人企业数及增长率 79</w:t>
      </w:r>
    </w:p>
    <w:p>
      <w:pPr>
        <w:spacing w:after="150"/>
      </w:pPr>
      <w:r>
        <w:rPr/>
        <w:t xml:space="preserve">图表：2019-2023年广东省限额以上餐饮业企业主营业务收入及增长率 79</w:t>
      </w:r>
    </w:p>
    <w:p>
      <w:pPr>
        <w:spacing w:after="150"/>
      </w:pPr>
      <w:r>
        <w:rPr/>
        <w:t xml:space="preserve">图表：2024-2029年华南地区餐饮信息化市场规模及增长率预测 80</w:t>
      </w:r>
    </w:p>
    <w:p>
      <w:pPr>
        <w:spacing w:after="150"/>
      </w:pPr>
      <w:r>
        <w:rPr/>
        <w:t xml:space="preserve">图表：2019-2023年湖北省生产总值及增长率 81</w:t>
      </w:r>
    </w:p>
    <w:p>
      <w:pPr>
        <w:spacing w:after="150"/>
      </w:pPr>
      <w:r>
        <w:rPr/>
        <w:t xml:space="preserve">图表：2019-2023年华中地区餐饮信息化市场规模及增长率 82</w:t>
      </w:r>
    </w:p>
    <w:p>
      <w:pPr>
        <w:spacing w:after="150"/>
      </w:pPr>
      <w:r>
        <w:rPr/>
        <w:t xml:space="preserve">图表：2019-2023年湖南省限额以上餐饮业法人企业数及增长率 83</w:t>
      </w:r>
    </w:p>
    <w:p>
      <w:pPr>
        <w:spacing w:after="150"/>
      </w:pPr>
      <w:r>
        <w:rPr/>
        <w:t xml:space="preserve">图表：2019-2023年湖南省限额以上餐饮业企业主营业务收入及增长率 83</w:t>
      </w:r>
    </w:p>
    <w:p>
      <w:pPr>
        <w:spacing w:after="150"/>
      </w:pPr>
      <w:r>
        <w:rPr/>
        <w:t xml:space="preserve">图表：2019-2023年湖北省限额以上餐饮业法人企业数及增长率 84</w:t>
      </w:r>
    </w:p>
    <w:p>
      <w:pPr>
        <w:spacing w:after="150"/>
      </w:pPr>
      <w:r>
        <w:rPr/>
        <w:t xml:space="preserve">图表：2019-2023年湖北省限额以上餐饮业企业主营业务收入及增长率 84</w:t>
      </w:r>
    </w:p>
    <w:p>
      <w:pPr>
        <w:spacing w:after="150"/>
      </w:pPr>
      <w:r>
        <w:rPr/>
        <w:t xml:space="preserve">图表：2019-2023年河南省限额以上餐饮业法人企业数及增长率 85</w:t>
      </w:r>
    </w:p>
    <w:p>
      <w:pPr>
        <w:spacing w:after="150"/>
      </w:pPr>
      <w:r>
        <w:rPr/>
        <w:t xml:space="preserve">图表：2019-2023年河南省限额以上餐饮业企业主营业务收入及增长率 85</w:t>
      </w:r>
    </w:p>
    <w:p>
      <w:pPr>
        <w:spacing w:after="150"/>
      </w:pPr>
      <w:r>
        <w:rPr/>
        <w:t xml:space="preserve">图表：2024-2029年华中地区餐饮信息化市场规模及增长率预测 86</w:t>
      </w:r>
    </w:p>
    <w:p>
      <w:pPr>
        <w:spacing w:after="150"/>
      </w:pPr>
      <w:r>
        <w:rPr/>
        <w:t xml:space="preserve">图表：2019-2023年西南地区餐饮信息化市场规模及增长率 89</w:t>
      </w:r>
    </w:p>
    <w:p>
      <w:pPr>
        <w:spacing w:after="150"/>
      </w:pPr>
      <w:r>
        <w:rPr/>
        <w:t xml:space="preserve">图表：2019-2023年限额以上餐饮业法人企业数及增长率 90</w:t>
      </w:r>
    </w:p>
    <w:p>
      <w:pPr>
        <w:spacing w:after="150"/>
      </w:pPr>
      <w:r>
        <w:rPr/>
        <w:t xml:space="preserve">图表：2019-2023年限额以上餐饮业企业主营业务收入及增长率 90</w:t>
      </w:r>
    </w:p>
    <w:p>
      <w:pPr>
        <w:spacing w:after="150"/>
      </w:pPr>
      <w:r>
        <w:rPr/>
        <w:t xml:space="preserve">图表：2019-2023年限额以上餐饮业法人企业数及增长率 91</w:t>
      </w:r>
    </w:p>
    <w:p>
      <w:pPr>
        <w:spacing w:after="150"/>
      </w:pPr>
      <w:r>
        <w:rPr/>
        <w:t xml:space="preserve">图表：2019-2023年限额以上餐饮业企业主营业务收入及增长率 91</w:t>
      </w:r>
    </w:p>
    <w:p>
      <w:pPr>
        <w:spacing w:after="150"/>
      </w:pPr>
      <w:r>
        <w:rPr/>
        <w:t xml:space="preserve">图表：2019-2023年限额以上餐饮业法人企业数及增长率 92</w:t>
      </w:r>
    </w:p>
    <w:p>
      <w:pPr>
        <w:spacing w:after="150"/>
      </w:pPr>
      <w:r>
        <w:rPr/>
        <w:t xml:space="preserve">图表：2019-2023年限额以上餐饮业企业主营业务收入及增长率 92</w:t>
      </w:r>
    </w:p>
    <w:p>
      <w:pPr>
        <w:spacing w:after="150"/>
      </w:pPr>
      <w:r>
        <w:rPr/>
        <w:t xml:space="preserve">图表：2019-2023年限额以上餐饮业法人企业数及增长率 93</w:t>
      </w:r>
    </w:p>
    <w:p>
      <w:pPr>
        <w:spacing w:after="150"/>
      </w:pPr>
      <w:r>
        <w:rPr/>
        <w:t xml:space="preserve">图表：2019-2023年限额以上餐饮业企业主营业务收入及增长率 93</w:t>
      </w:r>
    </w:p>
    <w:p>
      <w:pPr>
        <w:spacing w:after="150"/>
      </w:pPr>
      <w:r>
        <w:rPr/>
        <w:t xml:space="preserve">图表：2024-2029年西南地区餐饮信息化市场规模及增长率预测 94</w:t>
      </w:r>
    </w:p>
    <w:p>
      <w:pPr>
        <w:spacing w:after="150"/>
      </w:pPr>
      <w:r>
        <w:rPr/>
        <w:t xml:space="preserve">图表：2019-2023年西北地区餐饮信息化市场规模及增长率 96</w:t>
      </w:r>
    </w:p>
    <w:p>
      <w:pPr>
        <w:spacing w:after="150"/>
      </w:pPr>
      <w:r>
        <w:rPr/>
        <w:t xml:space="preserve">图表：2019-2023年贵州省限额以上餐饮业法人企业数及增长率 97</w:t>
      </w:r>
    </w:p>
    <w:p>
      <w:pPr>
        <w:spacing w:after="150"/>
      </w:pPr>
      <w:r>
        <w:rPr/>
        <w:t xml:space="preserve">图表：2019-2023年贵州省限额以上餐饮业企业主营业务收入及增长率 97</w:t>
      </w:r>
    </w:p>
    <w:p>
      <w:pPr>
        <w:spacing w:after="150"/>
      </w:pPr>
      <w:r>
        <w:rPr/>
        <w:t xml:space="preserve">图表：2019-2023年四川省限额以上餐饮业法人企业数及增长率 98</w:t>
      </w:r>
    </w:p>
    <w:p>
      <w:pPr>
        <w:spacing w:after="150"/>
      </w:pPr>
      <w:r>
        <w:rPr/>
        <w:t xml:space="preserve">图表：2019-2023年四川省限额以上餐饮业企业主营业务收入及增长率 98</w:t>
      </w:r>
    </w:p>
    <w:p>
      <w:pPr>
        <w:spacing w:after="150"/>
      </w:pPr>
      <w:r>
        <w:rPr/>
        <w:t xml:space="preserve">图表：2019-2023年云南省限额以上餐饮业法人企业数及增长率 99</w:t>
      </w:r>
    </w:p>
    <w:p>
      <w:pPr>
        <w:spacing w:after="150"/>
      </w:pPr>
      <w:r>
        <w:rPr/>
        <w:t xml:space="preserve">图表：2019-2023年云南省限额以上餐饮业企业主营业务收入及增长率 99</w:t>
      </w:r>
    </w:p>
    <w:p>
      <w:pPr>
        <w:spacing w:after="150"/>
      </w:pPr>
      <w:r>
        <w:rPr/>
        <w:t xml:space="preserve">图表：2019-2023年重庆省限额以上餐饮业法人企业数及增长率 100</w:t>
      </w:r>
    </w:p>
    <w:p>
      <w:pPr>
        <w:spacing w:after="150"/>
      </w:pPr>
      <w:r>
        <w:rPr/>
        <w:t xml:space="preserve">图表：2019-2023年重庆省限额以上餐饮业企业主营业务收入及增长率 100</w:t>
      </w:r>
    </w:p>
    <w:p>
      <w:pPr>
        <w:spacing w:after="150"/>
      </w:pPr>
      <w:r>
        <w:rPr/>
        <w:t xml:space="preserve">图表：2024-2029年西北地区餐饮信息化市场规模及增长率预测 101</w:t>
      </w:r>
    </w:p>
    <w:p>
      <w:pPr>
        <w:spacing w:after="150"/>
      </w:pPr>
      <w:r>
        <w:rPr/>
        <w:t xml:space="preserve">图表：2019-2023年我国住宿和餐饮业投资规模及增长率 102</w:t>
      </w:r>
    </w:p>
    <w:p>
      <w:pPr>
        <w:spacing w:after="150"/>
      </w:pPr>
      <w:r>
        <w:rPr/>
        <w:t xml:space="preserve">图表：2019-2023年我国餐饮信息化行业区域市场规模占比 106</w:t>
      </w:r>
    </w:p>
    <w:p>
      <w:pPr>
        <w:spacing w:after="150"/>
      </w:pPr>
      <w:r>
        <w:rPr/>
        <w:t xml:space="preserve">图表：2019-2023年我国餐饮信息化行业重点企业资产总计对比 107</w:t>
      </w:r>
    </w:p>
    <w:p>
      <w:pPr>
        <w:spacing w:after="150"/>
      </w:pPr>
      <w:r>
        <w:rPr/>
        <w:t xml:space="preserve">图表：2019-2023年我国餐饮信息化行业重点企业从业人员对比 107</w:t>
      </w:r>
    </w:p>
    <w:p>
      <w:pPr>
        <w:spacing w:after="150"/>
      </w:pPr>
      <w:r>
        <w:rPr/>
        <w:t xml:space="preserve">图表：2019-2023年我国餐饮信息化行业重点企业营业收入对比 107</w:t>
      </w:r>
    </w:p>
    <w:p>
      <w:pPr>
        <w:spacing w:after="150"/>
      </w:pPr>
      <w:r>
        <w:rPr/>
        <w:t xml:space="preserve">图表：2019-2023年我国餐饮信息化行业重点企业利润总额对比 107</w:t>
      </w:r>
    </w:p>
    <w:p>
      <w:pPr>
        <w:spacing w:after="150"/>
      </w:pPr>
      <w:r>
        <w:rPr/>
        <w:t xml:space="preserve">图表：2019-2023年我国餐饮信息化行业重点企业综合竞争力对比 108</w:t>
      </w:r>
    </w:p>
    <w:p>
      <w:pPr>
        <w:spacing w:after="150"/>
      </w:pPr>
      <w:r>
        <w:rPr/>
        <w:t xml:space="preserve">图表：不同类型餐饮企业信息化需求特点 110</w:t>
      </w:r>
    </w:p>
    <w:p>
      <w:pPr>
        <w:spacing w:after="150"/>
      </w:pPr>
      <w:r>
        <w:rPr/>
        <w:t xml:space="preserve">图表：2019-2023年我国餐饮信息化行业(产品及软件)市场规模及增长率 114</w:t>
      </w:r>
    </w:p>
    <w:p>
      <w:pPr>
        <w:spacing w:after="150"/>
      </w:pPr>
      <w:r>
        <w:rPr/>
        <w:t xml:space="preserve">图表：2019-2023年我国餐饮信息化行业产品销售收入及增长率 115</w:t>
      </w:r>
    </w:p>
    <w:p>
      <w:pPr>
        <w:spacing w:after="150"/>
      </w:pPr>
      <w:r>
        <w:rPr/>
        <w:t xml:space="preserve">图表：2019-2023年上半年我国餐饮信息化行业利润率 116</w:t>
      </w:r>
    </w:p>
    <w:p>
      <w:pPr>
        <w:spacing w:after="150"/>
      </w:pPr>
      <w:r>
        <w:rPr/>
        <w:t xml:space="preserve">图表：2019-2023年上半年我国餐饮信息化行业资产负债率 116</w:t>
      </w:r>
    </w:p>
    <w:p>
      <w:pPr>
        <w:spacing w:after="150"/>
      </w:pPr>
      <w:r>
        <w:rPr/>
        <w:t xml:space="preserve">图表：2019-2023年上半年我国餐饮信息化行业总资产周转率 116</w:t>
      </w:r>
    </w:p>
    <w:p>
      <w:pPr>
        <w:spacing w:after="150"/>
      </w:pPr>
      <w:r>
        <w:rPr/>
        <w:t xml:space="preserve">图表：2019-2023年上半年我国餐饮信息化行业净资产增长率 117</w:t>
      </w:r>
    </w:p>
    <w:p>
      <w:pPr>
        <w:spacing w:after="150"/>
      </w:pPr>
      <w:r>
        <w:rPr/>
        <w:t xml:space="preserve">图表：2019-2023年上半年我国餐饮管理软件(免费除外)平均价格 118</w:t>
      </w:r>
    </w:p>
    <w:p>
      <w:pPr>
        <w:spacing w:after="150"/>
      </w:pPr>
      <w:r>
        <w:rPr/>
        <w:t xml:space="preserve">图表：2019-2023年我国餐饮信息化行业营业收入及增长率 119</w:t>
      </w:r>
    </w:p>
    <w:p>
      <w:pPr>
        <w:spacing w:after="150"/>
      </w:pPr>
      <w:r>
        <w:rPr/>
        <w:t xml:space="preserve">图表：2024-2029年我国餐饮信息化行业利润率预测 119</w:t>
      </w:r>
    </w:p>
    <w:p>
      <w:pPr>
        <w:spacing w:after="150"/>
      </w:pPr>
      <w:r>
        <w:rPr/>
        <w:t xml:space="preserve">图表：2019-2023年我国餐饮信息化行业利润总额及增长率 120</w:t>
      </w:r>
    </w:p>
    <w:p>
      <w:pPr>
        <w:spacing w:after="150"/>
      </w:pPr>
      <w:r>
        <w:rPr/>
        <w:t xml:space="preserve">图表：2019-2023年我国餐饮信息化行业不同规模企业利润总额比较 120</w:t>
      </w:r>
    </w:p>
    <w:p>
      <w:pPr>
        <w:spacing w:after="150"/>
      </w:pPr>
      <w:r>
        <w:rPr/>
        <w:t xml:space="preserve">图表：2019-2023年我国餐饮信息化行业不同规模企业利润总额比较 121</w:t>
      </w:r>
    </w:p>
    <w:p>
      <w:pPr>
        <w:spacing w:after="150"/>
      </w:pPr>
      <w:r>
        <w:rPr/>
        <w:t xml:space="preserve">图表：2019-2023年上半年我国餐饮信息化行业利润率 121</w:t>
      </w:r>
    </w:p>
    <w:p>
      <w:pPr>
        <w:spacing w:after="150"/>
      </w:pPr>
      <w:r>
        <w:rPr/>
        <w:t xml:space="preserve">图表：2019-2023我国餐饮信息化行业不同规模企业销售利润率比较 121</w:t>
      </w:r>
    </w:p>
    <w:p>
      <w:pPr>
        <w:spacing w:after="150"/>
      </w:pPr>
      <w:r>
        <w:rPr/>
        <w:t xml:space="preserve">图表：2019-2023年我国餐饮信息化行业不同所有制企业销售利润率比较 122</w:t>
      </w:r>
    </w:p>
    <w:p>
      <w:pPr>
        <w:spacing w:after="150"/>
      </w:pPr>
      <w:r>
        <w:rPr/>
        <w:t xml:space="preserve">图表：2019-2023年我国餐饮信息化行业销售收入及增长率 122</w:t>
      </w:r>
    </w:p>
    <w:p>
      <w:pPr>
        <w:spacing w:after="150"/>
      </w:pPr>
      <w:r>
        <w:rPr/>
        <w:t xml:space="preserve">图表：2019-2023年我国餐饮信息化行业不同规模企业销售收入比较 123</w:t>
      </w:r>
    </w:p>
    <w:p>
      <w:pPr>
        <w:spacing w:after="150"/>
      </w:pPr>
      <w:r>
        <w:rPr/>
        <w:t xml:space="preserve">图表：2019-2023年我国餐饮信息化行业不同所有制企业销售收入比较 123</w:t>
      </w:r>
    </w:p>
    <w:p>
      <w:pPr>
        <w:spacing w:after="150"/>
      </w:pPr>
      <w:r>
        <w:rPr/>
        <w:t xml:space="preserve">图表：2019-2023年我国限额以上餐饮企业主营业务税金及附加 123</w:t>
      </w:r>
    </w:p>
    <w:p>
      <w:pPr>
        <w:spacing w:after="150"/>
      </w:pPr>
      <w:r>
        <w:rPr/>
        <w:t xml:space="preserve">图表：2019-2023年我国限额以上餐饮行业不同规模企业税金及附加 124</w:t>
      </w:r>
    </w:p>
    <w:p>
      <w:pPr>
        <w:spacing w:after="150"/>
      </w:pPr>
      <w:r>
        <w:rPr/>
        <w:t xml:space="preserve">图表：2019-2023年我国限额以上不同所有制企业税金及附加 124</w:t>
      </w:r>
    </w:p>
    <w:p>
      <w:pPr>
        <w:spacing w:after="150"/>
      </w:pPr>
      <w:r>
        <w:rPr/>
        <w:t xml:space="preserve">图表：2019-2023年石基信息主营成分构成 126</w:t>
      </w:r>
    </w:p>
    <w:p>
      <w:pPr>
        <w:spacing w:after="150"/>
      </w:pPr>
      <w:r>
        <w:rPr/>
        <w:t xml:space="preserve">图表：2019-2023.6-2017.6石基信息成长能力指标 126</w:t>
      </w:r>
    </w:p>
    <w:p>
      <w:pPr>
        <w:spacing w:after="150"/>
      </w:pPr>
      <w:r>
        <w:rPr/>
        <w:t xml:space="preserve">图表：2019-2023.6-2017.6石基信息盈利能力指标 126</w:t>
      </w:r>
    </w:p>
    <w:p>
      <w:pPr>
        <w:spacing w:after="150"/>
      </w:pPr>
      <w:r>
        <w:rPr/>
        <w:t xml:space="preserve">图表：2019-2023.6-2017.6石基信息运营能力指标 127</w:t>
      </w:r>
    </w:p>
    <w:p>
      <w:pPr>
        <w:spacing w:after="150"/>
      </w:pPr>
      <w:r>
        <w:rPr/>
        <w:t xml:space="preserve">图表：2019-2023.6-2017.6石基信息财务风险指标 127</w:t>
      </w:r>
    </w:p>
    <w:p>
      <w:pPr>
        <w:spacing w:after="150"/>
      </w:pPr>
      <w:r>
        <w:rPr/>
        <w:t xml:space="preserve">图表：2019-2023年6月石基信息酒店信息管理系统业务财务指标 127</w:t>
      </w:r>
    </w:p>
    <w:p>
      <w:pPr>
        <w:spacing w:after="150"/>
      </w:pPr>
      <w:r>
        <w:rPr/>
        <w:t xml:space="preserve">图表：2019-2023年6月石基信息餐饮信息管理系统业务财务指标 127</w:t>
      </w:r>
    </w:p>
    <w:p>
      <w:pPr>
        <w:spacing w:after="150"/>
      </w:pPr>
      <w:r>
        <w:rPr/>
        <w:t xml:space="preserve">图表：广州宸铭信息技术有限公司“微餐厅”功能 133</w:t>
      </w:r>
    </w:p>
    <w:p>
      <w:pPr>
        <w:spacing w:after="150"/>
      </w:pPr>
      <w:r>
        <w:rPr/>
        <w:t xml:space="preserve">图表：Dtech酒店物流管理系统图 136</w:t>
      </w:r>
    </w:p>
    <w:p>
      <w:pPr>
        <w:spacing w:after="150"/>
      </w:pPr>
      <w:r>
        <w:rPr/>
        <w:t xml:space="preserve">图表：Dtech会员积分储值系统图 136</w:t>
      </w:r>
    </w:p>
    <w:p>
      <w:pPr>
        <w:spacing w:after="150"/>
      </w:pPr>
      <w:r>
        <w:rPr/>
        <w:t xml:space="preserve">图表：Dtech会员积分储值系统图 137</w:t>
      </w:r>
    </w:p>
    <w:p>
      <w:pPr>
        <w:spacing w:after="150"/>
      </w:pPr>
      <w:r>
        <w:rPr/>
        <w:t xml:space="preserve">图表：Dtech会员积分储值系统图 138</w:t>
      </w:r>
    </w:p>
    <w:p>
      <w:pPr>
        <w:spacing w:after="150"/>
      </w:pPr>
      <w:r>
        <w:rPr/>
        <w:t xml:space="preserve">图表：正品贵德客户定位及模式 154</w:t>
      </w:r>
    </w:p>
    <w:p>
      <w:pPr>
        <w:spacing w:after="150"/>
      </w:pPr>
      <w:r>
        <w:rPr/>
        <w:t xml:space="preserve">图表：深圳思迅软件股份有限公司客户定位及模式 155</w:t>
      </w:r>
    </w:p>
    <w:p>
      <w:pPr>
        <w:spacing w:after="150"/>
      </w:pPr>
      <w:r>
        <w:rPr/>
        <w:t xml:space="preserve">图表：深圳市科迈技术股份有限公司客户定位及模式 156</w:t>
      </w:r>
    </w:p>
    <w:p>
      <w:pPr>
        <w:spacing w:after="150"/>
      </w:pPr>
      <w:r>
        <w:rPr/>
        <w:t xml:space="preserve">图表：广州黑马软件科技有限公司客户定位及模式 158</w:t>
      </w:r>
    </w:p>
    <w:p>
      <w:pPr>
        <w:spacing w:after="150"/>
      </w:pPr>
      <w:r>
        <w:rPr/>
        <w:t xml:space="preserve">图表：北京辰森世纪科技有限公司客户定位及模式 159</w:t>
      </w:r>
    </w:p>
    <w:p>
      <w:pPr>
        <w:spacing w:after="150"/>
      </w:pPr>
      <w:r>
        <w:rPr/>
        <w:t xml:space="preserve">图表：北京普照天星科技有限公司客户定位及模式 160</w:t>
      </w:r>
    </w:p>
    <w:p>
      <w:pPr>
        <w:spacing w:after="150"/>
      </w:pPr>
      <w:r>
        <w:rPr/>
        <w:t xml:space="preserve">图表：汉中西电蓝鸟信息工程有限公司客户定位及模式 161</w:t>
      </w:r>
    </w:p>
    <w:p>
      <w:pPr>
        <w:spacing w:after="150"/>
      </w:pPr>
      <w:r>
        <w:rPr/>
        <w:t xml:space="preserve">图表：深圳市科迈技术股份有限公司客户定位及模式 162</w:t>
      </w:r>
    </w:p>
    <w:p>
      <w:pPr>
        <w:spacing w:after="150"/>
      </w:pPr>
      <w:r>
        <w:rPr/>
        <w:t xml:space="preserve">图表：2019-2023年上半年北京智腾通达科技有限责任公司餐饮软件客户量 163</w:t>
      </w:r>
    </w:p>
    <w:p>
      <w:pPr>
        <w:spacing w:after="150"/>
      </w:pPr>
      <w:r>
        <w:rPr/>
        <w:t xml:space="preserve">图表：餐饮信息化行业企业成长阶段特点及判断标准 169</w:t>
      </w:r>
    </w:p>
    <w:p>
      <w:pPr>
        <w:spacing w:after="150"/>
      </w:pPr>
      <w:r>
        <w:rPr/>
        <w:t xml:space="preserve">图表：2019-2023年我国餐饮软件管理系统行业销售收入及增长率 170</w:t>
      </w:r>
    </w:p>
    <w:p>
      <w:pPr>
        <w:spacing w:after="150"/>
      </w:pPr>
      <w:r>
        <w:rPr/>
        <w:t xml:space="preserve">图表：2019-2023年我国餐饮软件管理系统行业市场规模及增长率 170</w:t>
      </w:r>
    </w:p>
    <w:p>
      <w:pPr>
        <w:spacing w:after="150"/>
      </w:pPr>
      <w:r>
        <w:rPr/>
        <w:t xml:space="preserve">图表：2024-2029年我国餐饮信息化行业市场规模及增长率预测 184</w:t>
      </w:r>
    </w:p>
    <w:p>
      <w:pPr>
        <w:spacing w:after="150"/>
      </w:pPr>
      <w:r>
        <w:rPr/>
        <w:t xml:space="preserve">图表：2024-2029年我国餐饮信息化行业销售收入及增长率预测 185</w:t>
      </w:r>
    </w:p>
    <w:p>
      <w:pPr>
        <w:spacing w:after="150"/>
      </w:pPr>
      <w:r>
        <w:rPr/>
        <w:t xml:space="preserve">图表：消费者获取餐厅信息的一般途径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2024-2029年中国餐饮信息化行业竞争格局分析与投资风险预测报告</dc:title>
  <dc:description>2024-2029年中国餐饮信息化行业竞争格局分析与投资风险预测报告</dc:description>
  <dc:subject>2024-2029年中国餐饮信息化行业竞争格局分析与投资风险预测报告</dc:subject>
  <cp:keywords>研究报告</cp:keywords>
  <cp:category>研究报告</cp:category>
  <cp:lastModifiedBy>北京中道泰和信息咨询有限公司</cp:lastModifiedBy>
  <dcterms:created xsi:type="dcterms:W3CDTF">2024-01-24T05:33:37+08:00</dcterms:created>
  <dcterms:modified xsi:type="dcterms:W3CDTF">2024-01-24T05:33:37+08:00</dcterms:modified>
</cp:coreProperties>
</file>

<file path=docProps/custom.xml><?xml version="1.0" encoding="utf-8"?>
<Properties xmlns="http://schemas.openxmlformats.org/officeDocument/2006/custom-properties" xmlns:vt="http://schemas.openxmlformats.org/officeDocument/2006/docPropsVTypes"/>
</file>