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2026-2031年中国机顶盒行业全景调研与发展战略研究咨询报告</w:t>
      </w:r>
    </w:p>
    <w:p>
      <w:pPr>
        <w:spacing w:after="150"/>
      </w:pPr>
      <w:r>
        <w:rPr>
          <w:b w:val="1"/>
          <w:bCs w:val="1"/>
        </w:rPr>
        <w:t xml:space="preserve">报告简介</w:t>
      </w:r>
    </w:p>
    <w:p>
      <w:pPr>
        <w:spacing w:after="150"/>
      </w:pPr>
      <w:r>
        <w:rPr/>
        <w:t xml:space="preserve">对于机顶盒，目前没有标准的定义，从广义上说，凡是与电视机连接的网络终端设备都可称之为机顶盒。目前，已出现在市场上的机顶盒基本上可划分为数字电视机顶盒、网络电视(Web TV)机顶盒和多媒体(Multimedia)机顶盒三类。</w:t>
      </w:r>
    </w:p>
    <w:p>
      <w:pPr>
        <w:spacing w:after="150"/>
      </w:pPr>
      <w:r>
        <w:rPr/>
        <w:t xml:space="preserve">近年来，中国机顶盒发展迅速。由于机顶盒产业的资源供给或产品需求正在发生一系列的变化，导致这一产业正逐渐从其他国家或地区梯度转移到中国生产和制造。中国已经成为全球最大的机顶盒生产制造中心。全国互联网机顶盒市场规模超1.5亿台，互联网机顶盒市场增长以运营商市场增长为主。截至2018年11月底，全国互联网机顶盒覆盖量已超过1.5亿，达到1.58亿;相比2018年9月，互联网机顶盒增长超过800万台，增幅达到5.75%，以中国移动魔百和机顶盒增长为主。在智能机顶盒的运营商市场，中国联通、中国电信、中国移动三大电信运营商近年来招标频繁，促使智能机顶盒芯片市场迅速扩张。2018年度我国IPTV/OTT机顶盒(OTT机顶盒包括零售市场和运营商市场)采用的芯片方案主要以晶晨股份和海思半导体为主，其中海思半导体位列第一，晶晨股份以32.6%的市场份额位列第二。面对潜力巨大的机顶盒市场，国内厂家早已未雨绸缪，而且他们更看好相对成熟的发达国家市场，其产品已经出口美国、欧洲、中东等国家和地区。也正是看到了机顶盒产业的巨大机会，国内外厂商纷纷涌入这一行业。有线机顶盒出货量仍集中于有影响力的数个一线品牌，如创维、九州、长虹、银河、同洲等;部分机顶盒厂商的出货量呈现后发优势，如九联、博尚等，市场表现可圈可点，成为机顶盒市场竞争的有效参与者。</w:t>
      </w:r>
    </w:p>
    <w:p>
      <w:pPr>
        <w:spacing w:after="150"/>
      </w:pPr>
      <w:r>
        <w:rPr/>
        <w:t xml:space="preserve">机顶盒已经逐渐成为家庭娱乐的主导者，伴随业务多样化发展，机顶盒功能越来越复杂，集成度越来越高，且新产品更新换代速度将加快。智能机顶盒将成为电视、网络和各类应用之间的智能设备，为家庭提供通信、娱乐、家电控制、安防等丰富多彩的综合信息服务。预计在未来10年或是更长的时间里，机顶盒将在中国数字化进程中扮演越来越重要的角色，市场潜力巨大。</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通信工业协会、51行业报告网、全国及海外多种相关报刊杂志以及专业研究机构公布和提供的大量资料，对我国机顶盒行业及各子行业的发展状况、上下游行业发展状况、市场供需形势、新产品与技术等进行了分析，并重点分析了我国机顶盒行业发展状况和特点，以及中国机顶盒行业将面临的挑战、企业的发展策略等。报告还对全球机顶盒行业发展态势作了详细分析，并对机顶盒行业进行了趋向研判，是机顶盒经营企业，投资机构等单位准确了解目前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机顶盒行业发展综述</w:t>
      </w:r>
    </w:p>
    <w:p>
      <w:pPr>
        <w:spacing w:before="75" w:after="0"/>
      </w:pPr>
      <w:r>
        <w:rPr/>
        <w:t xml:space="preserve">第一节 机顶盒的概念及分类作用</w:t>
      </w:r>
    </w:p>
    <w:p>
      <w:pPr>
        <w:spacing w:before="75" w:after="0"/>
      </w:pPr>
      <w:r>
        <w:rPr/>
        <w:t xml:space="preserve">一、机顶盒的定义</w:t>
      </w:r>
    </w:p>
    <w:p>
      <w:pPr>
        <w:spacing w:before="75" w:after="0"/>
      </w:pPr>
      <w:r>
        <w:rPr/>
        <w:t xml:space="preserve">二、机顶盒的分类</w:t>
      </w:r>
    </w:p>
    <w:p>
      <w:pPr>
        <w:spacing w:before="75" w:after="0"/>
      </w:pPr>
      <w:r>
        <w:rPr/>
        <w:t xml:space="preserve">三、数字机顶盒的功能</w:t>
      </w:r>
    </w:p>
    <w:p>
      <w:pPr>
        <w:spacing w:before="75" w:after="0"/>
      </w:pPr>
      <w:r>
        <w:rPr/>
        <w:t xml:space="preserve">第二节 机顶盒技术原理</w:t>
      </w:r>
    </w:p>
    <w:p>
      <w:pPr>
        <w:spacing w:before="75" w:after="0"/>
      </w:pPr>
      <w:r>
        <w:rPr/>
        <w:t xml:space="preserve">一、机顶盒原理</w:t>
      </w:r>
    </w:p>
    <w:p>
      <w:pPr>
        <w:spacing w:before="75" w:after="0"/>
      </w:pPr>
      <w:r>
        <w:rPr/>
        <w:t xml:space="preserve">二、机顶盒关键技术</w:t>
      </w:r>
    </w:p>
    <w:p>
      <w:pPr>
        <w:spacing w:before="75" w:after="0"/>
      </w:pPr>
      <w:r>
        <w:rPr/>
        <w:t xml:space="preserve">三、机顶盒结构发展趋势</w:t>
      </w:r>
    </w:p>
    <w:p>
      <w:pPr>
        <w:spacing w:before="75" w:after="0"/>
      </w:pPr>
      <w:r>
        <w:rPr/>
        <w:t xml:space="preserve">第三节 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机顶盒技术发展分析</w:t>
      </w:r>
    </w:p>
    <w:p>
      <w:pPr>
        <w:spacing w:before="75" w:after="0"/>
      </w:pPr>
      <w:r>
        <w:rPr/>
        <w:t xml:space="preserve">第一节 机顶盒相关技术的研究发展</w:t>
      </w:r>
    </w:p>
    <w:p>
      <w:pPr>
        <w:spacing w:before="75" w:after="0"/>
      </w:pPr>
      <w:r>
        <w:rPr/>
        <w:t xml:space="preserve">一、有线机顶盒的两极发展态势</w:t>
      </w:r>
    </w:p>
    <w:p>
      <w:pPr>
        <w:spacing w:before="75" w:after="0"/>
      </w:pPr>
      <w:r>
        <w:rPr/>
        <w:t xml:space="preserve">二、卫星机顶盒多种技术标准共存</w:t>
      </w:r>
    </w:p>
    <w:p>
      <w:pPr>
        <w:spacing w:before="75" w:after="0"/>
      </w:pPr>
      <w:r>
        <w:rPr/>
        <w:t xml:space="preserve">三、IP机顶盒成技术开发领域热点</w:t>
      </w:r>
    </w:p>
    <w:p>
      <w:pPr>
        <w:spacing w:before="75" w:after="0"/>
      </w:pPr>
      <w:r>
        <w:rPr/>
        <w:t xml:space="preserve">四、动感娱乐3D高清机顶盒研制情况</w:t>
      </w:r>
    </w:p>
    <w:p>
      <w:pPr>
        <w:spacing w:before="75" w:after="0"/>
      </w:pPr>
      <w:r>
        <w:rPr/>
        <w:t xml:space="preserve">第二节 机顶盒应用软件技术发展</w:t>
      </w:r>
    </w:p>
    <w:p>
      <w:pPr>
        <w:spacing w:before="75" w:after="0"/>
      </w:pPr>
      <w:r>
        <w:rPr/>
        <w:t xml:space="preserve">一、CA市场竞争格局</w:t>
      </w:r>
    </w:p>
    <w:p>
      <w:pPr>
        <w:spacing w:before="75" w:after="0"/>
      </w:pPr>
      <w:r>
        <w:rPr/>
        <w:t xml:space="preserve">二、EPG运营前景展望</w:t>
      </w:r>
    </w:p>
    <w:p>
      <w:pPr>
        <w:spacing w:before="75" w:after="0"/>
      </w:pPr>
      <w:r>
        <w:rPr/>
        <w:t xml:space="preserve">三、VOD推广可行性及前景</w:t>
      </w:r>
    </w:p>
    <w:p>
      <w:pPr>
        <w:spacing w:before="75" w:after="0"/>
      </w:pPr>
      <w:r>
        <w:rPr/>
        <w:t xml:space="preserve">四、未来数字机顶盒发展趋势</w:t>
      </w:r>
    </w:p>
    <w:p>
      <w:pPr>
        <w:spacing w:before="75" w:after="0"/>
      </w:pPr>
      <w:r>
        <w:rPr/>
        <w:t xml:space="preserve">第三节 机卡分离技术发展分析</w:t>
      </w:r>
    </w:p>
    <w:p>
      <w:pPr>
        <w:spacing w:before="75" w:after="0"/>
      </w:pPr>
      <w:r>
        <w:rPr/>
        <w:t xml:space="preserve">一、机卡分离启动机顶盒市场全面发展</w:t>
      </w:r>
    </w:p>
    <w:p>
      <w:pPr>
        <w:spacing w:before="75" w:after="0"/>
      </w:pPr>
      <w:r>
        <w:rPr/>
        <w:t xml:space="preserve">二、机卡分离认证规范数字电视市场</w:t>
      </w:r>
    </w:p>
    <w:p>
      <w:pPr>
        <w:spacing w:before="75" w:after="0"/>
      </w:pPr>
      <w:r>
        <w:rPr/>
        <w:t xml:space="preserve">三、机卡分离规模应用需要运营商支持</w:t>
      </w:r>
    </w:p>
    <w:p>
      <w:pPr>
        <w:spacing w:before="75" w:after="0"/>
      </w:pPr>
      <w:r>
        <w:rPr/>
        <w:t xml:space="preserve">四、机卡分离技术重在增值业务</w:t>
      </w:r>
    </w:p>
    <w:p>
      <w:pPr>
        <w:spacing w:before="75" w:after="0"/>
      </w:pPr>
      <w:r>
        <w:rPr/>
        <w:t xml:space="preserve">五、关于机卡分离技术的思考</w:t>
      </w:r>
    </w:p>
    <w:p>
      <w:pPr>
        <w:spacing w:before="75" w:after="0"/>
      </w:pPr>
      <w:r>
        <w:rPr/>
        <w:t xml:space="preserve">第四节 “一体机”发展状况分析</w:t>
      </w:r>
    </w:p>
    <w:p>
      <w:pPr>
        <w:spacing w:before="75" w:after="0"/>
      </w:pPr>
      <w:r>
        <w:rPr/>
        <w:t xml:space="preserve">一、数字电视一体机的概念及发展概况</w:t>
      </w:r>
    </w:p>
    <w:p>
      <w:pPr>
        <w:spacing w:before="75" w:after="0"/>
      </w:pPr>
      <w:r>
        <w:rPr/>
        <w:t xml:space="preserve">二、数字电视一体机发展缓慢</w:t>
      </w:r>
    </w:p>
    <w:p>
      <w:pPr>
        <w:spacing w:before="75" w:after="0"/>
      </w:pPr>
      <w:r>
        <w:rPr/>
        <w:t xml:space="preserve">三、机顶盒与一体机应互相补充</w:t>
      </w:r>
    </w:p>
    <w:p>
      <w:pPr>
        <w:spacing w:before="75" w:after="0"/>
      </w:pPr>
      <w:r>
        <w:rPr/>
        <w:t xml:space="preserve">第五节 机顶盒产品技术的发展趋势</w:t>
      </w:r>
    </w:p>
    <w:p>
      <w:pPr>
        <w:spacing w:before="75" w:after="0"/>
      </w:pPr>
      <w:r>
        <w:rPr/>
        <w:t xml:space="preserve">一、STB技术发展趋势展望</w:t>
      </w:r>
    </w:p>
    <w:p>
      <w:pPr>
        <w:spacing w:before="75" w:after="0"/>
      </w:pPr>
      <w:r>
        <w:rPr/>
        <w:t xml:space="preserve">二、机顶盒产品的多媒体终端应用趋势</w:t>
      </w:r>
    </w:p>
    <w:p>
      <w:pPr>
        <w:spacing w:before="75" w:after="0"/>
      </w:pPr>
      <w:r>
        <w:rPr/>
        <w:t xml:space="preserve">三、机顶盒控制系统还有待升级</w:t>
      </w:r>
    </w:p>
    <w:p>
      <w:pPr>
        <w:spacing w:before="75" w:after="0"/>
      </w:pPr>
      <w:r>
        <w:rPr/>
        <w:t xml:space="preserve">四、“机道分离”技术对机顶盒产业的影响</w:t>
      </w:r>
    </w:p>
    <w:p>
      <w:pPr>
        <w:spacing w:before="75" w:after="0"/>
      </w:pPr>
      <w:r>
        <w:rPr/>
        <w:t xml:space="preserve">五、机顶盒技术的发展方向解析</w:t>
      </w:r>
    </w:p>
    <w:p>
      <w:pPr>
        <w:spacing w:before="75" w:after="0"/>
      </w:pPr>
      <w:r>
        <w:rPr>
          <w:b w:val="1"/>
          <w:bCs w:val="1"/>
        </w:rPr>
        <w:t xml:space="preserve">第三章 国际机顶盒行业发展分析及经验借鉴</w:t>
      </w:r>
    </w:p>
    <w:p>
      <w:pPr>
        <w:spacing w:before="75" w:after="0"/>
      </w:pPr>
      <w:r>
        <w:rPr/>
        <w:t xml:space="preserve">第一节 全球机顶盒市场总体情况分析</w:t>
      </w:r>
    </w:p>
    <w:p>
      <w:pPr>
        <w:spacing w:before="75" w:after="0"/>
      </w:pPr>
      <w:r>
        <w:rPr/>
        <w:t xml:space="preserve">一、全球机顶盒市场结构</w:t>
      </w:r>
    </w:p>
    <w:p>
      <w:pPr>
        <w:spacing w:before="75" w:after="0"/>
      </w:pPr>
      <w:r>
        <w:rPr/>
        <w:t xml:space="preserve">二、全球机顶盒行业发展分析</w:t>
      </w:r>
    </w:p>
    <w:p>
      <w:pPr>
        <w:spacing w:before="75" w:after="0"/>
      </w:pPr>
      <w:r>
        <w:rPr/>
        <w:t xml:space="preserve">三、全球机顶盒行业竞争格局</w:t>
      </w:r>
    </w:p>
    <w:p>
      <w:pPr>
        <w:spacing w:before="75" w:after="0"/>
      </w:pPr>
      <w:r>
        <w:rPr/>
        <w:t xml:space="preserve">第二节 美国机顶盒行业发展经验借鉴</w:t>
      </w:r>
    </w:p>
    <w:p>
      <w:pPr>
        <w:spacing w:before="75" w:after="0"/>
      </w:pPr>
      <w:r>
        <w:rPr/>
        <w:t xml:space="preserve">一、美国机顶盒行业发展历程分析</w:t>
      </w:r>
    </w:p>
    <w:p>
      <w:pPr>
        <w:spacing w:before="75" w:after="0"/>
      </w:pPr>
      <w:r>
        <w:rPr/>
        <w:t xml:space="preserve">二、美国机顶盒行业市场现状分析</w:t>
      </w:r>
    </w:p>
    <w:p>
      <w:pPr>
        <w:spacing w:before="75" w:after="0"/>
      </w:pPr>
      <w:r>
        <w:rPr/>
        <w:t xml:space="preserve">三、美国机顶盒行业发展趋势预测</w:t>
      </w:r>
    </w:p>
    <w:p>
      <w:pPr>
        <w:spacing w:before="75" w:after="0"/>
      </w:pPr>
      <w:r>
        <w:rPr/>
        <w:t xml:space="preserve">四、美国机顶盒行业对中国的启示</w:t>
      </w:r>
    </w:p>
    <w:p>
      <w:pPr>
        <w:spacing w:before="75" w:after="0"/>
      </w:pPr>
      <w:r>
        <w:rPr/>
        <w:t xml:space="preserve">第三节 日本机顶盒行业发展经验借鉴</w:t>
      </w:r>
    </w:p>
    <w:p>
      <w:pPr>
        <w:spacing w:before="75" w:after="0"/>
      </w:pPr>
      <w:r>
        <w:rPr/>
        <w:t xml:space="preserve">一、日本机顶盒行业发展历程分析</w:t>
      </w:r>
    </w:p>
    <w:p>
      <w:pPr>
        <w:spacing w:before="75" w:after="0"/>
      </w:pPr>
      <w:r>
        <w:rPr/>
        <w:t xml:space="preserve">二、日本机顶盒行业市场现状分析</w:t>
      </w:r>
    </w:p>
    <w:p>
      <w:pPr>
        <w:spacing w:before="75" w:after="0"/>
      </w:pPr>
      <w:r>
        <w:rPr/>
        <w:t xml:space="preserve">三、日本机顶盒行业发展趋势预测</w:t>
      </w:r>
    </w:p>
    <w:p>
      <w:pPr>
        <w:spacing w:before="75" w:after="0"/>
      </w:pPr>
      <w:r>
        <w:rPr/>
        <w:t xml:space="preserve">四、日本机顶盒行业对中国的启示</w:t>
      </w:r>
    </w:p>
    <w:p>
      <w:pPr>
        <w:spacing w:before="75" w:after="0"/>
      </w:pPr>
      <w:r>
        <w:rPr/>
        <w:t xml:space="preserve">第四节 德国机顶盒行业发展经验借鉴</w:t>
      </w:r>
    </w:p>
    <w:p>
      <w:pPr>
        <w:spacing w:before="75" w:after="0"/>
      </w:pPr>
      <w:r>
        <w:rPr/>
        <w:t xml:space="preserve">一、德国机顶盒行业发展历程分析</w:t>
      </w:r>
    </w:p>
    <w:p>
      <w:pPr>
        <w:spacing w:before="75" w:after="0"/>
      </w:pPr>
      <w:r>
        <w:rPr/>
        <w:t xml:space="preserve">二、德国机顶盒行业市场现状分析</w:t>
      </w:r>
    </w:p>
    <w:p>
      <w:pPr>
        <w:spacing w:before="75" w:after="0"/>
      </w:pPr>
      <w:r>
        <w:rPr/>
        <w:t xml:space="preserve">三、德国机顶盒行业发展趋势预测</w:t>
      </w:r>
    </w:p>
    <w:p>
      <w:pPr>
        <w:spacing w:before="75" w:after="0"/>
      </w:pPr>
      <w:r>
        <w:rPr/>
        <w:t xml:space="preserve">四、德国机顶盒行业对中国的启示</w:t>
      </w:r>
    </w:p>
    <w:p>
      <w:pPr>
        <w:spacing w:before="75" w:after="0"/>
      </w:pPr>
      <w:r>
        <w:rPr>
          <w:b w:val="1"/>
          <w:bCs w:val="1"/>
        </w:rPr>
        <w:t xml:space="preserve">第二部分 市场深度调研</w:t>
      </w:r>
    </w:p>
    <w:p>
      <w:pPr>
        <w:spacing w:before="75" w:after="0"/>
      </w:pPr>
      <w:r>
        <w:rPr>
          <w:b w:val="1"/>
          <w:bCs w:val="1"/>
        </w:rPr>
        <w:t xml:space="preserve">第四章 机顶盒市场发展分析</w:t>
      </w:r>
    </w:p>
    <w:p>
      <w:pPr>
        <w:spacing w:before="75" w:after="0"/>
      </w:pPr>
      <w:r>
        <w:rPr/>
        <w:t xml:space="preserve">第一节 世界机顶盒市场发展状况</w:t>
      </w:r>
    </w:p>
    <w:p>
      <w:pPr>
        <w:spacing w:before="75" w:after="0"/>
      </w:pPr>
      <w:r>
        <w:rPr/>
        <w:t xml:space="preserve">一、机顶盒的发明利用概况</w:t>
      </w:r>
    </w:p>
    <w:p>
      <w:pPr>
        <w:spacing w:before="75" w:after="0"/>
      </w:pPr>
      <w:r>
        <w:rPr/>
        <w:t xml:space="preserve">二、世界数字电视与机顶盒市场全面解析</w:t>
      </w:r>
    </w:p>
    <w:p>
      <w:pPr>
        <w:spacing w:before="75" w:after="0"/>
      </w:pPr>
      <w:r>
        <w:rPr/>
        <w:t xml:space="preserve">三、中国及韩国机顶盒厂商分市场份额</w:t>
      </w:r>
    </w:p>
    <w:p>
      <w:pPr>
        <w:spacing w:before="75" w:after="0"/>
      </w:pPr>
      <w:r>
        <w:rPr/>
        <w:t xml:space="preserve">第二节 机顶盒芯片市场分析</w:t>
      </w:r>
    </w:p>
    <w:p>
      <w:pPr>
        <w:spacing w:before="75" w:after="0"/>
      </w:pPr>
      <w:r>
        <w:rPr/>
        <w:t xml:space="preserve">一、中外企业抢滩机顶盒芯片市场</w:t>
      </w:r>
    </w:p>
    <w:p>
      <w:pPr>
        <w:spacing w:before="75" w:after="0"/>
      </w:pPr>
      <w:r>
        <w:rPr/>
        <w:t xml:space="preserve">二、国外厂商把持芯片市场</w:t>
      </w:r>
    </w:p>
    <w:p>
      <w:pPr>
        <w:spacing w:before="75" w:after="0"/>
      </w:pPr>
      <w:r>
        <w:rPr/>
        <w:t xml:space="preserve">三、机顶盒芯片市场高端高集成方案受青睐</w:t>
      </w:r>
    </w:p>
    <w:p>
      <w:pPr>
        <w:spacing w:before="75" w:after="0"/>
      </w:pPr>
      <w:r>
        <w:rPr/>
        <w:t xml:space="preserve">四、卫星机顶盒市场扩大导致卫星解码芯片竞争加剧</w:t>
      </w:r>
    </w:p>
    <w:p>
      <w:pPr>
        <w:spacing w:before="75" w:after="0"/>
      </w:pPr>
      <w:r>
        <w:rPr/>
        <w:t xml:space="preserve">五、机顶盒芯片的高清化集成化发展趋势</w:t>
      </w:r>
    </w:p>
    <w:p>
      <w:pPr>
        <w:spacing w:before="75" w:after="0"/>
      </w:pPr>
      <w:r>
        <w:rPr/>
        <w:t xml:space="preserve">第三节 机顶盒发展面临的挑战</w:t>
      </w:r>
    </w:p>
    <w:p>
      <w:pPr>
        <w:spacing w:before="75" w:after="0"/>
      </w:pPr>
      <w:r>
        <w:rPr/>
        <w:t xml:space="preserve">一、中国机顶盒产业存在问题分析</w:t>
      </w:r>
    </w:p>
    <w:p>
      <w:pPr>
        <w:spacing w:before="75" w:after="0"/>
      </w:pPr>
      <w:r>
        <w:rPr/>
        <w:t xml:space="preserve">二、一机一盒制引发市场问题</w:t>
      </w:r>
    </w:p>
    <w:p>
      <w:pPr>
        <w:spacing w:before="75" w:after="0"/>
      </w:pPr>
      <w:r>
        <w:rPr/>
        <w:t xml:space="preserve">三、机顶盒市场仍存在争议</w:t>
      </w:r>
    </w:p>
    <w:p>
      <w:pPr>
        <w:spacing w:before="75" w:after="0"/>
      </w:pPr>
      <w:r>
        <w:rPr/>
        <w:t xml:space="preserve">四、国内机顶盒市场混乱引起运营商反思</w:t>
      </w:r>
    </w:p>
    <w:p>
      <w:pPr>
        <w:spacing w:before="75" w:after="0"/>
      </w:pPr>
      <w:r>
        <w:rPr/>
        <w:t xml:space="preserve">五、机顶盒企业发展面临的压力</w:t>
      </w:r>
    </w:p>
    <w:p>
      <w:pPr>
        <w:spacing w:before="75" w:after="0"/>
      </w:pPr>
      <w:r>
        <w:rPr/>
        <w:t xml:space="preserve">第四节 机顶盒市场发展对策分析</w:t>
      </w:r>
    </w:p>
    <w:p>
      <w:pPr>
        <w:spacing w:before="75" w:after="0"/>
      </w:pPr>
      <w:r>
        <w:rPr/>
        <w:t xml:space="preserve">一、机顶盒的三种终端推广方式</w:t>
      </w:r>
    </w:p>
    <w:p>
      <w:pPr>
        <w:spacing w:before="75" w:after="0"/>
      </w:pPr>
      <w:r>
        <w:rPr/>
        <w:t xml:space="preserve">二、机顶盒产品发展形态的选择方案</w:t>
      </w:r>
    </w:p>
    <w:p>
      <w:pPr>
        <w:spacing w:before="75" w:after="0"/>
      </w:pPr>
      <w:r>
        <w:rPr/>
        <w:t xml:space="preserve">三、机顶盒市场应解决费用问题</w:t>
      </w:r>
    </w:p>
    <w:p>
      <w:pPr>
        <w:spacing w:before="75" w:after="0"/>
      </w:pPr>
      <w:r>
        <w:rPr>
          <w:b w:val="1"/>
          <w:bCs w:val="1"/>
        </w:rPr>
        <w:t xml:space="preserve">第五章 我国机顶盒行业运行现状分析</w:t>
      </w:r>
    </w:p>
    <w:p>
      <w:pPr>
        <w:spacing w:before="75" w:after="0"/>
      </w:pPr>
      <w:r>
        <w:rPr/>
        <w:t xml:space="preserve">第一节 我国机顶盒行业经营情况分析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四、行业市场规模分析</w:t>
      </w:r>
    </w:p>
    <w:p>
      <w:pPr>
        <w:spacing w:before="75" w:after="0"/>
      </w:pPr>
      <w:r>
        <w:rPr/>
        <w:t xml:space="preserve">五、产品结构特点分析</w:t>
      </w:r>
    </w:p>
    <w:p>
      <w:pPr>
        <w:spacing w:before="75" w:after="0"/>
      </w:pPr>
      <w:r>
        <w:rPr/>
        <w:t xml:space="preserve">第二节 2021-2026年中国机顶盒行业企业分析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2021-2026年中国机顶盒行业财务指标总体分析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我国机顶盒市场价格走势分析</w:t>
      </w:r>
    </w:p>
    <w:p>
      <w:pPr>
        <w:spacing w:before="75" w:after="0"/>
      </w:pPr>
      <w:r>
        <w:rPr/>
        <w:t xml:space="preserve">一、机顶盒市场定价机制组成</w:t>
      </w:r>
    </w:p>
    <w:p>
      <w:pPr>
        <w:spacing w:before="75" w:after="0"/>
      </w:pPr>
      <w:r>
        <w:rPr/>
        <w:t xml:space="preserve">二、机顶盒市场价格影响因素</w:t>
      </w:r>
    </w:p>
    <w:p>
      <w:pPr>
        <w:spacing w:before="75" w:after="0"/>
      </w:pPr>
      <w:r>
        <w:rPr/>
        <w:t xml:space="preserve">三、机顶盒价格走势分析</w:t>
      </w:r>
    </w:p>
    <w:p>
      <w:pPr>
        <w:spacing w:before="75" w:after="0"/>
      </w:pPr>
      <w:r>
        <w:rPr/>
        <w:t xml:space="preserve">四、2026-2031年机顶盒价格走势预测</w:t>
      </w:r>
    </w:p>
    <w:p>
      <w:pPr>
        <w:spacing w:before="75" w:after="0"/>
      </w:pPr>
      <w:r>
        <w:rPr/>
        <w:t xml:space="preserve">第五节 我国机顶盒市场供需分析</w:t>
      </w:r>
    </w:p>
    <w:p>
      <w:pPr>
        <w:spacing w:before="75" w:after="0"/>
      </w:pPr>
      <w:r>
        <w:rPr/>
        <w:t xml:space="preserve">一、我国机顶盒行业供给情况</w:t>
      </w:r>
    </w:p>
    <w:p>
      <w:pPr>
        <w:spacing w:before="75" w:after="0"/>
      </w:pPr>
      <w:r>
        <w:rPr/>
        <w:t xml:space="preserve">1、行业产品产量分析</w:t>
      </w:r>
    </w:p>
    <w:p>
      <w:pPr>
        <w:spacing w:before="75" w:after="0"/>
      </w:pPr>
      <w:r>
        <w:rPr/>
        <w:t xml:space="preserve">2、重点企业产能及占有份额</w:t>
      </w:r>
    </w:p>
    <w:p>
      <w:pPr>
        <w:spacing w:before="75" w:after="0"/>
      </w:pPr>
      <w:r>
        <w:rPr/>
        <w:t xml:space="preserve">二、我国机顶盒行业需求情况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三、我国宽带用户规模分析</w:t>
      </w:r>
    </w:p>
    <w:p>
      <w:pPr>
        <w:spacing w:before="75" w:after="0"/>
      </w:pPr>
      <w:r>
        <w:rPr/>
        <w:t xml:space="preserve">四、机顶盒市场需求总量预测</w:t>
      </w:r>
    </w:p>
    <w:p>
      <w:pPr>
        <w:spacing w:before="75" w:after="0"/>
      </w:pPr>
      <w:r>
        <w:rPr>
          <w:b w:val="1"/>
          <w:bCs w:val="1"/>
        </w:rPr>
        <w:t xml:space="preserve">第六章 机顶盒行业进出口结构及面临的机遇与挑战</w:t>
      </w:r>
    </w:p>
    <w:p>
      <w:pPr>
        <w:spacing w:before="75" w:after="0"/>
      </w:pPr>
      <w:r>
        <w:rPr/>
        <w:t xml:space="preserve">第一节 机顶盒行业进出口市场分析</w:t>
      </w:r>
    </w:p>
    <w:p>
      <w:pPr>
        <w:spacing w:before="75" w:after="0"/>
      </w:pPr>
      <w:r>
        <w:rPr/>
        <w:t xml:space="preserve">一、机顶盒行业进出口综述</w:t>
      </w:r>
    </w:p>
    <w:p>
      <w:pPr>
        <w:spacing w:before="75" w:after="0"/>
      </w:pPr>
      <w:r>
        <w:rPr/>
        <w:t xml:space="preserve">1、中国机顶盒进出口的特点分析</w:t>
      </w:r>
    </w:p>
    <w:p>
      <w:pPr>
        <w:spacing w:before="75" w:after="0"/>
      </w:pPr>
      <w:r>
        <w:rPr/>
        <w:t xml:space="preserve">2、中国机顶盒进出口地区分布状况</w:t>
      </w:r>
    </w:p>
    <w:p>
      <w:pPr>
        <w:spacing w:before="75" w:after="0"/>
      </w:pPr>
      <w:r>
        <w:rPr/>
        <w:t xml:space="preserve">3、中国机顶盒进出口的贸易方式及经营企业分析</w:t>
      </w:r>
    </w:p>
    <w:p>
      <w:pPr>
        <w:spacing w:before="75" w:after="0"/>
      </w:pPr>
      <w:r>
        <w:rPr/>
        <w:t xml:space="preserve">4、中国机顶盒进出口政策与国际化经营</w:t>
      </w:r>
    </w:p>
    <w:p>
      <w:pPr>
        <w:spacing w:before="75" w:after="0"/>
      </w:pPr>
      <w:r>
        <w:rPr/>
        <w:t xml:space="preserve">二、机顶盒行业出口市场分析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三、机顶盒行业进口市场分析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中国机顶盒出口面临的挑战及对策</w:t>
      </w:r>
    </w:p>
    <w:p>
      <w:pPr>
        <w:spacing w:before="75" w:after="0"/>
      </w:pPr>
      <w:r>
        <w:rPr/>
        <w:t xml:space="preserve">一、中国机顶盒出口面临的挑战</w:t>
      </w:r>
    </w:p>
    <w:p>
      <w:pPr>
        <w:spacing w:before="75" w:after="0"/>
      </w:pPr>
      <w:r>
        <w:rPr/>
        <w:t xml:space="preserve">二、机顶盒行业进出口前景</w:t>
      </w:r>
    </w:p>
    <w:p>
      <w:pPr>
        <w:spacing w:before="75" w:after="0"/>
      </w:pPr>
      <w:r>
        <w:rPr/>
        <w:t xml:space="preserve">三、机顶盒行业进出口发展建议</w:t>
      </w:r>
    </w:p>
    <w:p>
      <w:pPr>
        <w:spacing w:before="75" w:after="0"/>
      </w:pPr>
      <w:r>
        <w:rPr>
          <w:b w:val="1"/>
          <w:bCs w:val="1"/>
        </w:rPr>
        <w:t xml:space="preserve">第三部分 市场全景调研</w:t>
      </w:r>
    </w:p>
    <w:p>
      <w:pPr>
        <w:spacing w:before="75" w:after="0"/>
      </w:pPr>
      <w:r>
        <w:rPr>
          <w:b w:val="1"/>
          <w:bCs w:val="1"/>
        </w:rPr>
        <w:t xml:space="preserve">第七章 数字电视机顶盒发展分析</w:t>
      </w:r>
    </w:p>
    <w:p>
      <w:pPr>
        <w:spacing w:before="75" w:after="0"/>
      </w:pPr>
      <w:r>
        <w:rPr/>
        <w:t xml:space="preserve">第一节 数字电视机顶盒相关概述</w:t>
      </w:r>
    </w:p>
    <w:p>
      <w:pPr>
        <w:spacing w:before="75" w:after="0"/>
      </w:pPr>
      <w:r>
        <w:rPr/>
        <w:t xml:space="preserve">一、数字电视机顶盒的概念</w:t>
      </w:r>
    </w:p>
    <w:p>
      <w:pPr>
        <w:spacing w:before="75" w:after="0"/>
      </w:pPr>
      <w:r>
        <w:rPr/>
        <w:t xml:space="preserve">二、数字电视机顶盒的原理与结构</w:t>
      </w:r>
    </w:p>
    <w:p>
      <w:pPr>
        <w:spacing w:before="75" w:after="0"/>
      </w:pPr>
      <w:r>
        <w:rPr/>
        <w:t xml:space="preserve">三、数字电视机顶盒的主要技术</w:t>
      </w:r>
    </w:p>
    <w:p>
      <w:pPr>
        <w:spacing w:before="75" w:after="0"/>
      </w:pPr>
      <w:r>
        <w:rPr/>
        <w:t xml:space="preserve">第二节 中国数字电视机顶盒市场发展综合分析</w:t>
      </w:r>
    </w:p>
    <w:p>
      <w:pPr>
        <w:spacing w:before="75" w:after="0"/>
      </w:pPr>
      <w:r>
        <w:rPr/>
        <w:t xml:space="preserve">一、机顶盒是电视数字化的“马前卒”</w:t>
      </w:r>
    </w:p>
    <w:p>
      <w:pPr>
        <w:spacing w:before="75" w:after="0"/>
      </w:pPr>
      <w:r>
        <w:rPr/>
        <w:t xml:space="preserve">二、数字电视机顶盒市场状况及环境</w:t>
      </w:r>
    </w:p>
    <w:p>
      <w:pPr>
        <w:spacing w:before="75" w:after="0"/>
      </w:pPr>
      <w:r>
        <w:rPr/>
        <w:t xml:space="preserve">三、数字电视机顶盒市场发展状况透析</w:t>
      </w:r>
    </w:p>
    <w:p>
      <w:pPr>
        <w:spacing w:before="75" w:after="0"/>
      </w:pPr>
      <w:r>
        <w:rPr/>
        <w:t xml:space="preserve">四、2021-2026年中国数字电视机顶盒市场概况</w:t>
      </w:r>
    </w:p>
    <w:p>
      <w:pPr>
        <w:spacing w:before="75" w:after="0"/>
      </w:pPr>
      <w:r>
        <w:rPr/>
        <w:t xml:space="preserve">第三节 数字电视机顶盒细分产品市场状况</w:t>
      </w:r>
    </w:p>
    <w:p>
      <w:pPr>
        <w:spacing w:before="75" w:after="0"/>
      </w:pPr>
      <w:r>
        <w:rPr/>
        <w:t xml:space="preserve">一、有线数字机顶盒市场状况分析</w:t>
      </w:r>
    </w:p>
    <w:p>
      <w:pPr>
        <w:spacing w:before="75" w:after="0"/>
      </w:pPr>
      <w:r>
        <w:rPr/>
        <w:t xml:space="preserve">1、有线数字机顶盒市场发展现状</w:t>
      </w:r>
    </w:p>
    <w:p>
      <w:pPr>
        <w:spacing w:before="75" w:after="0"/>
      </w:pPr>
      <w:r>
        <w:rPr/>
        <w:t xml:space="preserve">2、有线数字机顶盒市场销售情况分析</w:t>
      </w:r>
    </w:p>
    <w:p>
      <w:pPr>
        <w:spacing w:before="75" w:after="0"/>
      </w:pPr>
      <w:r>
        <w:rPr/>
        <w:t xml:space="preserve">3、有线数字机顶盒市场覆盖率分析</w:t>
      </w:r>
    </w:p>
    <w:p>
      <w:pPr>
        <w:spacing w:before="75" w:after="0"/>
      </w:pPr>
      <w:r>
        <w:rPr/>
        <w:t xml:space="preserve">4、有线数字机顶盒主要品牌竞争</w:t>
      </w:r>
    </w:p>
    <w:p>
      <w:pPr>
        <w:spacing w:before="75" w:after="0"/>
      </w:pPr>
      <w:r>
        <w:rPr/>
        <w:t xml:space="preserve">二、地面数字机顶盒市场状况分析</w:t>
      </w:r>
    </w:p>
    <w:p>
      <w:pPr>
        <w:spacing w:before="75" w:after="0"/>
      </w:pPr>
      <w:r>
        <w:rPr/>
        <w:t xml:space="preserve">1、地面数字机顶盒市场发展现状</w:t>
      </w:r>
    </w:p>
    <w:p>
      <w:pPr>
        <w:spacing w:before="75" w:after="0"/>
      </w:pPr>
      <w:r>
        <w:rPr/>
        <w:t xml:space="preserve">2、地面数字机顶盒市场销售情况分析</w:t>
      </w:r>
    </w:p>
    <w:p>
      <w:pPr>
        <w:spacing w:before="75" w:after="0"/>
      </w:pPr>
      <w:r>
        <w:rPr/>
        <w:t xml:space="preserve">3、地面数字机顶盒市场占有率分析</w:t>
      </w:r>
    </w:p>
    <w:p>
      <w:pPr>
        <w:spacing w:before="75" w:after="0"/>
      </w:pPr>
      <w:r>
        <w:rPr/>
        <w:t xml:space="preserve">4、地面数字机顶盒主要品牌竞争</w:t>
      </w:r>
    </w:p>
    <w:p>
      <w:pPr>
        <w:spacing w:before="75" w:after="0"/>
      </w:pPr>
      <w:r>
        <w:rPr/>
        <w:t xml:space="preserve">三、卫星数字机顶盒市场状况分析</w:t>
      </w:r>
    </w:p>
    <w:p>
      <w:pPr>
        <w:spacing w:before="75" w:after="0"/>
      </w:pPr>
      <w:r>
        <w:rPr/>
        <w:t xml:space="preserve">1、卫星数字机顶盒市场发展现状</w:t>
      </w:r>
    </w:p>
    <w:p>
      <w:pPr>
        <w:spacing w:before="75" w:after="0"/>
      </w:pPr>
      <w:r>
        <w:rPr/>
        <w:t xml:space="preserve">2、卫星数字机顶盒市场销售情况分析</w:t>
      </w:r>
    </w:p>
    <w:p>
      <w:pPr>
        <w:spacing w:before="75" w:after="0"/>
      </w:pPr>
      <w:r>
        <w:rPr/>
        <w:t xml:space="preserve">3、卫星数字机顶盒市场份额分析</w:t>
      </w:r>
    </w:p>
    <w:p>
      <w:pPr>
        <w:spacing w:before="75" w:after="0"/>
      </w:pPr>
      <w:r>
        <w:rPr/>
        <w:t xml:space="preserve">4、卫星数字机顶盒主要品牌竞争</w:t>
      </w:r>
    </w:p>
    <w:p>
      <w:pPr>
        <w:spacing w:before="75" w:after="0"/>
      </w:pPr>
      <w:r>
        <w:rPr/>
        <w:t xml:space="preserve">第四节 数字电视机顶盒发展问题对策分析</w:t>
      </w:r>
    </w:p>
    <w:p>
      <w:pPr>
        <w:spacing w:before="75" w:after="0"/>
      </w:pPr>
      <w:r>
        <w:rPr/>
        <w:t xml:space="preserve">一、数字电视机顶盒产业问题对策解析</w:t>
      </w:r>
    </w:p>
    <w:p>
      <w:pPr>
        <w:spacing w:before="75" w:after="0"/>
      </w:pPr>
      <w:r>
        <w:rPr/>
        <w:t xml:space="preserve">二、中国数字电视机顶盒企业生存处境尴尬</w:t>
      </w:r>
    </w:p>
    <w:p>
      <w:pPr>
        <w:spacing w:before="75" w:after="0"/>
      </w:pPr>
      <w:r>
        <w:rPr/>
        <w:t xml:space="preserve">三、数字电视机顶盒的应用存在难题</w:t>
      </w:r>
    </w:p>
    <w:p>
      <w:pPr>
        <w:spacing w:before="75" w:after="0"/>
      </w:pPr>
      <w:r>
        <w:rPr/>
        <w:t xml:space="preserve">四、数字电视机顶盒推广要注重公益</w:t>
      </w:r>
    </w:p>
    <w:p>
      <w:pPr>
        <w:spacing w:before="75" w:after="0"/>
      </w:pPr>
      <w:r>
        <w:rPr>
          <w:b w:val="1"/>
          <w:bCs w:val="1"/>
        </w:rPr>
        <w:t xml:space="preserve">第八章 IPTV机顶盒市场发展分析</w:t>
      </w:r>
    </w:p>
    <w:p>
      <w:pPr>
        <w:spacing w:before="75" w:after="0"/>
      </w:pPr>
      <w:r>
        <w:rPr/>
        <w:t xml:space="preserve">第一节 IPTV机顶盒概念及结构</w:t>
      </w:r>
    </w:p>
    <w:p>
      <w:pPr>
        <w:spacing w:before="75" w:after="0"/>
      </w:pPr>
      <w:r>
        <w:rPr/>
        <w:t xml:space="preserve">一、IPTV与IP机顶盒概述</w:t>
      </w:r>
    </w:p>
    <w:p>
      <w:pPr>
        <w:spacing w:before="75" w:after="0"/>
      </w:pPr>
      <w:r>
        <w:rPr/>
        <w:t xml:space="preserve">二、IP机顶盒的功能和类型</w:t>
      </w:r>
    </w:p>
    <w:p>
      <w:pPr>
        <w:spacing w:before="75" w:after="0"/>
      </w:pPr>
      <w:r>
        <w:rPr/>
        <w:t xml:space="preserve">三、IP机顶盒的硬件、软件介绍</w:t>
      </w:r>
    </w:p>
    <w:p>
      <w:pPr>
        <w:spacing w:before="75" w:after="0"/>
      </w:pPr>
      <w:r>
        <w:rPr/>
        <w:t xml:space="preserve">四、IPTV的STB终端类型</w:t>
      </w:r>
    </w:p>
    <w:p>
      <w:pPr>
        <w:spacing w:before="75" w:after="0"/>
      </w:pPr>
      <w:r>
        <w:rPr/>
        <w:t xml:space="preserve">五、IPTV机顶盒的关键技术</w:t>
      </w:r>
    </w:p>
    <w:p>
      <w:pPr>
        <w:spacing w:before="75" w:after="0"/>
      </w:pPr>
      <w:r>
        <w:rPr/>
        <w:t xml:space="preserve">六、IPTV机顶盒的标准及要求</w:t>
      </w:r>
    </w:p>
    <w:p>
      <w:pPr>
        <w:spacing w:before="75" w:after="0"/>
      </w:pPr>
      <w:r>
        <w:rPr/>
        <w:t xml:space="preserve">第二节 IP机顶盒市场发展状况</w:t>
      </w:r>
    </w:p>
    <w:p>
      <w:pPr>
        <w:spacing w:before="75" w:after="0"/>
      </w:pPr>
      <w:r>
        <w:rPr/>
        <w:t xml:space="preserve">一、IPTV机顶盒发展概述</w:t>
      </w:r>
    </w:p>
    <w:p>
      <w:pPr>
        <w:spacing w:before="75" w:after="0"/>
      </w:pPr>
      <w:r>
        <w:rPr/>
        <w:t xml:space="preserve">二、IPTV机顶盒市场进入快速发展阶段</w:t>
      </w:r>
    </w:p>
    <w:p>
      <w:pPr>
        <w:spacing w:before="75" w:after="0"/>
      </w:pPr>
      <w:r>
        <w:rPr/>
        <w:t xml:space="preserve">三、IPTV抢占机顶盒高端市场</w:t>
      </w:r>
    </w:p>
    <w:p>
      <w:pPr>
        <w:spacing w:before="75" w:after="0"/>
      </w:pPr>
      <w:r>
        <w:rPr/>
        <w:t xml:space="preserve">四、机顶盒厂商争食IPTV市场</w:t>
      </w:r>
    </w:p>
    <w:p>
      <w:pPr>
        <w:spacing w:before="75" w:after="0"/>
      </w:pPr>
      <w:r>
        <w:rPr/>
        <w:t xml:space="preserve">第三节 IP机顶盒市场问题对策分析</w:t>
      </w:r>
    </w:p>
    <w:p>
      <w:pPr>
        <w:spacing w:before="75" w:after="0"/>
      </w:pPr>
      <w:r>
        <w:rPr/>
        <w:t xml:space="preserve">一、阻碍IP机顶盒发展的三大问题</w:t>
      </w:r>
    </w:p>
    <w:p>
      <w:pPr>
        <w:spacing w:before="75" w:after="0"/>
      </w:pPr>
      <w:r>
        <w:rPr/>
        <w:t xml:space="preserve">二、IP机顶盒的模式、技术发展存在难题</w:t>
      </w:r>
    </w:p>
    <w:p>
      <w:pPr>
        <w:spacing w:before="75" w:after="0"/>
      </w:pPr>
      <w:r>
        <w:rPr/>
        <w:t xml:space="preserve">三、IPTV机顶盒技术标准和行业规范尚未统一</w:t>
      </w:r>
    </w:p>
    <w:p>
      <w:pPr>
        <w:spacing w:before="75" w:after="0"/>
      </w:pPr>
      <w:r>
        <w:rPr/>
        <w:t xml:space="preserve">第四节 IP机顶盒市场机遇前景分析</w:t>
      </w:r>
    </w:p>
    <w:p>
      <w:pPr>
        <w:spacing w:before="75" w:after="0"/>
      </w:pPr>
      <w:r>
        <w:rPr/>
        <w:t xml:space="preserve">一、IPTV机顶盒未来发展方向</w:t>
      </w:r>
    </w:p>
    <w:p>
      <w:pPr>
        <w:spacing w:before="75" w:after="0"/>
      </w:pPr>
      <w:r>
        <w:rPr/>
        <w:t xml:space="preserve">二、IPTV带来机顶盒市场广阔前景</w:t>
      </w:r>
    </w:p>
    <w:p>
      <w:pPr>
        <w:spacing w:before="75" w:after="0"/>
      </w:pPr>
      <w:r>
        <w:rPr/>
        <w:t xml:space="preserve">三、IPTV终端产业面临发展新机遇</w:t>
      </w:r>
    </w:p>
    <w:p>
      <w:pPr>
        <w:spacing w:before="75" w:after="0"/>
      </w:pPr>
      <w:r>
        <w:rPr/>
        <w:t xml:space="preserve">四、网络电视机顶盒终端应用将呈现多元化</w:t>
      </w:r>
    </w:p>
    <w:p>
      <w:pPr>
        <w:spacing w:before="75" w:after="0"/>
      </w:pPr>
      <w:r>
        <w:rPr/>
        <w:t xml:space="preserve">五、IPTV机顶盒产品发展趋势分析</w:t>
      </w:r>
    </w:p>
    <w:p>
      <w:pPr>
        <w:spacing w:before="75" w:after="0"/>
      </w:pPr>
      <w:r>
        <w:rPr>
          <w:b w:val="1"/>
          <w:bCs w:val="1"/>
        </w:rPr>
        <w:t xml:space="preserve">第九章 OTT机顶盒市场发展分析</w:t>
      </w:r>
    </w:p>
    <w:p>
      <w:pPr>
        <w:spacing w:before="75" w:after="0"/>
      </w:pPr>
      <w:r>
        <w:rPr/>
        <w:t xml:space="preserve">第一节 OTT机顶盒概念及结构</w:t>
      </w:r>
    </w:p>
    <w:p>
      <w:pPr>
        <w:spacing w:before="75" w:after="0"/>
      </w:pPr>
      <w:r>
        <w:rPr/>
        <w:t xml:space="preserve">一、OTT机顶盒概述</w:t>
      </w:r>
    </w:p>
    <w:p>
      <w:pPr>
        <w:spacing w:before="75" w:after="0"/>
      </w:pPr>
      <w:r>
        <w:rPr/>
        <w:t xml:space="preserve">二、IP机顶盒的功能和类型</w:t>
      </w:r>
    </w:p>
    <w:p>
      <w:pPr>
        <w:spacing w:before="75" w:after="0"/>
      </w:pPr>
      <w:r>
        <w:rPr/>
        <w:t xml:space="preserve">三、OTT机顶盒的硬件、软件介绍</w:t>
      </w:r>
    </w:p>
    <w:p>
      <w:pPr>
        <w:spacing w:before="75" w:after="0"/>
      </w:pPr>
      <w:r>
        <w:rPr/>
        <w:t xml:space="preserve">四、OTT的STB终端类型</w:t>
      </w:r>
    </w:p>
    <w:p>
      <w:pPr>
        <w:spacing w:before="75" w:after="0"/>
      </w:pPr>
      <w:r>
        <w:rPr/>
        <w:t xml:space="preserve">五、OTT机顶盒的关键技术</w:t>
      </w:r>
    </w:p>
    <w:p>
      <w:pPr>
        <w:spacing w:before="75" w:after="0"/>
      </w:pPr>
      <w:r>
        <w:rPr/>
        <w:t xml:space="preserve">六、OTT机顶盒的标准及要求</w:t>
      </w:r>
    </w:p>
    <w:p>
      <w:pPr>
        <w:spacing w:before="75" w:after="0"/>
      </w:pPr>
      <w:r>
        <w:rPr/>
        <w:t xml:space="preserve">第二节 OTT机顶盒市场发展状况</w:t>
      </w:r>
    </w:p>
    <w:p>
      <w:pPr>
        <w:spacing w:before="75" w:after="0"/>
      </w:pPr>
      <w:r>
        <w:rPr/>
        <w:t xml:space="preserve">一、OTT机顶盒市场规模及增速</w:t>
      </w:r>
    </w:p>
    <w:p>
      <w:pPr>
        <w:spacing w:before="75" w:after="0"/>
      </w:pPr>
      <w:r>
        <w:rPr/>
        <w:t xml:space="preserve">二、OTT机顶盒与智能电视的关联</w:t>
      </w:r>
    </w:p>
    <w:p>
      <w:pPr>
        <w:spacing w:before="75" w:after="0"/>
      </w:pPr>
      <w:r>
        <w:rPr/>
        <w:t xml:space="preserve">三、OTT抢占机顶盒高端市场</w:t>
      </w:r>
    </w:p>
    <w:p>
      <w:pPr>
        <w:spacing w:before="75" w:after="0"/>
      </w:pPr>
      <w:r>
        <w:rPr/>
        <w:t xml:space="preserve">四、机顶盒厂商争食OTT市场</w:t>
      </w:r>
    </w:p>
    <w:p>
      <w:pPr>
        <w:spacing w:before="75" w:after="0"/>
      </w:pPr>
      <w:r>
        <w:rPr/>
        <w:t xml:space="preserve">第三节 OTT机顶盒市场问题对策分析</w:t>
      </w:r>
    </w:p>
    <w:p>
      <w:pPr>
        <w:spacing w:before="75" w:after="0"/>
      </w:pPr>
      <w:r>
        <w:rPr/>
        <w:t xml:space="preserve">一、阻碍IP机顶盒发展的三大问题</w:t>
      </w:r>
    </w:p>
    <w:p>
      <w:pPr>
        <w:spacing w:before="75" w:after="0"/>
      </w:pPr>
      <w:r>
        <w:rPr/>
        <w:t xml:space="preserve">二、OTT机顶盒的模式、技术发展存在难题</w:t>
      </w:r>
    </w:p>
    <w:p>
      <w:pPr>
        <w:spacing w:before="75" w:after="0"/>
      </w:pPr>
      <w:r>
        <w:rPr/>
        <w:t xml:space="preserve">三、OTT机顶盒技术标准和行业规范尚未统一</w:t>
      </w:r>
    </w:p>
    <w:p>
      <w:pPr>
        <w:spacing w:before="75" w:after="0"/>
      </w:pPr>
      <w:r>
        <w:rPr/>
        <w:t xml:space="preserve">第四节 OTT机顶盒市场机遇前景分析</w:t>
      </w:r>
    </w:p>
    <w:p>
      <w:pPr>
        <w:spacing w:before="75" w:after="0"/>
      </w:pPr>
      <w:r>
        <w:rPr/>
        <w:t xml:space="preserve">一、OTT机顶盒未来发展方向</w:t>
      </w:r>
    </w:p>
    <w:p>
      <w:pPr>
        <w:spacing w:before="75" w:after="0"/>
      </w:pPr>
      <w:r>
        <w:rPr/>
        <w:t xml:space="preserve">二、OTT带来机顶盒市场广阔前景</w:t>
      </w:r>
    </w:p>
    <w:p>
      <w:pPr>
        <w:spacing w:before="75" w:after="0"/>
      </w:pPr>
      <w:r>
        <w:rPr/>
        <w:t xml:space="preserve">三、OTT终端产业面临发展新机遇</w:t>
      </w:r>
    </w:p>
    <w:p>
      <w:pPr>
        <w:spacing w:before="75" w:after="0"/>
      </w:pPr>
      <w:r>
        <w:rPr/>
        <w:t xml:space="preserve">四、OTT机顶盒产品发展趋势分析</w:t>
      </w:r>
    </w:p>
    <w:p>
      <w:pPr>
        <w:spacing w:before="75" w:after="0"/>
      </w:pPr>
      <w:r>
        <w:rPr>
          <w:b w:val="1"/>
          <w:bCs w:val="1"/>
        </w:rPr>
        <w:t xml:space="preserve">第四部分 行业竞争格局</w:t>
      </w:r>
    </w:p>
    <w:p>
      <w:pPr>
        <w:spacing w:before="75" w:after="0"/>
      </w:pPr>
      <w:r>
        <w:rPr>
          <w:b w:val="1"/>
          <w:bCs w:val="1"/>
        </w:rPr>
        <w:t xml:space="preserve">第十章 机顶盒行业区域市场分析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2026-2031年机顶盒行业竞争形势分析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二、机顶盒行业集中度分析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三、机顶盒行业SWOT分析</w:t>
      </w:r>
    </w:p>
    <w:p>
      <w:pPr>
        <w:spacing w:before="75" w:after="0"/>
      </w:pPr>
      <w:r>
        <w:rPr/>
        <w:t xml:space="preserve">第二节 中国机顶盒行业竞争格局综述</w:t>
      </w:r>
    </w:p>
    <w:p>
      <w:pPr>
        <w:spacing w:before="75" w:after="0"/>
      </w:pPr>
      <w:r>
        <w:rPr/>
        <w:t xml:space="preserve">一、机顶盒行业竞争概况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二、中国机顶盒行业竞争力分析</w:t>
      </w:r>
    </w:p>
    <w:p>
      <w:pPr>
        <w:spacing w:before="75" w:after="0"/>
      </w:pPr>
      <w:r>
        <w:rPr/>
        <w:t xml:space="preserve">1、我国机顶盒行业竞争力剖析</w:t>
      </w:r>
    </w:p>
    <w:p>
      <w:pPr>
        <w:spacing w:before="75" w:after="0"/>
      </w:pPr>
      <w:r>
        <w:rPr/>
        <w:t xml:space="preserve">2、我国机顶盒企业市场竞争的优势</w:t>
      </w:r>
    </w:p>
    <w:p>
      <w:pPr>
        <w:spacing w:before="75" w:after="0"/>
      </w:pPr>
      <w:r>
        <w:rPr/>
        <w:t xml:space="preserve">3、民企与外企比较分析</w:t>
      </w:r>
    </w:p>
    <w:p>
      <w:pPr>
        <w:spacing w:before="75" w:after="0"/>
      </w:pPr>
      <w:r>
        <w:rPr/>
        <w:t xml:space="preserve">4、国内机顶盒企业竞争能力提升途径</w:t>
      </w:r>
    </w:p>
    <w:p>
      <w:pPr>
        <w:spacing w:before="75" w:after="0"/>
      </w:pPr>
      <w:r>
        <w:rPr/>
        <w:t xml:space="preserve">第三节 机顶盒行业并购重组分析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中国机顶盒行业重点企业经营分析</w:t>
      </w:r>
    </w:p>
    <w:p>
      <w:pPr>
        <w:spacing w:before="75" w:after="0"/>
      </w:pPr>
      <w:r>
        <w:rPr/>
        <w:t xml:space="preserve">第一节 青岛海信电器股份有限公司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深圳华兴邦科技有限公司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四川长虹电器股份有限公司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同方股份有限公司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青岛海尔股份有限公司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康佳集团股份有限公司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南京夏华电子有限公司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福建福日电子股份有限公司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深圳市同洲电子股份有限公司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2026-2031年机顶盒行业前景及趋势预测</w:t>
      </w:r>
    </w:p>
    <w:p>
      <w:pPr>
        <w:spacing w:before="75" w:after="0"/>
      </w:pPr>
      <w:r>
        <w:rPr/>
        <w:t xml:space="preserve">第一节 2026-2031年机顶盒市场发展前景</w:t>
      </w:r>
    </w:p>
    <w:p>
      <w:pPr>
        <w:spacing w:before="75" w:after="0"/>
      </w:pPr>
      <w:r>
        <w:rPr/>
        <w:t xml:space="preserve">一、机顶盒市场发展潜力</w:t>
      </w:r>
    </w:p>
    <w:p>
      <w:pPr>
        <w:spacing w:before="75" w:after="0"/>
      </w:pPr>
      <w:r>
        <w:rPr/>
        <w:t xml:space="preserve">二、机顶盒市场发展前景展望</w:t>
      </w:r>
    </w:p>
    <w:p>
      <w:pPr>
        <w:spacing w:before="75" w:after="0"/>
      </w:pPr>
      <w:r>
        <w:rPr/>
        <w:t xml:space="preserve">三、机顶盒细分行业发展前景分析</w:t>
      </w:r>
    </w:p>
    <w:p>
      <w:pPr>
        <w:spacing w:before="75" w:after="0"/>
      </w:pPr>
      <w:r>
        <w:rPr/>
        <w:t xml:space="preserve">第二节 2026-2031年机顶盒市场发展趋势预测</w:t>
      </w:r>
    </w:p>
    <w:p>
      <w:pPr>
        <w:spacing w:before="75" w:after="0"/>
      </w:pPr>
      <w:r>
        <w:rPr/>
        <w:t xml:space="preserve">一、机顶盒行业发展趋势分析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二、机顶盒行业市场规模预测</w:t>
      </w:r>
    </w:p>
    <w:p>
      <w:pPr>
        <w:spacing w:before="75" w:after="0"/>
      </w:pPr>
      <w:r>
        <w:rPr/>
        <w:t xml:space="preserve">1、机顶盒行业市场容量预测</w:t>
      </w:r>
    </w:p>
    <w:p>
      <w:pPr>
        <w:spacing w:before="75" w:after="0"/>
      </w:pPr>
      <w:r>
        <w:rPr/>
        <w:t xml:space="preserve">2、机顶盒行业销售收入预测</w:t>
      </w:r>
    </w:p>
    <w:p>
      <w:pPr>
        <w:spacing w:before="75" w:after="0"/>
      </w:pPr>
      <w:r>
        <w:rPr/>
        <w:t xml:space="preserve">三、机顶盒行业细分市场发展趋势预测</w:t>
      </w:r>
    </w:p>
    <w:p>
      <w:pPr>
        <w:spacing w:before="75" w:after="0"/>
      </w:pPr>
      <w:r>
        <w:rPr/>
        <w:t xml:space="preserve">第三节 2026-2031年中国机顶盒行业供需预测</w:t>
      </w:r>
    </w:p>
    <w:p>
      <w:pPr>
        <w:spacing w:before="75" w:after="0"/>
      </w:pPr>
      <w:r>
        <w:rPr/>
        <w:t xml:space="preserve">一、2026-2031年中国机顶盒行业供给预测</w:t>
      </w:r>
    </w:p>
    <w:p>
      <w:pPr>
        <w:spacing w:before="75" w:after="0"/>
      </w:pPr>
      <w:r>
        <w:rPr/>
        <w:t xml:space="preserve">二、2026-2031年中国机顶盒行业产量预测</w:t>
      </w:r>
    </w:p>
    <w:p>
      <w:pPr>
        <w:spacing w:before="75" w:after="0"/>
      </w:pPr>
      <w:r>
        <w:rPr/>
        <w:t xml:space="preserve">三、2026-2031年中国机顶盒市场销量预测</w:t>
      </w:r>
    </w:p>
    <w:p>
      <w:pPr>
        <w:spacing w:before="75" w:after="0"/>
      </w:pPr>
      <w:r>
        <w:rPr/>
        <w:t xml:space="preserve">四、2026-2031年中国机顶盒行业供需平衡预测</w:t>
      </w:r>
    </w:p>
    <w:p>
      <w:pPr>
        <w:spacing w:before="75" w:after="0"/>
      </w:pPr>
      <w:r>
        <w:rPr>
          <w:b w:val="1"/>
          <w:bCs w:val="1"/>
        </w:rPr>
        <w:t xml:space="preserve">第十四章 2026-2031年机顶盒行业投资机会与风险防范</w:t>
      </w:r>
    </w:p>
    <w:p>
      <w:pPr>
        <w:spacing w:before="75" w:after="0"/>
      </w:pPr>
      <w:r>
        <w:rPr/>
        <w:t xml:space="preserve">第一节 中国机顶盒行业投资特性分析</w:t>
      </w:r>
    </w:p>
    <w:p>
      <w:pPr>
        <w:spacing w:before="75" w:after="0"/>
      </w:pPr>
      <w:r>
        <w:rPr/>
        <w:t xml:space="preserve">一、机顶盒行业进入壁垒分析</w:t>
      </w:r>
    </w:p>
    <w:p>
      <w:pPr>
        <w:spacing w:before="75" w:after="0"/>
      </w:pPr>
      <w:r>
        <w:rPr/>
        <w:t xml:space="preserve">二、机顶盒行业盈利模式分析</w:t>
      </w:r>
    </w:p>
    <w:p>
      <w:pPr>
        <w:spacing w:before="75" w:after="0"/>
      </w:pPr>
      <w:r>
        <w:rPr/>
        <w:t xml:space="preserve">三、机顶盒行业盈利因素分析</w:t>
      </w:r>
    </w:p>
    <w:p>
      <w:pPr>
        <w:spacing w:before="75" w:after="0"/>
      </w:pPr>
      <w:r>
        <w:rPr/>
        <w:t xml:space="preserve">第二节 中国机顶盒行业投资情况分析</w:t>
      </w:r>
    </w:p>
    <w:p>
      <w:pPr>
        <w:spacing w:before="75" w:after="0"/>
      </w:pPr>
      <w:r>
        <w:rPr/>
        <w:t xml:space="preserve">一、机顶盒行业总体投资及结构</w:t>
      </w:r>
    </w:p>
    <w:p>
      <w:pPr>
        <w:spacing w:before="75" w:after="0"/>
      </w:pPr>
      <w:r>
        <w:rPr/>
        <w:t xml:space="preserve">二、机顶盒行业投资规模情况</w:t>
      </w:r>
    </w:p>
    <w:p>
      <w:pPr>
        <w:spacing w:before="75" w:after="0"/>
      </w:pPr>
      <w:r>
        <w:rPr/>
        <w:t xml:space="preserve">三、机顶盒行业投资项目分析</w:t>
      </w:r>
    </w:p>
    <w:p>
      <w:pPr>
        <w:spacing w:before="75" w:after="0"/>
      </w:pPr>
      <w:r>
        <w:rPr/>
        <w:t xml:space="preserve">第三节 中国机顶盒行业投资风险</w:t>
      </w:r>
    </w:p>
    <w:p>
      <w:pPr>
        <w:spacing w:before="75" w:after="0"/>
      </w:pPr>
      <w:r>
        <w:rPr/>
        <w:t xml:space="preserve">一、机顶盒行业供求风险</w:t>
      </w:r>
    </w:p>
    <w:p>
      <w:pPr>
        <w:spacing w:before="75" w:after="0"/>
      </w:pPr>
      <w:r>
        <w:rPr/>
        <w:t xml:space="preserve">二、机顶盒行业关联产业风险</w:t>
      </w:r>
    </w:p>
    <w:p>
      <w:pPr>
        <w:spacing w:before="75" w:after="0"/>
      </w:pPr>
      <w:r>
        <w:rPr/>
        <w:t xml:space="preserve">三、机顶盒行业产品结构风险</w:t>
      </w:r>
    </w:p>
    <w:p>
      <w:pPr>
        <w:spacing w:before="75" w:after="0"/>
      </w:pPr>
      <w:r>
        <w:rPr/>
        <w:t xml:space="preserve">四、机顶盒行业技术风险</w:t>
      </w:r>
    </w:p>
    <w:p>
      <w:pPr>
        <w:spacing w:before="75" w:after="0"/>
      </w:pPr>
      <w:r>
        <w:rPr/>
        <w:t xml:space="preserve">第四节 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四、机顶盒行业投资机遇</w:t>
      </w:r>
    </w:p>
    <w:p>
      <w:pPr>
        <w:spacing w:before="75" w:after="0"/>
      </w:pPr>
      <w:r>
        <w:rPr>
          <w:b w:val="1"/>
          <w:bCs w:val="1"/>
        </w:rPr>
        <w:t xml:space="preserve">第六部分 发展战略研究</w:t>
      </w:r>
    </w:p>
    <w:p>
      <w:pPr>
        <w:spacing w:before="75" w:after="0"/>
      </w:pPr>
      <w:r>
        <w:rPr>
          <w:b w:val="1"/>
          <w:bCs w:val="1"/>
        </w:rPr>
        <w:t xml:space="preserve">第十五章 机顶盒行业发展战略研究</w:t>
      </w:r>
    </w:p>
    <w:p>
      <w:pPr>
        <w:spacing w:before="75" w:after="0"/>
      </w:pPr>
      <w:r>
        <w:rPr/>
        <w:t xml:space="preserve">第一节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对中国机顶盒品牌的战略思考</w:t>
      </w:r>
    </w:p>
    <w:p>
      <w:pPr>
        <w:spacing w:before="75" w:after="0"/>
      </w:pPr>
      <w:r>
        <w:rPr/>
        <w:t xml:space="preserve">一、机顶盒品牌的重要性</w:t>
      </w:r>
    </w:p>
    <w:p>
      <w:pPr>
        <w:spacing w:before="75" w:after="0"/>
      </w:pPr>
      <w:r>
        <w:rPr/>
        <w:t xml:space="preserve">二、机顶盒实施品牌战略的意义</w:t>
      </w:r>
    </w:p>
    <w:p>
      <w:pPr>
        <w:spacing w:before="75" w:after="0"/>
      </w:pPr>
      <w:r>
        <w:rPr/>
        <w:t xml:space="preserve">三、机顶盒企业品牌的现状分析</w:t>
      </w:r>
    </w:p>
    <w:p>
      <w:pPr>
        <w:spacing w:before="75" w:after="0"/>
      </w:pPr>
      <w:r>
        <w:rPr/>
        <w:t xml:space="preserve">四、中国机顶盒企业的品牌战略</w:t>
      </w:r>
    </w:p>
    <w:p>
      <w:pPr>
        <w:spacing w:before="75" w:after="0"/>
      </w:pPr>
      <w:r>
        <w:rPr/>
        <w:t xml:space="preserve">五、机顶盒品牌战略管理的策略</w:t>
      </w:r>
    </w:p>
    <w:p>
      <w:pPr>
        <w:spacing w:before="75" w:after="0"/>
      </w:pPr>
      <w:r>
        <w:rPr/>
        <w:t xml:space="preserve">第三节 机顶盒行业经营策略分析</w:t>
      </w:r>
    </w:p>
    <w:p>
      <w:pPr>
        <w:spacing w:before="75" w:after="0"/>
      </w:pPr>
      <w:r>
        <w:rPr/>
        <w:t xml:space="preserve">一、机顶盒市场细分策略</w:t>
      </w:r>
    </w:p>
    <w:p>
      <w:pPr>
        <w:spacing w:before="75" w:after="0"/>
      </w:pPr>
      <w:r>
        <w:rPr/>
        <w:t xml:space="preserve">二、机顶盒市场创新策略</w:t>
      </w:r>
    </w:p>
    <w:p>
      <w:pPr>
        <w:spacing w:before="75" w:after="0"/>
      </w:pPr>
      <w:r>
        <w:rPr/>
        <w:t xml:space="preserve">三、品牌定位与品类规划</w:t>
      </w:r>
    </w:p>
    <w:p>
      <w:pPr>
        <w:spacing w:before="75" w:after="0"/>
      </w:pPr>
      <w:r>
        <w:rPr/>
        <w:t xml:space="preserve">四、机顶盒新产品差异化战略</w:t>
      </w:r>
    </w:p>
    <w:p>
      <w:pPr>
        <w:spacing w:before="75" w:after="0"/>
      </w:pPr>
      <w:r>
        <w:rPr/>
        <w:t xml:space="preserve">第四节 机顶盒行业投资战略研究</w:t>
      </w:r>
    </w:p>
    <w:p>
      <w:pPr>
        <w:spacing w:before="75" w:after="0"/>
      </w:pPr>
      <w:r>
        <w:rPr/>
        <w:t xml:space="preserve">一、2021-2026年机顶盒行业投资战略</w:t>
      </w:r>
    </w:p>
    <w:p>
      <w:pPr>
        <w:spacing w:before="75" w:after="0"/>
      </w:pPr>
      <w:r>
        <w:rPr/>
        <w:t xml:space="preserve">二、2026-2031年机顶盒行业投资战略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图表：2021-2026年中国机顶盒行业盈利能力分析</w:t>
      </w:r>
    </w:p>
    <w:p>
      <w:pPr>
        <w:spacing w:before="75" w:after="0"/>
      </w:pPr>
      <w:r>
        <w:rPr/>
        <w:t xml:space="preserve">图表：2021-2026年中国机顶盒行业运营能力分析</w:t>
      </w:r>
    </w:p>
    <w:p>
      <w:pPr>
        <w:spacing w:before="75" w:after="0"/>
      </w:pPr>
      <w:r>
        <w:rPr/>
        <w:t xml:space="preserve">图表：2021-2026年中国机顶盒行业偿债能力分析</w:t>
      </w:r>
    </w:p>
    <w:p>
      <w:pPr>
        <w:spacing w:before="75" w:after="0"/>
      </w:pPr>
      <w:r>
        <w:rPr/>
        <w:t xml:space="preserve">图表：2021-2026年中国机顶盒行业发展能力分析</w:t>
      </w:r>
    </w:p>
    <w:p>
      <w:pPr>
        <w:spacing w:before="75" w:after="0"/>
      </w:pPr>
      <w:r>
        <w:rPr/>
        <w:t xml:space="preserve">图表：2021-2026年中国机顶盒行业经营效益分析</w:t>
      </w:r>
    </w:p>
    <w:p>
      <w:pPr>
        <w:spacing w:before="75" w:after="0"/>
      </w:pPr>
      <w:r>
        <w:rPr/>
        <w:t xml:space="preserve">图表：2021-2026年不同规模企业利润总额分布</w:t>
      </w:r>
    </w:p>
    <w:p>
      <w:pPr>
        <w:spacing w:before="75" w:after="0"/>
      </w:pPr>
      <w:r>
        <w:rPr/>
        <w:t xml:space="preserve">图表：2021-2026年机顶盒行业不同规模企业从业人员分布</w:t>
      </w:r>
    </w:p>
    <w:p>
      <w:pPr>
        <w:spacing w:before="75" w:after="0"/>
      </w:pPr>
      <w:r>
        <w:rPr/>
        <w:t xml:space="preserve">图表：2021-2026年机顶盒行业不同规模企业销售收入分布</w:t>
      </w:r>
    </w:p>
    <w:p>
      <w:pPr>
        <w:spacing w:before="75" w:after="0"/>
      </w:pPr>
      <w:r>
        <w:rPr/>
        <w:t xml:space="preserve">图表：2021-2026年机顶盒行业不同规模企业资产总额分布</w:t>
      </w:r>
    </w:p>
    <w:p>
      <w:pPr>
        <w:spacing w:before="75" w:after="0"/>
      </w:pPr>
      <w:r>
        <w:rPr/>
        <w:t xml:space="preserve">图表：2021-2026年机顶盒行业不同规模企业数量分布</w:t>
      </w:r>
    </w:p>
    <w:p>
      <w:pPr>
        <w:spacing w:before="75" w:after="0"/>
      </w:pPr>
      <w:r>
        <w:rPr/>
        <w:t xml:space="preserve">图表：2021-2026年机顶盒行业不同性质企业利润总额分布</w:t>
      </w:r>
    </w:p>
    <w:p>
      <w:pPr>
        <w:spacing w:before="75" w:after="0"/>
      </w:pPr>
      <w:r>
        <w:rPr/>
        <w:t xml:space="preserve">图表：2021-2026年机顶盒行业不同性质企业从业人员分布</w:t>
      </w:r>
    </w:p>
    <w:p>
      <w:pPr>
        <w:spacing w:before="75" w:after="0"/>
      </w:pPr>
      <w:r>
        <w:rPr/>
        <w:t xml:space="preserve">图表：2021-2026年机顶盒行业不同性质企业销售收入分布</w:t>
      </w:r>
    </w:p>
    <w:p>
      <w:pPr>
        <w:spacing w:before="75" w:after="0"/>
      </w:pPr>
      <w:r>
        <w:rPr/>
        <w:t xml:space="preserve">图表：2021-2026年机顶盒行业不同性质企业资产总额分布</w:t>
      </w:r>
    </w:p>
    <w:p>
      <w:pPr>
        <w:spacing w:before="75" w:after="0"/>
      </w:pPr>
      <w:r>
        <w:rPr/>
        <w:t xml:space="preserve">图表：2021-2026年机顶盒行业不同性质企业数量分布</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图表：2021-2026年机顶盒行业重要数据指标比较</w:t>
      </w:r>
    </w:p>
    <w:p>
      <w:pPr>
        <w:spacing w:before="75" w:after="0"/>
      </w:pPr>
      <w:r>
        <w:rPr/>
        <w:t xml:space="preserve">图表：2021-2026年中国机顶盒市场占全球份额比较</w:t>
      </w:r>
    </w:p>
    <w:p>
      <w:pPr>
        <w:spacing w:before="75" w:after="0"/>
      </w:pPr>
      <w:r>
        <w:rPr/>
        <w:t xml:space="preserve">图表：2021-2026年机顶盒行业工业总产值</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图表：2021-2026年机顶盒行业产能分析</w:t>
      </w:r>
    </w:p>
    <w:p>
      <w:pPr>
        <w:spacing w:before="75" w:after="0"/>
      </w:pPr>
      <w:r>
        <w:rPr/>
        <w:t xml:space="preserve">图表：2021-2026年机顶盒行业产量分析</w:t>
      </w:r>
    </w:p>
    <w:p>
      <w:pPr>
        <w:spacing w:before="75" w:after="0"/>
      </w:pPr>
      <w:r>
        <w:rPr/>
        <w:t xml:space="preserve">图表：2021-2026年机顶盒行业需求分析</w:t>
      </w:r>
    </w:p>
    <w:p>
      <w:pPr>
        <w:spacing w:before="75" w:after="0"/>
      </w:pPr>
      <w:r>
        <w:rPr/>
        <w:t xml:space="preserve">图表：2021-2026年机顶盒行业进口数据</w:t>
      </w:r>
    </w:p>
    <w:p>
      <w:pPr>
        <w:spacing w:before="75" w:after="0"/>
      </w:pPr>
      <w:r>
        <w:rPr/>
        <w:t xml:space="preserve">图表：2021-2026年机顶盒行业出口数据</w:t>
      </w:r>
    </w:p>
    <w:p>
      <w:pPr>
        <w:spacing w:before="75" w:after="0"/>
      </w:pPr>
      <w:r>
        <w:rPr/>
        <w:t xml:space="preserve">图表：2021-2026年机顶盒行业集中度</w:t>
      </w:r>
    </w:p>
    <w:p>
      <w:pPr>
        <w:spacing w:before="75" w:after="0"/>
      </w:pPr>
      <w:r>
        <w:rPr/>
        <w:t xml:space="preserve">图表：2026-2031年机顶盒行业市场规模预测</w:t>
      </w:r>
    </w:p>
    <w:p>
      <w:pPr>
        <w:spacing w:before="75" w:after="0"/>
      </w:pPr>
      <w:r>
        <w:rPr/>
        <w:t xml:space="preserve">图表：2026-2031年机顶盒行业销售收入预测</w:t>
      </w:r>
    </w:p>
    <w:p>
      <w:pPr>
        <w:spacing w:before="75" w:after="0"/>
      </w:pPr>
      <w:r>
        <w:rPr/>
        <w:t xml:space="preserve">图表：2026-2031年机顶盒行业产量预测</w:t>
      </w:r>
    </w:p>
    <w:p>
      <w:pPr>
        <w:spacing w:before="75" w:after="0"/>
      </w:pPr>
      <w:r>
        <w:rPr/>
        <w:t xml:space="preserve">图表：2026-2031年机顶盒行业竞争格局预测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2026-2031年中国机顶盒行业全景调研与发展战略研究咨询报告</dc:title>
  <dc:description>2026-2031年中国机顶盒行业全景调研与发展战略研究咨询报告</dc:description>
  <dc:subject>2026-2031年中国机顶盒行业全景调研与发展战略研究咨询报告</dc:subject>
  <cp:keywords>研究报告</cp:keywords>
  <cp:category>研究报告</cp:category>
  <cp:lastModifiedBy>北京中道泰和信息咨询有限公司</cp:lastModifiedBy>
  <dcterms:created xsi:type="dcterms:W3CDTF">2026-03-26T10:24:36+08:00</dcterms:created>
  <dcterms:modified xsi:type="dcterms:W3CDTF">2026-03-26T10:24:36+08:00</dcterms:modified>
</cp:coreProperties>
</file>

<file path=docProps/custom.xml><?xml version="1.0" encoding="utf-8"?>
<Properties xmlns="http://schemas.openxmlformats.org/officeDocument/2006/custom-properties" xmlns:vt="http://schemas.openxmlformats.org/officeDocument/2006/docPropsVTypes"/>
</file>