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2024-2029年互联网对中国幼儿教育行业机遇挑战与应对策略研究咨询报告</w:t>
      </w:r>
    </w:p>
    <w:p>
      <w:pPr>
        <w:spacing w:after="150"/>
      </w:pPr>
      <w:r>
        <w:rPr>
          <w:b w:val="1"/>
          <w:bCs w:val="1"/>
        </w:rPr>
        <w:t xml:space="preserve">报告简介</w:t>
      </w:r>
    </w:p>
    <w:p>
      <w:pPr>
        <w:spacing w:after="150"/>
      </w:pPr>
      <w:r>
        <w:rPr/>
        <w:t xml:space="preserve">随着互联网的发展，国家对教育行业的高度重视、云计算等相关技术的应用和推广，以及人们对知识和技能的需求，推动在线教育市场快速发展。从细分市场、接入终端、技术支持层面分析，在线教育行业表现出以下趋势：在线职业教育用户需求旺盛，发展空间广阔。随着经济的发展、知识更新换代速度加快，一方面社会对技能型人才的需求越来越强烈，职业教育是大势所趋;另一方面“人才”为提升自身竞争力，主动接受职业技能培训的意愿强烈，且有相应的付费能力。在线职业教育用户群体清晰、盈利模式成熟，如能进一步与企业结合，做到“互联网+教育+就业”一站式资源整合，市场前景将十分乐观。</w:t>
      </w:r>
    </w:p>
    <w:p>
      <w:pPr>
        <w:spacing w:after="150"/>
      </w:pPr>
      <w:r>
        <w:rPr/>
        <w:t xml:space="preserve">近年来，在国际范围内有两种力量推动决策者关注幼儿教育事业的发展。在我国，由于经济体制正处在向市场经济转型过程中，幼儿教育事业的发展除了面临以上国际范围内普遍的发展战略问题外，还必须面对体制改革带给幼儿教育的转型问题，必须解决过去计划经济体制下，幼儿教育由单位提供转向社会提供过程中的矛盾和困难。同时面对发展和转型问题，使得现阶段我国幼儿教育事业出现不少混乱，政策设计缺乏整体性和针对性。为了厘清幼儿教育事业发展的整体框架，有必要超越幼儿教育的范畴，站在更加宽广的社会发展角度理解我国幼儿教育事、比发展的终极目标和阶段目标，设计现时和长远的支持性政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相关报刊杂志的基础信息以及幼儿教育行业研究单位等公布和提供的大量资料。报告对我国幼儿教育行业的供需状况、发展现状、子行业发展变化等进行了分析，重点分析了国内外幼儿教育行业的发展现状、如何面对行业的发展挑战、行业的发展建议、行业竞争力，以及行业的投资分析和趋势预测等等。报告还综合了幼儿教育行业的整体发展动态，对行业在产品方面提供了参考建议和具体解决办法。报告对于幼儿教育产品生产企业、经销商、行业管理部门以及拟进入该行业的投资者具有重要的参考价值，对于研究我国幼儿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互联网环境下幼儿教育行业的机会与挑战 1</w:t>
      </w:r>
    </w:p>
    <w:p>
      <w:pPr>
        <w:spacing w:after="150"/>
      </w:pPr>
      <w:r>
        <w:rPr/>
        <w:t xml:space="preserve">第一节 2019-2023年互联网发展概况 1</w:t>
      </w:r>
    </w:p>
    <w:p>
      <w:pPr>
        <w:spacing w:after="150"/>
      </w:pPr>
      <w:r>
        <w:rPr/>
        <w:t xml:space="preserve">一、2019-2023年互联网普及应用增长分析 1</w:t>
      </w:r>
    </w:p>
    <w:p>
      <w:pPr>
        <w:spacing w:after="150"/>
      </w:pPr>
      <w:r>
        <w:rPr/>
        <w:t xml:space="preserve">二、2019-2023年网络购物市场发展情况分析 2</w:t>
      </w:r>
    </w:p>
    <w:p>
      <w:pPr>
        <w:spacing w:after="150"/>
      </w:pPr>
      <w:r>
        <w:rPr/>
        <w:t xml:space="preserve">三、2019-2023年移动互联网发展情况分析 4</w:t>
      </w:r>
    </w:p>
    <w:p>
      <w:pPr>
        <w:spacing w:after="150"/>
      </w:pPr>
      <w:r>
        <w:rPr/>
        <w:t xml:space="preserve">第二节 互联网环境下幼儿教育行业的机会与挑战 5</w:t>
      </w:r>
    </w:p>
    <w:p>
      <w:pPr>
        <w:spacing w:after="150"/>
      </w:pPr>
      <w:r>
        <w:rPr/>
        <w:t xml:space="preserve">一、互联网时代幼儿教育行业大环境如何变化 5</w:t>
      </w:r>
    </w:p>
    <w:p>
      <w:pPr>
        <w:spacing w:after="150"/>
      </w:pPr>
      <w:r>
        <w:rPr/>
        <w:t xml:space="preserve">二、互联网给幼儿教育行业带来的突破机遇分析 6</w:t>
      </w:r>
    </w:p>
    <w:p>
      <w:pPr>
        <w:spacing w:after="150"/>
      </w:pPr>
      <w:r>
        <w:rPr/>
        <w:t xml:space="preserve">1、互联网如何直击传统幼儿教育消费痛点 6</w:t>
      </w:r>
    </w:p>
    <w:p>
      <w:pPr>
        <w:spacing w:after="150"/>
      </w:pPr>
      <w:r>
        <w:rPr/>
        <w:t xml:space="preserve">2、互联网如何助力幼儿教育企业开拓市场 7</w:t>
      </w:r>
    </w:p>
    <w:p>
      <w:pPr>
        <w:spacing w:after="150"/>
      </w:pPr>
      <w:r>
        <w:rPr/>
        <w:t xml:space="preserve">3、电商如何成为传统幼儿教育企业的突破口 7</w:t>
      </w:r>
    </w:p>
    <w:p>
      <w:pPr>
        <w:spacing w:after="150"/>
      </w:pPr>
      <w:r>
        <w:rPr/>
        <w:t xml:space="preserve">三、幼儿教育电商需要解决的难题和挑战分析 7</w:t>
      </w:r>
    </w:p>
    <w:p>
      <w:pPr>
        <w:spacing w:after="150"/>
      </w:pPr>
      <w:r>
        <w:rPr/>
        <w:t xml:space="preserve">1、线上与线下博弈问题分析 7</w:t>
      </w:r>
    </w:p>
    <w:p>
      <w:pPr>
        <w:spacing w:after="150"/>
      </w:pPr>
      <w:r>
        <w:rPr/>
        <w:t xml:space="preserve">2、物流与客户体验问题分析 7</w:t>
      </w:r>
    </w:p>
    <w:p>
      <w:pPr>
        <w:spacing w:after="150"/>
      </w:pPr>
      <w:r>
        <w:rPr/>
        <w:t xml:space="preserve">3、引流与流量转化率问题分析 8</w:t>
      </w:r>
    </w:p>
    <w:p>
      <w:pPr>
        <w:spacing w:after="150"/>
      </w:pPr>
      <w:r>
        <w:rPr/>
        <w:t xml:space="preserve">4、幼儿教育企业生产方式变革问题分析 8</w:t>
      </w:r>
    </w:p>
    <w:p>
      <w:pPr>
        <w:spacing w:after="150"/>
      </w:pPr>
      <w:r>
        <w:rPr/>
        <w:t xml:space="preserve">第三节 互联网对幼儿教育行业的改造与重构 9</w:t>
      </w:r>
    </w:p>
    <w:p>
      <w:pPr>
        <w:spacing w:after="150"/>
      </w:pPr>
      <w:r>
        <w:rPr/>
        <w:t xml:space="preserve">一、互联网如何重构幼儿教育行业供应链格局 9</w:t>
      </w:r>
    </w:p>
    <w:p>
      <w:pPr>
        <w:spacing w:after="150"/>
      </w:pPr>
      <w:r>
        <w:rPr/>
        <w:t xml:space="preserve">二、互联网改变幼儿教育生产厂商的营销模式分析 9</w:t>
      </w:r>
    </w:p>
    <w:p>
      <w:pPr>
        <w:spacing w:after="150"/>
      </w:pPr>
      <w:r>
        <w:rPr/>
        <w:t xml:space="preserve">三、互联网导致幼儿教育领域利益重新分配分析 10</w:t>
      </w:r>
    </w:p>
    <w:p>
      <w:pPr>
        <w:spacing w:after="150"/>
      </w:pPr>
      <w:r>
        <w:rPr/>
        <w:t xml:space="preserve">四、互联网如何改变幼儿教育行业竞争格局 11</w:t>
      </w:r>
    </w:p>
    <w:p>
      <w:pPr>
        <w:spacing w:after="150"/>
      </w:pPr>
      <w:r>
        <w:rPr/>
        <w:t xml:space="preserve">第四节 幼儿教育与互联网融合创新机会孕育 11</w:t>
      </w:r>
    </w:p>
    <w:p>
      <w:pPr>
        <w:spacing w:after="150"/>
      </w:pPr>
      <w:r>
        <w:rPr/>
        <w:t xml:space="preserve">一、幼儿教育电商政策变化趋势分析 11</w:t>
      </w:r>
    </w:p>
    <w:p>
      <w:pPr>
        <w:spacing w:after="150"/>
      </w:pPr>
      <w:r>
        <w:rPr/>
        <w:t xml:space="preserve">二、电子商务消费环境趋势分析 12</w:t>
      </w:r>
    </w:p>
    <w:p>
      <w:pPr>
        <w:spacing w:after="150"/>
      </w:pPr>
      <w:r>
        <w:rPr/>
        <w:t xml:space="preserve">三、互联网技术对行业支撑作用分析 12</w:t>
      </w:r>
    </w:p>
    <w:p>
      <w:pPr>
        <w:spacing w:after="150"/>
      </w:pPr>
      <w:r>
        <w:rPr/>
        <w:t xml:space="preserve">四、幼儿教育电商黄金发展期机遇分析 12</w:t>
      </w:r>
    </w:p>
    <w:p>
      <w:pPr>
        <w:spacing w:after="150"/>
      </w:pPr>
      <w:r>
        <w:rPr>
          <w:b w:val="1"/>
          <w:bCs w:val="1"/>
        </w:rPr>
        <w:t xml:space="preserve">第二章 幼儿教育电商行业未来前景与市场空间预测 13</w:t>
      </w:r>
    </w:p>
    <w:p>
      <w:pPr>
        <w:spacing w:after="150"/>
      </w:pPr>
      <w:r>
        <w:rPr/>
        <w:t xml:space="preserve">第一节 幼儿教育电商发展现状分析 13</w:t>
      </w:r>
    </w:p>
    <w:p>
      <w:pPr>
        <w:spacing w:after="150"/>
      </w:pPr>
      <w:r>
        <w:rPr/>
        <w:t xml:space="preserve">一、幼儿教育电商总体开展情况 13</w:t>
      </w:r>
    </w:p>
    <w:p>
      <w:pPr>
        <w:spacing w:after="150"/>
      </w:pPr>
      <w:r>
        <w:rPr/>
        <w:t xml:space="preserve">二、幼儿教育电商交易规模分析 13</w:t>
      </w:r>
    </w:p>
    <w:p>
      <w:pPr>
        <w:spacing w:after="150"/>
      </w:pPr>
      <w:r>
        <w:rPr/>
        <w:t xml:space="preserve">三、与国外幼儿教育电商渗透率比较 14</w:t>
      </w:r>
    </w:p>
    <w:p>
      <w:pPr>
        <w:spacing w:after="150"/>
      </w:pPr>
      <w:r>
        <w:rPr/>
        <w:t xml:space="preserve">四、幼儿教育电商规模占网络教育比重 14</w:t>
      </w:r>
    </w:p>
    <w:p>
      <w:pPr>
        <w:spacing w:after="150"/>
      </w:pPr>
      <w:r>
        <w:rPr/>
        <w:t xml:space="preserve">五、幼儿教育电商交易品类 14</w:t>
      </w:r>
    </w:p>
    <w:p>
      <w:pPr>
        <w:spacing w:after="150"/>
      </w:pPr>
      <w:r>
        <w:rPr/>
        <w:t xml:space="preserve">六、2019-2023年双11幼儿教育电商业绩 14</w:t>
      </w:r>
    </w:p>
    <w:p>
      <w:pPr>
        <w:spacing w:after="150"/>
      </w:pPr>
      <w:r>
        <w:rPr/>
        <w:t xml:space="preserve">第二节 幼儿教育电商行业市场格局分析 15</w:t>
      </w:r>
    </w:p>
    <w:p>
      <w:pPr>
        <w:spacing w:after="150"/>
      </w:pPr>
      <w:r>
        <w:rPr/>
        <w:t xml:space="preserve">一、幼儿教育电商行业参与者结构 15</w:t>
      </w:r>
    </w:p>
    <w:p>
      <w:pPr>
        <w:spacing w:after="150"/>
      </w:pPr>
      <w:r>
        <w:rPr/>
        <w:t xml:space="preserve">二、幼儿教育电商行业竞争者类型 15</w:t>
      </w:r>
    </w:p>
    <w:p>
      <w:pPr>
        <w:spacing w:after="150"/>
      </w:pPr>
      <w:r>
        <w:rPr/>
        <w:t xml:space="preserve">三、幼儿教育电商行业市场占有率 15</w:t>
      </w:r>
    </w:p>
    <w:p>
      <w:pPr>
        <w:spacing w:after="150"/>
      </w:pPr>
      <w:r>
        <w:rPr/>
        <w:t xml:space="preserve">第三节 幼儿教育电商行业盈利能力分析 16</w:t>
      </w:r>
    </w:p>
    <w:p>
      <w:pPr>
        <w:spacing w:after="150"/>
      </w:pPr>
      <w:r>
        <w:rPr/>
        <w:t xml:space="preserve">一、幼儿教育电商企业总体营收情况 16</w:t>
      </w:r>
    </w:p>
    <w:p>
      <w:pPr>
        <w:spacing w:after="150"/>
      </w:pPr>
      <w:r>
        <w:rPr/>
        <w:t xml:space="preserve">二、幼儿教育电商行业经营成本分析 16</w:t>
      </w:r>
    </w:p>
    <w:p>
      <w:pPr>
        <w:spacing w:after="150"/>
      </w:pPr>
      <w:r>
        <w:rPr/>
        <w:t xml:space="preserve">三、幼儿教育电商行业盈利模式分析 16</w:t>
      </w:r>
    </w:p>
    <w:p>
      <w:pPr>
        <w:spacing w:after="150"/>
      </w:pPr>
      <w:r>
        <w:rPr/>
        <w:t xml:space="preserve">1、中介商 16</w:t>
      </w:r>
    </w:p>
    <w:p>
      <w:pPr>
        <w:spacing w:after="150"/>
      </w:pPr>
      <w:r>
        <w:rPr/>
        <w:t xml:space="preserve">2、入驻费 17</w:t>
      </w:r>
    </w:p>
    <w:p>
      <w:pPr>
        <w:spacing w:after="150"/>
      </w:pPr>
      <w:r>
        <w:rPr/>
        <w:t xml:space="preserve">3、会员服务 17</w:t>
      </w:r>
    </w:p>
    <w:p>
      <w:pPr>
        <w:spacing w:after="150"/>
      </w:pPr>
      <w:r>
        <w:rPr/>
        <w:t xml:space="preserve">4、付费课程 17</w:t>
      </w:r>
    </w:p>
    <w:p>
      <w:pPr>
        <w:spacing w:after="150"/>
      </w:pPr>
      <w:r>
        <w:rPr/>
        <w:t xml:space="preserve">四、幼儿教育电商行业盈利水平分析 18</w:t>
      </w:r>
    </w:p>
    <w:p>
      <w:pPr>
        <w:spacing w:after="150"/>
      </w:pPr>
      <w:r>
        <w:rPr/>
        <w:t xml:space="preserve">五、幼儿教育电子商务盈利制约因素 18</w:t>
      </w:r>
    </w:p>
    <w:p>
      <w:pPr>
        <w:spacing w:after="150"/>
      </w:pPr>
      <w:r>
        <w:rPr/>
        <w:t xml:space="preserve">第四节 幼儿在线教育行业未来前景及趋势分析 19</w:t>
      </w:r>
    </w:p>
    <w:p>
      <w:pPr>
        <w:spacing w:after="150"/>
      </w:pPr>
      <w:r>
        <w:rPr/>
        <w:t xml:space="preserve">一、2019-2023年我国幼儿在线教育行业市场空间测算 19</w:t>
      </w:r>
    </w:p>
    <w:p>
      <w:pPr>
        <w:spacing w:after="150"/>
      </w:pPr>
      <w:r>
        <w:rPr/>
        <w:t xml:space="preserve">二、2024-2029年幼儿教育电商规模预测 19</w:t>
      </w:r>
    </w:p>
    <w:p>
      <w:pPr>
        <w:spacing w:after="150"/>
      </w:pPr>
      <w:r>
        <w:rPr/>
        <w:t xml:space="preserve">三、我国幼儿在线教育趋势分析 20</w:t>
      </w:r>
    </w:p>
    <w:p>
      <w:pPr>
        <w:spacing w:after="150"/>
      </w:pPr>
      <w:r>
        <w:rPr>
          <w:b w:val="1"/>
          <w:bCs w:val="1"/>
        </w:rPr>
        <w:t xml:space="preserve">第三章 幼儿教育企业切入电商战略规划及模式选择 21</w:t>
      </w:r>
    </w:p>
    <w:p>
      <w:pPr>
        <w:spacing w:after="150"/>
      </w:pPr>
      <w:r>
        <w:rPr/>
        <w:t xml:space="preserve">第一节 幼儿教育企业电商发展战略规划 21</w:t>
      </w:r>
    </w:p>
    <w:p>
      <w:pPr>
        <w:spacing w:after="150"/>
      </w:pPr>
      <w:r>
        <w:rPr/>
        <w:t xml:space="preserve">一、幼儿教育企业如何正确定位 21</w:t>
      </w:r>
    </w:p>
    <w:p>
      <w:pPr>
        <w:spacing w:after="150"/>
      </w:pPr>
      <w:r>
        <w:rPr/>
        <w:t xml:space="preserve">二、幼儿教育电商核心业务确定策略 21</w:t>
      </w:r>
    </w:p>
    <w:p>
      <w:pPr>
        <w:spacing w:after="150"/>
      </w:pPr>
      <w:r>
        <w:rPr/>
        <w:t xml:space="preserve">三、幼儿教育企业电商化组织变革策略 22</w:t>
      </w:r>
    </w:p>
    <w:p>
      <w:pPr>
        <w:spacing w:after="150"/>
      </w:pPr>
      <w:r>
        <w:rPr/>
        <w:t xml:space="preserve">1、幼儿教育电商组织结构变革策略分析 22</w:t>
      </w:r>
    </w:p>
    <w:p>
      <w:pPr>
        <w:spacing w:after="150"/>
      </w:pPr>
      <w:r>
        <w:rPr/>
        <w:t xml:space="preserve">2、幼儿教育电商业务流程重构策略分析 22</w:t>
      </w:r>
    </w:p>
    <w:p>
      <w:pPr>
        <w:spacing w:after="150"/>
      </w:pPr>
      <w:r>
        <w:rPr/>
        <w:t xml:space="preserve">第二节 垂直平台类幼儿教育电商运营模式解析 23</w:t>
      </w:r>
    </w:p>
    <w:p>
      <w:pPr>
        <w:spacing w:after="150"/>
      </w:pPr>
      <w:r>
        <w:rPr/>
        <w:t xml:space="preserve">一、垂直平台类电商业务系统结构分析 23</w:t>
      </w:r>
    </w:p>
    <w:p>
      <w:pPr>
        <w:spacing w:after="150"/>
      </w:pPr>
      <w:r>
        <w:rPr/>
        <w:t xml:space="preserve">二、垂直平台类幼儿教育电商盈利模式分析 23</w:t>
      </w:r>
    </w:p>
    <w:p>
      <w:pPr>
        <w:spacing w:after="150"/>
      </w:pPr>
      <w:r>
        <w:rPr/>
        <w:t xml:space="preserve">三、垂直平台类幼儿教育电商运营成本分析 24</w:t>
      </w:r>
    </w:p>
    <w:p>
      <w:pPr>
        <w:spacing w:after="150"/>
      </w:pPr>
      <w:r>
        <w:rPr/>
        <w:t xml:space="preserve">四、垂直平台类幼儿教育电商盈利空间分析 24</w:t>
      </w:r>
    </w:p>
    <w:p>
      <w:pPr>
        <w:spacing w:after="150"/>
      </w:pPr>
      <w:r>
        <w:rPr/>
        <w:t xml:space="preserve">五、垂直平台类幼儿教育电商经营风险分析 24</w:t>
      </w:r>
    </w:p>
    <w:p>
      <w:pPr>
        <w:spacing w:after="150"/>
      </w:pPr>
      <w:r>
        <w:rPr/>
        <w:t xml:space="preserve">六、垂直平台类幼儿教育电商优劣势分析 24</w:t>
      </w:r>
    </w:p>
    <w:p>
      <w:pPr>
        <w:spacing w:after="150"/>
      </w:pPr>
      <w:r>
        <w:rPr/>
        <w:t xml:space="preserve">七、垂直平台类幼儿教育电商关键资源能力分析 25</w:t>
      </w:r>
    </w:p>
    <w:p>
      <w:pPr>
        <w:spacing w:after="150"/>
      </w:pPr>
      <w:r>
        <w:rPr/>
        <w:t xml:space="preserve">第三节 垂直自营类幼儿教育电商运营模式解析 25</w:t>
      </w:r>
    </w:p>
    <w:p>
      <w:pPr>
        <w:spacing w:after="150"/>
      </w:pPr>
      <w:r>
        <w:rPr/>
        <w:t xml:space="preserve">一、垂直自营类电商业务系统结构分析 25</w:t>
      </w:r>
    </w:p>
    <w:p>
      <w:pPr>
        <w:spacing w:after="150"/>
      </w:pPr>
      <w:r>
        <w:rPr/>
        <w:t xml:space="preserve">二、垂直自营类幼儿教育电商盈利模式分析 25</w:t>
      </w:r>
    </w:p>
    <w:p>
      <w:pPr>
        <w:spacing w:after="150"/>
      </w:pPr>
      <w:r>
        <w:rPr/>
        <w:t xml:space="preserve">三、垂直自营类幼儿教育电商运营成本分析 25</w:t>
      </w:r>
    </w:p>
    <w:p>
      <w:pPr>
        <w:spacing w:after="150"/>
      </w:pPr>
      <w:r>
        <w:rPr/>
        <w:t xml:space="preserve">四、垂直自营类幼儿教育电商盈利空间分析 26</w:t>
      </w:r>
    </w:p>
    <w:p>
      <w:pPr>
        <w:spacing w:after="150"/>
      </w:pPr>
      <w:r>
        <w:rPr/>
        <w:t xml:space="preserve">五、垂直自营类幼儿教育电商经营风险分析 26</w:t>
      </w:r>
    </w:p>
    <w:p>
      <w:pPr>
        <w:spacing w:after="150"/>
      </w:pPr>
      <w:r>
        <w:rPr/>
        <w:t xml:space="preserve">六、垂直自营类幼儿教育电商优劣势分析分析 26</w:t>
      </w:r>
    </w:p>
    <w:p>
      <w:pPr>
        <w:spacing w:after="150"/>
      </w:pPr>
      <w:r>
        <w:rPr/>
        <w:t xml:space="preserve">七、垂直自营类幼儿教育电商关键资源能力分析 27</w:t>
      </w:r>
    </w:p>
    <w:p>
      <w:pPr>
        <w:spacing w:after="150"/>
      </w:pPr>
      <w:r>
        <w:rPr/>
        <w:t xml:space="preserve">第四节 平台+自营类幼儿教育电商运营模式解析 27</w:t>
      </w:r>
    </w:p>
    <w:p>
      <w:pPr>
        <w:spacing w:after="150"/>
      </w:pPr>
      <w:r>
        <w:rPr/>
        <w:t xml:space="preserve">一、平台+自营类幼儿教育电商优势分析 27</w:t>
      </w:r>
    </w:p>
    <w:p>
      <w:pPr>
        <w:spacing w:after="150"/>
      </w:pPr>
      <w:r>
        <w:rPr/>
        <w:t xml:space="preserve">二、垂直自营电商平台化可行性分析 27</w:t>
      </w:r>
    </w:p>
    <w:p>
      <w:pPr>
        <w:spacing w:after="150"/>
      </w:pPr>
      <w:r>
        <w:rPr/>
        <w:t xml:space="preserve">三、垂直自营电商平台化成功案例解析 27</w:t>
      </w:r>
    </w:p>
    <w:p>
      <w:pPr>
        <w:spacing w:after="150"/>
      </w:pPr>
      <w:r>
        <w:rPr/>
        <w:t xml:space="preserve">四、垂直自营电商平台化经营风险预估 27</w:t>
      </w:r>
    </w:p>
    <w:p>
      <w:pPr>
        <w:spacing w:after="150"/>
      </w:pPr>
      <w:r>
        <w:rPr/>
        <w:t xml:space="preserve">五、垂直自营平台化的关键资源能力分析 28</w:t>
      </w:r>
    </w:p>
    <w:p>
      <w:pPr>
        <w:spacing w:after="150"/>
      </w:pPr>
      <w:r>
        <w:rPr/>
        <w:t xml:space="preserve">六、垂直自营平台化的切入策略 28</w:t>
      </w:r>
    </w:p>
    <w:p>
      <w:pPr>
        <w:spacing w:after="150"/>
      </w:pPr>
      <w:r>
        <w:rPr/>
        <w:t xml:space="preserve">第五节 幼儿教育企业利用第三方平台模式解析 28</w:t>
      </w:r>
    </w:p>
    <w:p>
      <w:pPr>
        <w:spacing w:after="150"/>
      </w:pPr>
      <w:r>
        <w:rPr/>
        <w:t xml:space="preserve">一、幼儿教育企业利用第三方平台的优劣势分析 28</w:t>
      </w:r>
    </w:p>
    <w:p>
      <w:pPr>
        <w:spacing w:after="150"/>
      </w:pPr>
      <w:r>
        <w:rPr/>
        <w:t xml:space="preserve">二、幼儿教育企业利用第三方平台运营成本分析 28</w:t>
      </w:r>
    </w:p>
    <w:p>
      <w:pPr>
        <w:spacing w:after="150"/>
      </w:pPr>
      <w:r>
        <w:rPr/>
        <w:t xml:space="preserve">三、幼儿教育企业利用第三方平台盈利空间分析 29</w:t>
      </w:r>
    </w:p>
    <w:p>
      <w:pPr>
        <w:spacing w:after="150"/>
      </w:pPr>
      <w:r>
        <w:rPr/>
        <w:t xml:space="preserve">四、幼儿教育企业利用第三方平台经营风险分析 29</w:t>
      </w:r>
    </w:p>
    <w:p>
      <w:pPr>
        <w:spacing w:after="150"/>
      </w:pPr>
      <w:r>
        <w:rPr/>
        <w:t xml:space="preserve">五、幼儿教育企业第三方电商平台选择依据分析 29</w:t>
      </w:r>
    </w:p>
    <w:p>
      <w:pPr>
        <w:spacing w:after="150"/>
      </w:pPr>
      <w:r>
        <w:rPr/>
        <w:t xml:space="preserve">六、幼儿教育企业利用第三方平台运营策略 30</w:t>
      </w:r>
    </w:p>
    <w:p>
      <w:pPr>
        <w:spacing w:after="150"/>
      </w:pPr>
      <w:r>
        <w:rPr>
          <w:b w:val="1"/>
          <w:bCs w:val="1"/>
        </w:rPr>
        <w:t xml:space="preserve">第四章 幼儿教育电商O2O战略布局及实施与运营 32</w:t>
      </w:r>
    </w:p>
    <w:p>
      <w:pPr>
        <w:spacing w:after="150"/>
      </w:pPr>
      <w:r>
        <w:rPr/>
        <w:t xml:space="preserve">第一节 幼儿教育O2O面临的机遇与挑战 32</w:t>
      </w:r>
    </w:p>
    <w:p>
      <w:pPr>
        <w:spacing w:after="150"/>
      </w:pPr>
      <w:r>
        <w:rPr/>
        <w:t xml:space="preserve">一、O2O为什么是幼儿教育电商最佳模式 32</w:t>
      </w:r>
    </w:p>
    <w:p>
      <w:pPr>
        <w:spacing w:after="150"/>
      </w:pPr>
      <w:r>
        <w:rPr/>
        <w:t xml:space="preserve">二、O2O主流思路及实施关键如何 32</w:t>
      </w:r>
    </w:p>
    <w:p>
      <w:pPr>
        <w:spacing w:after="150"/>
      </w:pPr>
      <w:r>
        <w:rPr/>
        <w:t xml:space="preserve">1、O2O模式主流思路解析 32</w:t>
      </w:r>
    </w:p>
    <w:p>
      <w:pPr>
        <w:spacing w:after="150"/>
      </w:pPr>
      <w:r>
        <w:rPr/>
        <w:t xml:space="preserve">2、O2O模式实施关键分析 33</w:t>
      </w:r>
    </w:p>
    <w:p>
      <w:pPr>
        <w:spacing w:after="150"/>
      </w:pPr>
      <w:r>
        <w:rPr/>
        <w:t xml:space="preserve">三、幼儿教育电商O2O面临的机遇分析 33</w:t>
      </w:r>
    </w:p>
    <w:p>
      <w:pPr>
        <w:spacing w:after="150"/>
      </w:pPr>
      <w:r>
        <w:rPr/>
        <w:t xml:space="preserve">四、幼儿教育电商O2O面临的挑战分析 34</w:t>
      </w:r>
    </w:p>
    <w:p>
      <w:pPr>
        <w:spacing w:after="150"/>
      </w:pPr>
      <w:r>
        <w:rPr/>
        <w:t xml:space="preserve">第二节 幼儿教育电商O2O典型模式剖析 35</w:t>
      </w:r>
    </w:p>
    <w:p>
      <w:pPr>
        <w:spacing w:after="150"/>
      </w:pPr>
      <w:r>
        <w:rPr/>
        <w:t xml:space="preserve">一、幼儿教育电商O2O典型模式--大班教学 35</w:t>
      </w:r>
    </w:p>
    <w:p>
      <w:pPr>
        <w:spacing w:after="150"/>
      </w:pPr>
      <w:r>
        <w:rPr/>
        <w:t xml:space="preserve">1、企业O2O模式逻辑 35</w:t>
      </w:r>
    </w:p>
    <w:p>
      <w:pPr>
        <w:spacing w:after="150"/>
      </w:pPr>
      <w:r>
        <w:rPr/>
        <w:t xml:space="preserve">2、企业O2O实施与运营 35</w:t>
      </w:r>
    </w:p>
    <w:p>
      <w:pPr>
        <w:spacing w:after="150"/>
      </w:pPr>
      <w:r>
        <w:rPr/>
        <w:t xml:space="preserve">3、企业O2O运营效果 35</w:t>
      </w:r>
    </w:p>
    <w:p>
      <w:pPr>
        <w:spacing w:after="150"/>
      </w:pPr>
      <w:r>
        <w:rPr/>
        <w:t xml:space="preserve">二、幼儿教育电商O2O典型模式--中型班级 35</w:t>
      </w:r>
    </w:p>
    <w:p>
      <w:pPr>
        <w:spacing w:after="150"/>
      </w:pPr>
      <w:r>
        <w:rPr/>
        <w:t xml:space="preserve">1、企业O2O模式逻辑 35</w:t>
      </w:r>
    </w:p>
    <w:p>
      <w:pPr>
        <w:spacing w:after="150"/>
      </w:pPr>
      <w:r>
        <w:rPr/>
        <w:t xml:space="preserve">2、企业O2O实施与运营 36</w:t>
      </w:r>
    </w:p>
    <w:p>
      <w:pPr>
        <w:spacing w:after="150"/>
      </w:pPr>
      <w:r>
        <w:rPr/>
        <w:t xml:space="preserve">3、企业O2O运营效果 36</w:t>
      </w:r>
    </w:p>
    <w:p>
      <w:pPr>
        <w:spacing w:after="150"/>
      </w:pPr>
      <w:r>
        <w:rPr/>
        <w:t xml:space="preserve">三、幼儿教育电商O2O典型模式--个性化小组教学 36</w:t>
      </w:r>
    </w:p>
    <w:p>
      <w:pPr>
        <w:spacing w:after="150"/>
      </w:pPr>
      <w:r>
        <w:rPr/>
        <w:t xml:space="preserve">1、企业O2O模式逻辑 36</w:t>
      </w:r>
    </w:p>
    <w:p>
      <w:pPr>
        <w:spacing w:after="150"/>
      </w:pPr>
      <w:r>
        <w:rPr/>
        <w:t xml:space="preserve">2、企业O2O实施与运营 36</w:t>
      </w:r>
    </w:p>
    <w:p>
      <w:pPr>
        <w:spacing w:after="150"/>
      </w:pPr>
      <w:r>
        <w:rPr/>
        <w:t xml:space="preserve">3、企业O2O运营效果 36</w:t>
      </w:r>
    </w:p>
    <w:p>
      <w:pPr>
        <w:spacing w:after="150"/>
      </w:pPr>
      <w:r>
        <w:rPr/>
        <w:t xml:space="preserve">四、幼儿教育电商O2O典型模式--一对一班 37</w:t>
      </w:r>
    </w:p>
    <w:p>
      <w:pPr>
        <w:spacing w:after="150"/>
      </w:pPr>
      <w:r>
        <w:rPr/>
        <w:t xml:space="preserve">1、企业O2O模式逻辑 37</w:t>
      </w:r>
    </w:p>
    <w:p>
      <w:pPr>
        <w:spacing w:after="150"/>
      </w:pPr>
      <w:r>
        <w:rPr/>
        <w:t xml:space="preserve">2、企业O2O实施与运营 37</w:t>
      </w:r>
    </w:p>
    <w:p>
      <w:pPr>
        <w:spacing w:after="150"/>
      </w:pPr>
      <w:r>
        <w:rPr/>
        <w:t xml:space="preserve">3、企业O2O运营效果 37</w:t>
      </w:r>
    </w:p>
    <w:p>
      <w:pPr>
        <w:spacing w:after="150"/>
      </w:pPr>
      <w:r>
        <w:rPr/>
        <w:t xml:space="preserve">第三节 幼儿教育企业O2O设计与运营分析 37</w:t>
      </w:r>
    </w:p>
    <w:p>
      <w:pPr>
        <w:spacing w:after="150"/>
      </w:pPr>
      <w:r>
        <w:rPr/>
        <w:t xml:space="preserve">一、幼儿教育企业O2O的产品设计分析 37</w:t>
      </w:r>
    </w:p>
    <w:p>
      <w:pPr>
        <w:spacing w:after="150"/>
      </w:pPr>
      <w:r>
        <w:rPr/>
        <w:t xml:space="preserve">二、幼儿教育企业O2O的运营支撑体系分析 38</w:t>
      </w:r>
    </w:p>
    <w:p>
      <w:pPr>
        <w:spacing w:after="150"/>
      </w:pPr>
      <w:r>
        <w:rPr/>
        <w:t xml:space="preserve">三、幼儿教育企业O2O的社会化营销策略 38</w:t>
      </w:r>
    </w:p>
    <w:p>
      <w:pPr>
        <w:spacing w:after="150"/>
      </w:pPr>
      <w:r>
        <w:rPr/>
        <w:t xml:space="preserve">四、幼儿教育企业O2O的消费体验分析 38</w:t>
      </w:r>
    </w:p>
    <w:p>
      <w:pPr>
        <w:spacing w:after="150"/>
      </w:pPr>
      <w:r>
        <w:rPr/>
        <w:t xml:space="preserve">五、幼儿教育企业O2O的数据化运营重要性分析 39</w:t>
      </w:r>
    </w:p>
    <w:p>
      <w:pPr>
        <w:spacing w:after="150"/>
      </w:pPr>
      <w:r>
        <w:rPr/>
        <w:t xml:space="preserve">第四节 幼儿教育企业O2O布局战略规划 39</w:t>
      </w:r>
    </w:p>
    <w:p>
      <w:pPr>
        <w:spacing w:after="150"/>
      </w:pPr>
      <w:r>
        <w:rPr/>
        <w:t xml:space="preserve">一、幼儿教育企业构建O2O闭环的核心分析 39</w:t>
      </w:r>
    </w:p>
    <w:p>
      <w:pPr>
        <w:spacing w:after="150"/>
      </w:pPr>
      <w:r>
        <w:rPr/>
        <w:t xml:space="preserve">二、幼儿教育企业布局O2O需如何变革 40</w:t>
      </w:r>
    </w:p>
    <w:p>
      <w:pPr>
        <w:spacing w:after="150"/>
      </w:pPr>
      <w:r>
        <w:rPr/>
        <w:t xml:space="preserve">三、幼儿教育企业O2O战略规划及实施要点 40</w:t>
      </w:r>
    </w:p>
    <w:p>
      <w:pPr>
        <w:spacing w:after="150"/>
      </w:pPr>
      <w:r>
        <w:rPr/>
        <w:t xml:space="preserve">四、幼儿教育企业O2O执行中需注意的问题 40</w:t>
      </w:r>
    </w:p>
    <w:p>
      <w:pPr>
        <w:spacing w:after="150"/>
      </w:pPr>
      <w:r>
        <w:rPr/>
        <w:t xml:space="preserve">五、幼儿教育企业O2O的准入门槛及挑战分析 40</w:t>
      </w:r>
    </w:p>
    <w:p>
      <w:pPr>
        <w:spacing w:after="150"/>
      </w:pPr>
      <w:r>
        <w:rPr>
          <w:b w:val="1"/>
          <w:bCs w:val="1"/>
        </w:rPr>
        <w:t xml:space="preserve">第五章 幼儿教育电商核心竞争力体系构建策略 42</w:t>
      </w:r>
    </w:p>
    <w:p>
      <w:pPr>
        <w:spacing w:after="150"/>
      </w:pPr>
      <w:r>
        <w:rPr/>
        <w:t xml:space="preserve">第一节 幼儿教育电商营销推广及引流策略 42</w:t>
      </w:r>
    </w:p>
    <w:p>
      <w:pPr>
        <w:spacing w:after="150"/>
      </w:pPr>
      <w:r>
        <w:rPr/>
        <w:t xml:space="preserve">一、幼儿教育电商引流成本分析 42</w:t>
      </w:r>
    </w:p>
    <w:p>
      <w:pPr>
        <w:spacing w:after="150"/>
      </w:pPr>
      <w:r>
        <w:rPr/>
        <w:t xml:space="preserve">二、幼儿教育电商流量转化率水平 42</w:t>
      </w:r>
    </w:p>
    <w:p>
      <w:pPr>
        <w:spacing w:after="150"/>
      </w:pPr>
      <w:r>
        <w:rPr/>
        <w:t xml:space="preserve">三、幼儿教育电商引流渠道及策略 42</w:t>
      </w:r>
    </w:p>
    <w:p>
      <w:pPr>
        <w:spacing w:after="150"/>
      </w:pPr>
      <w:r>
        <w:rPr/>
        <w:t xml:space="preserve">1、搜索引擎引流策略 42</w:t>
      </w:r>
    </w:p>
    <w:p>
      <w:pPr>
        <w:spacing w:after="150"/>
      </w:pPr>
      <w:r>
        <w:rPr/>
        <w:t xml:space="preserve">2、社交平台引流策略 42</w:t>
      </w:r>
    </w:p>
    <w:p>
      <w:pPr>
        <w:spacing w:after="150"/>
      </w:pPr>
      <w:r>
        <w:rPr/>
        <w:t xml:space="preserve">3、论坛推广引流策略 43</w:t>
      </w:r>
    </w:p>
    <w:p>
      <w:pPr>
        <w:spacing w:after="150"/>
      </w:pPr>
      <w:r>
        <w:rPr/>
        <w:t xml:space="preserve">4、电子邮件引流策略 43</w:t>
      </w:r>
    </w:p>
    <w:p>
      <w:pPr>
        <w:spacing w:after="150"/>
      </w:pPr>
      <w:r>
        <w:rPr/>
        <w:t xml:space="preserve">5、团购网站引流策略 46</w:t>
      </w:r>
    </w:p>
    <w:p>
      <w:pPr>
        <w:spacing w:after="150"/>
      </w:pPr>
      <w:r>
        <w:rPr/>
        <w:t xml:space="preserve">6、广告联盟引流策略 48</w:t>
      </w:r>
    </w:p>
    <w:p>
      <w:pPr>
        <w:spacing w:after="150"/>
      </w:pPr>
      <w:r>
        <w:rPr/>
        <w:t xml:space="preserve">四、幼儿教育电商提高转化率的策略 48</w:t>
      </w:r>
    </w:p>
    <w:p>
      <w:pPr>
        <w:spacing w:after="150"/>
      </w:pPr>
      <w:r>
        <w:rPr/>
        <w:t xml:space="preserve">第二节 幼儿教育电商物流配送模式选择 49</w:t>
      </w:r>
    </w:p>
    <w:p>
      <w:pPr>
        <w:spacing w:after="150"/>
      </w:pPr>
      <w:r>
        <w:rPr/>
        <w:t xml:space="preserve">一、幼儿教育电商物流配送成本分析 49</w:t>
      </w:r>
    </w:p>
    <w:p>
      <w:pPr>
        <w:spacing w:after="150"/>
      </w:pPr>
      <w:r>
        <w:rPr/>
        <w:t xml:space="preserve">二、幼儿教育电商物流配送能力要求如何 49</w:t>
      </w:r>
    </w:p>
    <w:p>
      <w:pPr>
        <w:spacing w:after="150"/>
      </w:pPr>
      <w:r>
        <w:rPr/>
        <w:t xml:space="preserve">三、幼儿教育电商物流配送模式如何选择 49</w:t>
      </w:r>
    </w:p>
    <w:p>
      <w:pPr>
        <w:spacing w:after="150"/>
      </w:pPr>
      <w:r>
        <w:rPr/>
        <w:t xml:space="preserve">1、幼儿教育电商物流模式类型及比较 49</w:t>
      </w:r>
    </w:p>
    <w:p>
      <w:pPr>
        <w:spacing w:after="150"/>
      </w:pPr>
      <w:r>
        <w:rPr/>
        <w:t xml:space="preserve">2、幼儿教育电商如何选择物流模式 50</w:t>
      </w:r>
    </w:p>
    <w:p>
      <w:pPr>
        <w:spacing w:after="150"/>
      </w:pPr>
      <w:r>
        <w:rPr/>
        <w:t xml:space="preserve">3、幼儿教育电商自建仓储物流成本分析 50</w:t>
      </w:r>
    </w:p>
    <w:p>
      <w:pPr>
        <w:spacing w:after="150"/>
      </w:pPr>
      <w:r>
        <w:rPr/>
        <w:t xml:space="preserve">4、如何实现门店送货与第三方物流结合 50</w:t>
      </w:r>
    </w:p>
    <w:p>
      <w:pPr>
        <w:spacing w:after="150"/>
      </w:pPr>
      <w:r>
        <w:rPr/>
        <w:t xml:space="preserve">四、幼儿教育电商物流配送优秀案例 50</w:t>
      </w:r>
    </w:p>
    <w:p>
      <w:pPr>
        <w:spacing w:after="150"/>
      </w:pPr>
      <w:r>
        <w:rPr/>
        <w:t xml:space="preserve">五、幼儿教育电商物流如何管理改善空间 51</w:t>
      </w:r>
    </w:p>
    <w:p>
      <w:pPr>
        <w:spacing w:after="150"/>
      </w:pPr>
      <w:r>
        <w:rPr/>
        <w:t xml:space="preserve">第三节 幼儿教育电商如何打造极致客户体验 52</w:t>
      </w:r>
    </w:p>
    <w:p>
      <w:pPr>
        <w:spacing w:after="150"/>
      </w:pPr>
      <w:r>
        <w:rPr/>
        <w:t xml:space="preserve">一、幼儿教育电商客户体验存在的问题 52</w:t>
      </w:r>
    </w:p>
    <w:p>
      <w:pPr>
        <w:spacing w:after="150"/>
      </w:pPr>
      <w:r>
        <w:rPr/>
        <w:t xml:space="preserve">二、幼儿教育电商如何打造极致客户策略 52</w:t>
      </w:r>
    </w:p>
    <w:p>
      <w:pPr>
        <w:spacing w:after="150"/>
      </w:pPr>
      <w:r>
        <w:rPr>
          <w:b w:val="1"/>
          <w:bCs w:val="1"/>
        </w:rPr>
        <w:t xml:space="preserve">第六章 幼儿教育行业电商运营优秀案例深度研究 54</w:t>
      </w:r>
    </w:p>
    <w:p>
      <w:pPr>
        <w:spacing w:after="150"/>
      </w:pPr>
      <w:r>
        <w:rPr/>
        <w:t xml:space="preserve">第一节 广东威创视讯科技股份有限公司 54</w:t>
      </w:r>
    </w:p>
    <w:p>
      <w:pPr>
        <w:spacing w:after="150"/>
      </w:pPr>
      <w:r>
        <w:rPr/>
        <w:t xml:space="preserve">一、企业发展简介 54</w:t>
      </w:r>
    </w:p>
    <w:p>
      <w:pPr>
        <w:spacing w:after="150"/>
      </w:pPr>
      <w:r>
        <w:rPr/>
        <w:t xml:space="preserve">二、企业业务板块与模式 54</w:t>
      </w:r>
    </w:p>
    <w:p>
      <w:pPr>
        <w:spacing w:after="150"/>
      </w:pPr>
      <w:r>
        <w:rPr/>
        <w:t xml:space="preserve">三、企业O2O战略模式解析 54</w:t>
      </w:r>
    </w:p>
    <w:p>
      <w:pPr>
        <w:spacing w:after="150"/>
      </w:pPr>
      <w:r>
        <w:rPr/>
        <w:t xml:space="preserve">四、企业营销推广策略 55</w:t>
      </w:r>
    </w:p>
    <w:p>
      <w:pPr>
        <w:spacing w:after="150"/>
      </w:pPr>
      <w:r>
        <w:rPr/>
        <w:t xml:space="preserve">五、企业供应链管理分析 55</w:t>
      </w:r>
    </w:p>
    <w:p>
      <w:pPr>
        <w:spacing w:after="150"/>
      </w:pPr>
      <w:r>
        <w:rPr/>
        <w:t xml:space="preserve">六、企业客户体验策略 55</w:t>
      </w:r>
    </w:p>
    <w:p>
      <w:pPr>
        <w:spacing w:after="150"/>
      </w:pPr>
      <w:r>
        <w:rPr/>
        <w:t xml:space="preserve">七、企业物流配送模式 55</w:t>
      </w:r>
    </w:p>
    <w:p>
      <w:pPr>
        <w:spacing w:after="150"/>
      </w:pPr>
      <w:r>
        <w:rPr/>
        <w:t xml:space="preserve">八、企业经营成效分析 56</w:t>
      </w:r>
    </w:p>
    <w:p>
      <w:pPr>
        <w:spacing w:after="150"/>
      </w:pPr>
      <w:r>
        <w:rPr/>
        <w:t xml:space="preserve">九、企业战略点评 56</w:t>
      </w:r>
    </w:p>
    <w:p>
      <w:pPr>
        <w:spacing w:after="150"/>
      </w:pPr>
      <w:r>
        <w:rPr/>
        <w:t xml:space="preserve">第二节 爱学堂 56</w:t>
      </w:r>
    </w:p>
    <w:p>
      <w:pPr>
        <w:spacing w:after="150"/>
      </w:pPr>
      <w:r>
        <w:rPr/>
        <w:t xml:space="preserve">一、企业发展简介 56</w:t>
      </w:r>
    </w:p>
    <w:p>
      <w:pPr>
        <w:spacing w:after="150"/>
      </w:pPr>
      <w:r>
        <w:rPr/>
        <w:t xml:space="preserve">二、企业业务板块与模式 56</w:t>
      </w:r>
    </w:p>
    <w:p>
      <w:pPr>
        <w:spacing w:after="150"/>
      </w:pPr>
      <w:r>
        <w:rPr/>
        <w:t xml:space="preserve">三、企业O2O战略模式解析 57</w:t>
      </w:r>
    </w:p>
    <w:p>
      <w:pPr>
        <w:spacing w:after="150"/>
      </w:pPr>
      <w:r>
        <w:rPr/>
        <w:t xml:space="preserve">四、企业营销推广策略 57</w:t>
      </w:r>
    </w:p>
    <w:p>
      <w:pPr>
        <w:spacing w:after="150"/>
      </w:pPr>
      <w:r>
        <w:rPr/>
        <w:t xml:space="preserve">五、企业供应链管理分析 57</w:t>
      </w:r>
    </w:p>
    <w:p>
      <w:pPr>
        <w:spacing w:after="150"/>
      </w:pPr>
      <w:r>
        <w:rPr/>
        <w:t xml:space="preserve">六、企业客户体验策略 57</w:t>
      </w:r>
    </w:p>
    <w:p>
      <w:pPr>
        <w:spacing w:after="150"/>
      </w:pPr>
      <w:r>
        <w:rPr/>
        <w:t xml:space="preserve">七、企业物流配送模式 57</w:t>
      </w:r>
    </w:p>
    <w:p>
      <w:pPr>
        <w:spacing w:after="150"/>
      </w:pPr>
      <w:r>
        <w:rPr/>
        <w:t xml:space="preserve">八、企业经营成效分析 58</w:t>
      </w:r>
    </w:p>
    <w:p>
      <w:pPr>
        <w:spacing w:after="150"/>
      </w:pPr>
      <w:r>
        <w:rPr/>
        <w:t xml:space="preserve">九、企业战略点评 58</w:t>
      </w:r>
    </w:p>
    <w:p>
      <w:pPr>
        <w:spacing w:after="150"/>
      </w:pPr>
      <w:r>
        <w:rPr/>
        <w:t xml:space="preserve">第三节 秀强股份 58</w:t>
      </w:r>
    </w:p>
    <w:p>
      <w:pPr>
        <w:spacing w:after="150"/>
      </w:pPr>
      <w:r>
        <w:rPr/>
        <w:t xml:space="preserve">一、企业发展简介 58</w:t>
      </w:r>
    </w:p>
    <w:p>
      <w:pPr>
        <w:spacing w:after="150"/>
      </w:pPr>
      <w:r>
        <w:rPr/>
        <w:t xml:space="preserve">二、企业业务板块与模式 58</w:t>
      </w:r>
    </w:p>
    <w:p>
      <w:pPr>
        <w:spacing w:after="150"/>
      </w:pPr>
      <w:r>
        <w:rPr/>
        <w:t xml:space="preserve">三、企业O2O战略模式解析 58</w:t>
      </w:r>
    </w:p>
    <w:p>
      <w:pPr>
        <w:spacing w:after="150"/>
      </w:pPr>
      <w:r>
        <w:rPr/>
        <w:t xml:space="preserve">四、企业营销推广策略 59</w:t>
      </w:r>
    </w:p>
    <w:p>
      <w:pPr>
        <w:spacing w:after="150"/>
      </w:pPr>
      <w:r>
        <w:rPr/>
        <w:t xml:space="preserve">五、企业供应链管理分析 59</w:t>
      </w:r>
    </w:p>
    <w:p>
      <w:pPr>
        <w:spacing w:after="150"/>
      </w:pPr>
      <w:r>
        <w:rPr/>
        <w:t xml:space="preserve">六、企业客户体验策略 59</w:t>
      </w:r>
    </w:p>
    <w:p>
      <w:pPr>
        <w:spacing w:after="150"/>
      </w:pPr>
      <w:r>
        <w:rPr/>
        <w:t xml:space="preserve">七、企业物流配送模式 59</w:t>
      </w:r>
    </w:p>
    <w:p>
      <w:pPr>
        <w:spacing w:after="150"/>
      </w:pPr>
      <w:r>
        <w:rPr/>
        <w:t xml:space="preserve">八、企业经营成效分析 60</w:t>
      </w:r>
    </w:p>
    <w:p>
      <w:pPr>
        <w:spacing w:after="150"/>
      </w:pPr>
      <w:r>
        <w:rPr/>
        <w:t xml:space="preserve">九、企业战略点评 60</w:t>
      </w:r>
    </w:p>
    <w:p>
      <w:pPr>
        <w:spacing w:after="150"/>
      </w:pPr>
      <w:r>
        <w:rPr/>
        <w:t xml:space="preserve">第四节 学而思网校 60</w:t>
      </w:r>
    </w:p>
    <w:p>
      <w:pPr>
        <w:spacing w:after="150"/>
      </w:pPr>
      <w:r>
        <w:rPr/>
        <w:t xml:space="preserve">一、企业发展简介 60</w:t>
      </w:r>
    </w:p>
    <w:p>
      <w:pPr>
        <w:spacing w:after="150"/>
      </w:pPr>
      <w:r>
        <w:rPr/>
        <w:t xml:space="preserve">二、企业业务板块与模式 60</w:t>
      </w:r>
    </w:p>
    <w:p>
      <w:pPr>
        <w:spacing w:after="150"/>
      </w:pPr>
      <w:r>
        <w:rPr/>
        <w:t xml:space="preserve">三、企业O2O战略模式解析 60</w:t>
      </w:r>
    </w:p>
    <w:p>
      <w:pPr>
        <w:spacing w:after="150"/>
      </w:pPr>
      <w:r>
        <w:rPr/>
        <w:t xml:space="preserve">四、企业营销推广策略 61</w:t>
      </w:r>
    </w:p>
    <w:p>
      <w:pPr>
        <w:spacing w:after="150"/>
      </w:pPr>
      <w:r>
        <w:rPr/>
        <w:t xml:space="preserve">五、企业供应链管理分析 61</w:t>
      </w:r>
    </w:p>
    <w:p>
      <w:pPr>
        <w:spacing w:after="150"/>
      </w:pPr>
      <w:r>
        <w:rPr/>
        <w:t xml:space="preserve">六、企业客户体验策略 61</w:t>
      </w:r>
    </w:p>
    <w:p>
      <w:pPr>
        <w:spacing w:after="150"/>
      </w:pPr>
      <w:r>
        <w:rPr/>
        <w:t xml:space="preserve">七、企业物流配送模式 61</w:t>
      </w:r>
    </w:p>
    <w:p>
      <w:pPr>
        <w:spacing w:after="150"/>
      </w:pPr>
      <w:r>
        <w:rPr/>
        <w:t xml:space="preserve">八、企业经营成效分析 61</w:t>
      </w:r>
    </w:p>
    <w:p>
      <w:pPr>
        <w:spacing w:after="150"/>
      </w:pPr>
      <w:r>
        <w:rPr/>
        <w:t xml:space="preserve">九、企业战略点评 62</w:t>
      </w:r>
    </w:p>
    <w:p>
      <w:pPr>
        <w:spacing w:after="150"/>
      </w:pPr>
      <w:r>
        <w:rPr/>
        <w:t xml:space="preserve">第五节 YY教育 62</w:t>
      </w:r>
    </w:p>
    <w:p>
      <w:pPr>
        <w:spacing w:after="150"/>
      </w:pPr>
      <w:r>
        <w:rPr/>
        <w:t xml:space="preserve">一、企业发展简介 62</w:t>
      </w:r>
    </w:p>
    <w:p>
      <w:pPr>
        <w:spacing w:after="150"/>
      </w:pPr>
      <w:r>
        <w:rPr/>
        <w:t xml:space="preserve">二、企业业务板块与模式 62</w:t>
      </w:r>
    </w:p>
    <w:p>
      <w:pPr>
        <w:spacing w:after="150"/>
      </w:pPr>
      <w:r>
        <w:rPr/>
        <w:t xml:space="preserve">三、企业O2O战略模式解析 62</w:t>
      </w:r>
    </w:p>
    <w:p>
      <w:pPr>
        <w:spacing w:after="150"/>
      </w:pPr>
      <w:r>
        <w:rPr/>
        <w:t xml:space="preserve">四、企业营销推广策略 63</w:t>
      </w:r>
    </w:p>
    <w:p>
      <w:pPr>
        <w:spacing w:after="150"/>
      </w:pPr>
      <w:r>
        <w:rPr/>
        <w:t xml:space="preserve">五、企业供应链管理分析 63</w:t>
      </w:r>
    </w:p>
    <w:p>
      <w:pPr>
        <w:spacing w:after="150"/>
      </w:pPr>
      <w:r>
        <w:rPr/>
        <w:t xml:space="preserve">六、企业客户体验策略 63</w:t>
      </w:r>
    </w:p>
    <w:p>
      <w:pPr>
        <w:spacing w:after="150"/>
      </w:pPr>
      <w:r>
        <w:rPr/>
        <w:t xml:space="preserve">七、企业物流配送模式 63</w:t>
      </w:r>
    </w:p>
    <w:p>
      <w:pPr>
        <w:spacing w:after="150"/>
      </w:pPr>
      <w:r>
        <w:rPr/>
        <w:t xml:space="preserve">八、企业经营成效分析 64</w:t>
      </w:r>
    </w:p>
    <w:p>
      <w:pPr>
        <w:spacing w:after="150"/>
      </w:pPr>
      <w:r>
        <w:rPr/>
        <w:t xml:space="preserve">九、企业战略点评 64</w:t>
      </w:r>
    </w:p>
    <w:p>
      <w:pPr>
        <w:spacing w:after="150"/>
      </w:pPr>
      <w:r>
        <w:rPr/>
        <w:t xml:space="preserve">第六节 淘宝同学 64</w:t>
      </w:r>
    </w:p>
    <w:p>
      <w:pPr>
        <w:spacing w:after="150"/>
      </w:pPr>
      <w:r>
        <w:rPr/>
        <w:t xml:space="preserve">一、企业发展简介 64</w:t>
      </w:r>
    </w:p>
    <w:p>
      <w:pPr>
        <w:spacing w:after="150"/>
      </w:pPr>
      <w:r>
        <w:rPr/>
        <w:t xml:space="preserve">二、企业业务板块与模式 64</w:t>
      </w:r>
    </w:p>
    <w:p>
      <w:pPr>
        <w:spacing w:after="150"/>
      </w:pPr>
      <w:r>
        <w:rPr/>
        <w:t xml:space="preserve">三、企业O2O战略模式解析 65</w:t>
      </w:r>
    </w:p>
    <w:p>
      <w:pPr>
        <w:spacing w:after="150"/>
      </w:pPr>
      <w:r>
        <w:rPr/>
        <w:t xml:space="preserve">四、企业营销推广策略 65</w:t>
      </w:r>
    </w:p>
    <w:p>
      <w:pPr>
        <w:spacing w:after="150"/>
      </w:pPr>
      <w:r>
        <w:rPr/>
        <w:t xml:space="preserve">五、企业供应链管理分析 65</w:t>
      </w:r>
    </w:p>
    <w:p>
      <w:pPr>
        <w:spacing w:after="150"/>
      </w:pPr>
      <w:r>
        <w:rPr/>
        <w:t xml:space="preserve">六、企业客户体验策略 65</w:t>
      </w:r>
    </w:p>
    <w:p>
      <w:pPr>
        <w:spacing w:after="150"/>
      </w:pPr>
      <w:r>
        <w:rPr/>
        <w:t xml:space="preserve">七、企业物流配送模式 65</w:t>
      </w:r>
    </w:p>
    <w:p>
      <w:pPr>
        <w:spacing w:after="150"/>
      </w:pPr>
      <w:r>
        <w:rPr/>
        <w:t xml:space="preserve">八、企业经营成效分析 66</w:t>
      </w:r>
    </w:p>
    <w:p>
      <w:pPr>
        <w:spacing w:after="150"/>
      </w:pPr>
      <w:r>
        <w:rPr/>
        <w:t xml:space="preserve">九、企业战略点评 66</w:t>
      </w:r>
    </w:p>
    <w:p>
      <w:pPr>
        <w:spacing w:after="150"/>
      </w:pPr>
      <w:r>
        <w:rPr/>
        <w:t xml:space="preserve">第七节 沪江 66</w:t>
      </w:r>
    </w:p>
    <w:p>
      <w:pPr>
        <w:spacing w:after="150"/>
      </w:pPr>
      <w:r>
        <w:rPr/>
        <w:t xml:space="preserve">一、企业发展简介 66</w:t>
      </w:r>
    </w:p>
    <w:p>
      <w:pPr>
        <w:spacing w:after="150"/>
      </w:pPr>
      <w:r>
        <w:rPr/>
        <w:t xml:space="preserve">二、企业业务板块与模式 66</w:t>
      </w:r>
    </w:p>
    <w:p>
      <w:pPr>
        <w:spacing w:after="150"/>
      </w:pPr>
      <w:r>
        <w:rPr/>
        <w:t xml:space="preserve">三、企业O2O战略模式解析 67</w:t>
      </w:r>
    </w:p>
    <w:p>
      <w:pPr>
        <w:spacing w:after="150"/>
      </w:pPr>
      <w:r>
        <w:rPr/>
        <w:t xml:space="preserve">四、企业营销推广策略 67</w:t>
      </w:r>
    </w:p>
    <w:p>
      <w:pPr>
        <w:spacing w:after="150"/>
      </w:pPr>
      <w:r>
        <w:rPr/>
        <w:t xml:space="preserve">五、企业供应链管理分析 67</w:t>
      </w:r>
    </w:p>
    <w:p>
      <w:pPr>
        <w:spacing w:after="150"/>
      </w:pPr>
      <w:r>
        <w:rPr/>
        <w:t xml:space="preserve">六、企业客户体验策略 68</w:t>
      </w:r>
    </w:p>
    <w:p>
      <w:pPr>
        <w:spacing w:after="150"/>
      </w:pPr>
      <w:r>
        <w:rPr/>
        <w:t xml:space="preserve">七、企业物流配送模式 68</w:t>
      </w:r>
    </w:p>
    <w:p>
      <w:pPr>
        <w:spacing w:after="150"/>
      </w:pPr>
      <w:r>
        <w:rPr/>
        <w:t xml:space="preserve">八、企业经营成效分析 68</w:t>
      </w:r>
    </w:p>
    <w:p>
      <w:pPr>
        <w:spacing w:after="150"/>
      </w:pPr>
      <w:r>
        <w:rPr/>
        <w:t xml:space="preserve">九、企业战略点评 68</w:t>
      </w:r>
    </w:p>
    <w:p>
      <w:pPr>
        <w:spacing w:after="150"/>
      </w:pPr>
      <w:r>
        <w:rPr/>
        <w:t xml:space="preserve">第八节 腾讯课堂 69</w:t>
      </w:r>
    </w:p>
    <w:p>
      <w:pPr>
        <w:spacing w:after="150"/>
      </w:pPr>
      <w:r>
        <w:rPr/>
        <w:t xml:space="preserve">一、企业发展简介 69</w:t>
      </w:r>
    </w:p>
    <w:p>
      <w:pPr>
        <w:spacing w:after="150"/>
      </w:pPr>
      <w:r>
        <w:rPr/>
        <w:t xml:space="preserve">二、企业业务板块与模式 69</w:t>
      </w:r>
    </w:p>
    <w:p>
      <w:pPr>
        <w:spacing w:after="150"/>
      </w:pPr>
      <w:r>
        <w:rPr/>
        <w:t xml:space="preserve">三、企业O2O战略模式解析 69</w:t>
      </w:r>
    </w:p>
    <w:p>
      <w:pPr>
        <w:spacing w:after="150"/>
      </w:pPr>
      <w:r>
        <w:rPr/>
        <w:t xml:space="preserve">四、企业营销推广策略 69</w:t>
      </w:r>
    </w:p>
    <w:p>
      <w:pPr>
        <w:spacing w:after="150"/>
      </w:pPr>
      <w:r>
        <w:rPr/>
        <w:t xml:space="preserve">五、企业供应链管理分析 70</w:t>
      </w:r>
    </w:p>
    <w:p>
      <w:pPr>
        <w:spacing w:after="150"/>
      </w:pPr>
      <w:r>
        <w:rPr/>
        <w:t xml:space="preserve">六、企业客户体验策略 70</w:t>
      </w:r>
    </w:p>
    <w:p>
      <w:pPr>
        <w:spacing w:after="150"/>
      </w:pPr>
      <w:r>
        <w:rPr/>
        <w:t xml:space="preserve">七、企业物流配送模式 70</w:t>
      </w:r>
    </w:p>
    <w:p>
      <w:pPr>
        <w:spacing w:after="150"/>
      </w:pPr>
      <w:r>
        <w:rPr/>
        <w:t xml:space="preserve">八、企业经营成效分析 70</w:t>
      </w:r>
    </w:p>
    <w:p>
      <w:pPr>
        <w:spacing w:after="150"/>
      </w:pPr>
      <w:r>
        <w:rPr/>
        <w:t xml:space="preserve">九、企业战略点评 71</w:t>
      </w:r>
    </w:p>
    <w:p>
      <w:pPr>
        <w:spacing w:after="150"/>
      </w:pPr>
      <w:r>
        <w:rPr/>
        <w:t xml:space="preserve">第九节 百度教育 71</w:t>
      </w:r>
    </w:p>
    <w:p>
      <w:pPr>
        <w:spacing w:after="150"/>
      </w:pPr>
      <w:r>
        <w:rPr/>
        <w:t xml:space="preserve">一、企业发展简介 71</w:t>
      </w:r>
    </w:p>
    <w:p>
      <w:pPr>
        <w:spacing w:after="150"/>
      </w:pPr>
      <w:r>
        <w:rPr/>
        <w:t xml:space="preserve">二、企业业务板块与模式 71</w:t>
      </w:r>
    </w:p>
    <w:p>
      <w:pPr>
        <w:spacing w:after="150"/>
      </w:pPr>
      <w:r>
        <w:rPr/>
        <w:t xml:space="preserve">三、企业O2O战略模式解析 71</w:t>
      </w:r>
    </w:p>
    <w:p>
      <w:pPr>
        <w:spacing w:after="150"/>
      </w:pPr>
      <w:r>
        <w:rPr/>
        <w:t xml:space="preserve">四、企业营销推广策略 72</w:t>
      </w:r>
    </w:p>
    <w:p>
      <w:pPr>
        <w:spacing w:after="150"/>
      </w:pPr>
      <w:r>
        <w:rPr/>
        <w:t xml:space="preserve">五、企业供应链管理分析 72</w:t>
      </w:r>
    </w:p>
    <w:p>
      <w:pPr>
        <w:spacing w:after="150"/>
      </w:pPr>
      <w:r>
        <w:rPr/>
        <w:t xml:space="preserve">六、企业客户体验策略 72</w:t>
      </w:r>
    </w:p>
    <w:p>
      <w:pPr>
        <w:spacing w:after="150"/>
      </w:pPr>
      <w:r>
        <w:rPr/>
        <w:t xml:space="preserve">七、企业物流配送模式 73</w:t>
      </w:r>
    </w:p>
    <w:p>
      <w:pPr>
        <w:spacing w:after="150"/>
      </w:pPr>
      <w:r>
        <w:rPr/>
        <w:t xml:space="preserve">八、企业经营成效分析 73</w:t>
      </w:r>
    </w:p>
    <w:p>
      <w:pPr>
        <w:spacing w:after="150"/>
      </w:pPr>
      <w:r>
        <w:rPr/>
        <w:t xml:space="preserve">九、企业战略点评 73</w:t>
      </w:r>
    </w:p>
    <w:p>
      <w:pPr>
        <w:spacing w:after="150"/>
      </w:pPr>
      <w:r>
        <w:rPr/>
        <w:t xml:space="preserve">十、新东方 73</w:t>
      </w:r>
    </w:p>
    <w:p>
      <w:pPr>
        <w:spacing w:after="150"/>
      </w:pPr>
      <w:r>
        <w:rPr/>
        <w:t xml:space="preserve">一、企业发展简介 73</w:t>
      </w:r>
    </w:p>
    <w:p>
      <w:pPr>
        <w:spacing w:after="150"/>
      </w:pPr>
      <w:r>
        <w:rPr/>
        <w:t xml:space="preserve">二、企业业务板块与模式 73</w:t>
      </w:r>
    </w:p>
    <w:p>
      <w:pPr>
        <w:spacing w:after="150"/>
      </w:pPr>
      <w:r>
        <w:rPr/>
        <w:t xml:space="preserve">三、企业O2O战略模式解析 74</w:t>
      </w:r>
    </w:p>
    <w:p>
      <w:pPr>
        <w:spacing w:after="150"/>
      </w:pPr>
      <w:r>
        <w:rPr/>
        <w:t xml:space="preserve">四、企业营销推广策略 74</w:t>
      </w:r>
    </w:p>
    <w:p>
      <w:pPr>
        <w:spacing w:after="150"/>
      </w:pPr>
      <w:r>
        <w:rPr/>
        <w:t xml:space="preserve">五、企业供应链管理分析 74</w:t>
      </w:r>
    </w:p>
    <w:p>
      <w:pPr>
        <w:spacing w:after="150"/>
      </w:pPr>
      <w:r>
        <w:rPr/>
        <w:t xml:space="preserve">六、企业客户体验策略 74</w:t>
      </w:r>
    </w:p>
    <w:p>
      <w:pPr>
        <w:spacing w:after="150"/>
      </w:pPr>
      <w:r>
        <w:rPr/>
        <w:t xml:space="preserve">七、企业物流配送模式 75</w:t>
      </w:r>
    </w:p>
    <w:p>
      <w:pPr>
        <w:spacing w:after="150"/>
      </w:pPr>
      <w:r>
        <w:rPr/>
        <w:t xml:space="preserve">八、企业经营成效分析 75</w:t>
      </w:r>
    </w:p>
    <w:p>
      <w:pPr>
        <w:spacing w:after="150"/>
      </w:pPr>
      <w:r>
        <w:rPr/>
        <w:t xml:space="preserve">九、企业战略点评 75</w:t>
      </w:r>
    </w:p>
    <w:p>
      <w:pPr>
        <w:spacing w:after="150"/>
      </w:pPr>
      <w:r>
        <w:rPr>
          <w:b w:val="1"/>
          <w:bCs w:val="1"/>
        </w:rPr>
        <w:t xml:space="preserve">第七章 幼儿教育企业移动互联网切入点及突围策略 76</w:t>
      </w:r>
    </w:p>
    <w:p>
      <w:pPr>
        <w:spacing w:after="150"/>
      </w:pPr>
      <w:r>
        <w:rPr/>
        <w:t xml:space="preserve">第一节 移动互联网商业价值及企业切入点 76</w:t>
      </w:r>
    </w:p>
    <w:p>
      <w:pPr>
        <w:spacing w:after="150"/>
      </w:pPr>
      <w:r>
        <w:rPr/>
        <w:t xml:space="preserve">一、移动互联网商业价值及切入点分析 76</w:t>
      </w:r>
    </w:p>
    <w:p>
      <w:pPr>
        <w:spacing w:after="150"/>
      </w:pPr>
      <w:r>
        <w:rPr/>
        <w:t xml:space="preserve">二、2024-2029年移动互联网发展预测 76</w:t>
      </w:r>
    </w:p>
    <w:p>
      <w:pPr>
        <w:spacing w:after="150"/>
      </w:pPr>
      <w:r>
        <w:rPr/>
        <w:t xml:space="preserve">1、2024-2029年移动互联网前景预测 76</w:t>
      </w:r>
    </w:p>
    <w:p>
      <w:pPr>
        <w:spacing w:after="150"/>
      </w:pPr>
      <w:r>
        <w:rPr/>
        <w:t xml:space="preserve">2、2024-2029年移动电子商务市场预测 77</w:t>
      </w:r>
    </w:p>
    <w:p>
      <w:pPr>
        <w:spacing w:after="150"/>
      </w:pPr>
      <w:r>
        <w:rPr/>
        <w:t xml:space="preserve">3、2024-2029年移动营销市场前景预测 78</w:t>
      </w:r>
    </w:p>
    <w:p>
      <w:pPr>
        <w:spacing w:after="150"/>
      </w:pPr>
      <w:r>
        <w:rPr/>
        <w:t xml:space="preserve">三、2024-2029年移动互联网发展趋势分析 78</w:t>
      </w:r>
    </w:p>
    <w:p>
      <w:pPr>
        <w:spacing w:after="150"/>
      </w:pPr>
      <w:r>
        <w:rPr/>
        <w:t xml:space="preserve">第二节 幼儿教育企业移动电商切入与运营策略 78</w:t>
      </w:r>
    </w:p>
    <w:p>
      <w:pPr>
        <w:spacing w:after="150"/>
      </w:pPr>
      <w:r>
        <w:rPr/>
        <w:t xml:space="preserve">一、移动互联时代电子商务新趋势 78</w:t>
      </w:r>
    </w:p>
    <w:p>
      <w:pPr>
        <w:spacing w:after="150"/>
      </w:pPr>
      <w:r>
        <w:rPr/>
        <w:t xml:space="preserve">二、主流电商移动端业务现状分析 81</w:t>
      </w:r>
    </w:p>
    <w:p>
      <w:pPr>
        <w:spacing w:after="150"/>
      </w:pPr>
      <w:r>
        <w:rPr/>
        <w:t xml:space="preserve">三、移动电子商务用户行为分析 84</w:t>
      </w:r>
    </w:p>
    <w:p>
      <w:pPr>
        <w:spacing w:after="150"/>
      </w:pPr>
      <w:r>
        <w:rPr/>
        <w:t xml:space="preserve">1、移动互联网已成为绝对主导的第一媒体 84</w:t>
      </w:r>
    </w:p>
    <w:p>
      <w:pPr>
        <w:spacing w:after="150"/>
      </w:pPr>
      <w:r>
        <w:rPr/>
        <w:t xml:space="preserve">2、移动电商将成2017全新黄金增长点，移动互联网有望全面超越PC互联网 84</w:t>
      </w:r>
    </w:p>
    <w:p>
      <w:pPr>
        <w:spacing w:after="150"/>
      </w:pPr>
      <w:r>
        <w:rPr/>
        <w:t xml:space="preserve">3、移动营销成广告市场蓝海 85</w:t>
      </w:r>
    </w:p>
    <w:p>
      <w:pPr>
        <w:spacing w:after="150"/>
      </w:pPr>
      <w:r>
        <w:rPr/>
        <w:t xml:space="preserve">4、移动广告全面占领消费者购买决策路径 85</w:t>
      </w:r>
    </w:p>
    <w:p>
      <w:pPr>
        <w:spacing w:after="150"/>
      </w:pPr>
      <w:r>
        <w:rPr/>
        <w:t xml:space="preserve">5、移动互联网环境中影响消费者决策的关键因素 86</w:t>
      </w:r>
    </w:p>
    <w:p>
      <w:pPr>
        <w:spacing w:after="150"/>
      </w:pPr>
      <w:r>
        <w:rPr/>
        <w:t xml:space="preserve">四、幼儿教育企业移动电商的机会与威胁 87</w:t>
      </w:r>
    </w:p>
    <w:p>
      <w:pPr>
        <w:spacing w:after="150"/>
      </w:pPr>
      <w:r>
        <w:rPr/>
        <w:t xml:space="preserve">1、幼儿教育企业移动电商的机会 87</w:t>
      </w:r>
    </w:p>
    <w:p>
      <w:pPr>
        <w:spacing w:after="150"/>
      </w:pPr>
      <w:r>
        <w:rPr/>
        <w:t xml:space="preserve">2、幼儿教育企业移动电商的威胁 89</w:t>
      </w:r>
    </w:p>
    <w:p>
      <w:pPr>
        <w:spacing w:after="150"/>
      </w:pPr>
      <w:r>
        <w:rPr/>
        <w:t xml:space="preserve">五、幼儿教育企业移动电商切入模式建议 90</w:t>
      </w:r>
    </w:p>
    <w:p>
      <w:pPr>
        <w:spacing w:after="150"/>
      </w:pPr>
      <w:r>
        <w:rPr/>
        <w:t xml:space="preserve">六、幼儿教育企业移动电商切入之——微商城开发运营策略 91</w:t>
      </w:r>
    </w:p>
    <w:p>
      <w:pPr>
        <w:spacing w:after="150"/>
      </w:pPr>
      <w:r>
        <w:rPr/>
        <w:t xml:space="preserve">1、微商城商户接入流程/要求 91</w:t>
      </w:r>
    </w:p>
    <w:p>
      <w:pPr>
        <w:spacing w:after="150"/>
      </w:pPr>
      <w:r>
        <w:rPr/>
        <w:t xml:space="preserve">2、微商城商户接入资费标准 92</w:t>
      </w:r>
    </w:p>
    <w:p>
      <w:pPr>
        <w:spacing w:after="150"/>
      </w:pPr>
      <w:r>
        <w:rPr/>
        <w:t xml:space="preserve">3、幼儿教育企业如何运营微商城 93</w:t>
      </w:r>
    </w:p>
    <w:p>
      <w:pPr>
        <w:spacing w:after="150"/>
      </w:pPr>
      <w:r>
        <w:rPr/>
        <w:t xml:space="preserve">4、幼儿教育企业微商城运营风险及优化 96</w:t>
      </w:r>
    </w:p>
    <w:p>
      <w:pPr>
        <w:spacing w:after="150"/>
      </w:pPr>
      <w:r>
        <w:rPr/>
        <w:t xml:space="preserve">5、幼儿教育企业微商城营销推广策略 98</w:t>
      </w:r>
    </w:p>
    <w:p>
      <w:pPr>
        <w:spacing w:after="150"/>
      </w:pPr>
      <w:r>
        <w:rPr/>
        <w:t xml:space="preserve">6、幼儿教育行业微商城运营优秀案例 99</w:t>
      </w:r>
    </w:p>
    <w:p>
      <w:pPr>
        <w:spacing w:after="150"/>
      </w:pPr>
      <w:r>
        <w:rPr/>
        <w:t xml:space="preserve">七、幼儿教育企业移动电商切入之——电商类APP开发运营策略 100</w:t>
      </w:r>
    </w:p>
    <w:p>
      <w:pPr>
        <w:spacing w:after="150"/>
      </w:pPr>
      <w:r>
        <w:rPr/>
        <w:t xml:space="preserve">1、幼儿教育企业电商类APP开发成本 100</w:t>
      </w:r>
    </w:p>
    <w:p>
      <w:pPr>
        <w:spacing w:after="150"/>
      </w:pPr>
      <w:r>
        <w:rPr/>
        <w:t xml:space="preserve">2、幼儿教育企业电商类APP功能模块 102</w:t>
      </w:r>
    </w:p>
    <w:p>
      <w:pPr>
        <w:spacing w:after="150"/>
      </w:pPr>
      <w:r>
        <w:rPr/>
        <w:t xml:space="preserve">3、幼儿教育企业电商类APP设计要点 102</w:t>
      </w:r>
    </w:p>
    <w:p>
      <w:pPr>
        <w:spacing w:after="150"/>
      </w:pPr>
      <w:r>
        <w:rPr/>
        <w:t xml:space="preserve">4、幼儿教育企业电商类APP运营策略 104</w:t>
      </w:r>
    </w:p>
    <w:p>
      <w:pPr>
        <w:spacing w:after="150"/>
      </w:pPr>
      <w:r>
        <w:rPr/>
        <w:t xml:space="preserve">5、幼儿教育行业电商类APP优秀案例 105</w:t>
      </w:r>
    </w:p>
    <w:p>
      <w:pPr>
        <w:spacing w:after="150"/>
      </w:pPr>
      <w:r>
        <w:rPr/>
        <w:t xml:space="preserve">第三节 幼儿教育企业如何制胜移动互联网营销新平台 106</w:t>
      </w:r>
    </w:p>
    <w:p>
      <w:pPr>
        <w:spacing w:after="150"/>
      </w:pPr>
      <w:r>
        <w:rPr/>
        <w:t xml:space="preserve">一、移动互联时代市场营销新趋势 106</w:t>
      </w:r>
    </w:p>
    <w:p>
      <w:pPr>
        <w:spacing w:after="150"/>
      </w:pPr>
      <w:r>
        <w:rPr/>
        <w:t xml:space="preserve">1、移动互联网营销的特点 106</w:t>
      </w:r>
    </w:p>
    <w:p>
      <w:pPr>
        <w:spacing w:after="150"/>
      </w:pPr>
      <w:r>
        <w:rPr/>
        <w:t xml:space="preserve">2、移动互联网营销的应用形式 107</w:t>
      </w:r>
    </w:p>
    <w:p>
      <w:pPr>
        <w:spacing w:after="150"/>
      </w:pPr>
      <w:r>
        <w:rPr/>
        <w:t xml:space="preserve">3、移动互联网营销产业链结构 108</w:t>
      </w:r>
    </w:p>
    <w:p>
      <w:pPr>
        <w:spacing w:after="150"/>
      </w:pPr>
      <w:r>
        <w:rPr/>
        <w:t xml:space="preserve">4、移动互联网营销发展趋势分析 109</w:t>
      </w:r>
    </w:p>
    <w:p>
      <w:pPr>
        <w:spacing w:after="150"/>
      </w:pPr>
      <w:r>
        <w:rPr/>
        <w:t xml:space="preserve">二、幼儿教育企业移动互联网营销之——微信营销战略 110</w:t>
      </w:r>
    </w:p>
    <w:p>
      <w:pPr>
        <w:spacing w:after="150"/>
      </w:pPr>
      <w:r>
        <w:rPr/>
        <w:t xml:space="preserve">1、微信功能概述及营销价值 110</w:t>
      </w:r>
    </w:p>
    <w:p>
      <w:pPr>
        <w:spacing w:after="150"/>
      </w:pPr>
      <w:r>
        <w:rPr/>
        <w:t xml:space="preserve">2、微信用户行为及营销现状 116</w:t>
      </w:r>
    </w:p>
    <w:p>
      <w:pPr>
        <w:spacing w:after="150"/>
      </w:pPr>
      <w:r>
        <w:rPr/>
        <w:t xml:space="preserve">3、微信的主要营销模式分析 125</w:t>
      </w:r>
    </w:p>
    <w:p>
      <w:pPr>
        <w:spacing w:after="150"/>
      </w:pPr>
      <w:r>
        <w:rPr/>
        <w:t xml:space="preserve">4、微信营销的步骤、方法与技巧 126</w:t>
      </w:r>
    </w:p>
    <w:p>
      <w:pPr>
        <w:spacing w:after="150"/>
      </w:pPr>
      <w:r>
        <w:rPr/>
        <w:t xml:space="preserve">5、微信运营与营销优秀案例详解 128</w:t>
      </w:r>
    </w:p>
    <w:p>
      <w:pPr>
        <w:spacing w:after="150"/>
      </w:pPr>
      <w:r>
        <w:rPr/>
        <w:t xml:space="preserve">6、微信营销效果的评估标准分析 128</w:t>
      </w:r>
    </w:p>
    <w:p>
      <w:pPr>
        <w:spacing w:after="150"/>
      </w:pPr>
      <w:r>
        <w:rPr/>
        <w:t xml:space="preserve">7、微信CRM策略分析 129</w:t>
      </w:r>
    </w:p>
    <w:p>
      <w:pPr>
        <w:spacing w:after="150"/>
      </w:pPr>
      <w:r>
        <w:rPr/>
        <w:t xml:space="preserve">三、幼儿教育企业移动互联网营销之——APP营销战略 130</w:t>
      </w:r>
    </w:p>
    <w:p>
      <w:pPr>
        <w:spacing w:after="150"/>
      </w:pPr>
      <w:r>
        <w:rPr/>
        <w:t xml:space="preserve">1、APP营销的特点与价值 130</w:t>
      </w:r>
    </w:p>
    <w:p>
      <w:pPr>
        <w:spacing w:after="150"/>
      </w:pPr>
      <w:r>
        <w:rPr/>
        <w:t xml:space="preserve">2、企业APP营销背景分析 131</w:t>
      </w:r>
    </w:p>
    <w:p>
      <w:pPr>
        <w:spacing w:after="150"/>
      </w:pPr>
      <w:r>
        <w:rPr/>
        <w:t xml:space="preserve">3、APP体系与功能策略方向 132</w:t>
      </w:r>
    </w:p>
    <w:p>
      <w:pPr>
        <w:spacing w:after="150"/>
      </w:pPr>
      <w:r>
        <w:rPr/>
        <w:t xml:space="preserve">4、APP营销的创意路径 133</w:t>
      </w:r>
    </w:p>
    <w:p>
      <w:pPr>
        <w:spacing w:after="150"/>
      </w:pPr>
      <w:r>
        <w:rPr/>
        <w:t xml:space="preserve">5、APP用户体验设计技巧 134</w:t>
      </w:r>
    </w:p>
    <w:p>
      <w:pPr>
        <w:spacing w:after="150"/>
      </w:pPr>
      <w:r>
        <w:rPr/>
        <w:t xml:space="preserve">6、如何找准APP目标客户 135</w:t>
      </w:r>
    </w:p>
    <w:p>
      <w:pPr>
        <w:spacing w:after="150"/>
      </w:pPr>
      <w:r>
        <w:rPr/>
        <w:t xml:space="preserve">7、APP推广的技巧与方法 136</w:t>
      </w:r>
    </w:p>
    <w:p>
      <w:pPr>
        <w:spacing w:after="150"/>
      </w:pPr>
      <w:r>
        <w:rPr/>
        <w:t xml:space="preserve">8、APP如何提升运营效果 137</w:t>
      </w:r>
    </w:p>
    <w:p>
      <w:pPr>
        <w:spacing w:after="150"/>
      </w:pPr>
      <w:r>
        <w:rPr/>
        <w:t xml:space="preserve">9、APP营销优秀实战案例 138</w:t>
      </w:r>
    </w:p>
    <w:p>
      <w:pPr>
        <w:spacing w:after="150"/>
      </w:pPr>
      <w:r>
        <w:rPr/>
        <w:t xml:space="preserve">四、幼儿教育企业移动互联网营销之——微博营销战略 138</w:t>
      </w:r>
    </w:p>
    <w:p>
      <w:pPr>
        <w:spacing w:after="150"/>
      </w:pPr>
      <w:r>
        <w:rPr/>
        <w:t xml:space="preserve">1、微博营销的特点与价值 138</w:t>
      </w:r>
    </w:p>
    <w:p>
      <w:pPr>
        <w:spacing w:after="150"/>
      </w:pPr>
      <w:r>
        <w:rPr/>
        <w:t xml:space="preserve">2、微博用户行为及营销现状 140</w:t>
      </w:r>
    </w:p>
    <w:p>
      <w:pPr>
        <w:spacing w:after="150"/>
      </w:pPr>
      <w:r>
        <w:rPr/>
        <w:t xml:space="preserve">3、微博营销的策略与技巧 144</w:t>
      </w:r>
    </w:p>
    <w:p>
      <w:pPr>
        <w:spacing w:after="150"/>
      </w:pPr>
      <w:r>
        <w:rPr/>
        <w:t xml:space="preserve">4、微博营销优秀案例详解 145</w:t>
      </w:r>
    </w:p>
    <w:p>
      <w:pPr>
        <w:spacing w:after="150"/>
      </w:pPr>
      <w:r>
        <w:rPr/>
        <w:t xml:space="preserve">5、中小企业微博营销实战对策 146</w:t>
      </w:r>
    </w:p>
    <w:p>
      <w:pPr>
        <w:spacing w:after="150"/>
      </w:pPr>
      <w:r>
        <w:rPr/>
        <w:t xml:space="preserve">6、微博营销风险及应对策略 148</w:t>
      </w:r>
    </w:p>
    <w:p>
      <w:pPr>
        <w:spacing w:after="150"/>
      </w:pPr>
      <w:r>
        <w:rPr>
          <w:b w:val="1"/>
          <w:bCs w:val="1"/>
        </w:rPr>
        <w:t xml:space="preserve">图表目录</w:t>
      </w:r>
    </w:p>
    <w:p>
      <w:pPr>
        <w:spacing w:after="150"/>
      </w:pPr>
      <w:r>
        <w:rPr/>
        <w:t xml:space="preserve">图表：2019-2023年6月我国网民规模和互联网普及率 1</w:t>
      </w:r>
    </w:p>
    <w:p>
      <w:pPr>
        <w:spacing w:after="150"/>
      </w:pPr>
      <w:r>
        <w:rPr/>
        <w:t xml:space="preserve">图表：2019-2023年-2019-2023年6月我国网络购物/手机网络购物用户规模 2</w:t>
      </w:r>
    </w:p>
    <w:p>
      <w:pPr>
        <w:spacing w:after="150"/>
      </w:pPr>
      <w:r>
        <w:rPr/>
        <w:t xml:space="preserve">图表：2019-2023年6月我国手机网民规模和手机网民占整体网民比例 4</w:t>
      </w:r>
    </w:p>
    <w:p>
      <w:pPr>
        <w:spacing w:after="150"/>
      </w:pPr>
      <w:r>
        <w:rPr/>
        <w:t xml:space="preserve">图表：2019-2023年6月-2019-2023年6月我国在线教育/手机在线教育用户规模及使用率 5</w:t>
      </w:r>
    </w:p>
    <w:p>
      <w:pPr>
        <w:spacing w:after="150"/>
      </w:pPr>
      <w:r>
        <w:rPr/>
        <w:t xml:space="preserve">图表：我国在线教育企业竞争格局 11</w:t>
      </w:r>
    </w:p>
    <w:p>
      <w:pPr>
        <w:spacing w:after="150"/>
      </w:pPr>
      <w:r>
        <w:rPr/>
        <w:t xml:space="preserve">图表：2019-2023年我国幼儿教育电商交易规模及增长率 13</w:t>
      </w:r>
    </w:p>
    <w:p>
      <w:pPr>
        <w:spacing w:after="150"/>
      </w:pPr>
      <w:r>
        <w:rPr/>
        <w:t xml:space="preserve">图表：2019-2023年我国、美国以及日本幼儿教育电商渗透率比较 14</w:t>
      </w:r>
    </w:p>
    <w:p>
      <w:pPr>
        <w:spacing w:after="150"/>
      </w:pPr>
      <w:r>
        <w:rPr/>
        <w:t xml:space="preserve">图表：2019-2023年我国幼儿教育电商交易规模占网络教育的比重 14</w:t>
      </w:r>
    </w:p>
    <w:p>
      <w:pPr>
        <w:spacing w:after="150"/>
      </w:pPr>
      <w:r>
        <w:rPr/>
        <w:t xml:space="preserve">图表：2019-2023年我国幼儿教育电商成本费用率 16</w:t>
      </w:r>
    </w:p>
    <w:p>
      <w:pPr>
        <w:spacing w:after="150"/>
      </w:pPr>
      <w:r>
        <w:rPr/>
        <w:t xml:space="preserve">图表：2019-2023年我国幼儿在线教育行业市场规模及增长率 19</w:t>
      </w:r>
    </w:p>
    <w:p>
      <w:pPr>
        <w:spacing w:after="150"/>
      </w:pPr>
      <w:r>
        <w:rPr/>
        <w:t xml:space="preserve">图表：2024-2029年我国幼儿在线教育行业市场规模及增长率 19</w:t>
      </w:r>
    </w:p>
    <w:p>
      <w:pPr>
        <w:spacing w:after="150"/>
      </w:pPr>
      <w:r>
        <w:rPr/>
        <w:t xml:space="preserve">图表：2019-2023年我国1-6岁人口数量及增长率 20</w:t>
      </w:r>
    </w:p>
    <w:p>
      <w:pPr>
        <w:spacing w:after="150"/>
      </w:pPr>
      <w:r>
        <w:rPr/>
        <w:t xml:space="preserve">图表：2019-2023年上半年垂直自营类幼儿教育电商利润率 26</w:t>
      </w:r>
    </w:p>
    <w:p>
      <w:pPr>
        <w:spacing w:after="150"/>
      </w:pPr>
      <w:r>
        <w:rPr/>
        <w:t xml:space="preserve">图表：2019-2023年我国幼儿教育电商流量转化率 42</w:t>
      </w:r>
    </w:p>
    <w:p>
      <w:pPr>
        <w:spacing w:after="150"/>
      </w:pPr>
      <w:r>
        <w:rPr/>
        <w:t xml:space="preserve">图表：2019-2023年广东威创视讯科技股份有限公司主营构成 54</w:t>
      </w:r>
    </w:p>
    <w:p>
      <w:pPr>
        <w:spacing w:after="150"/>
      </w:pPr>
      <w:r>
        <w:rPr/>
        <w:t xml:space="preserve">图表：2019-2023年微信使用人群分析 116</w:t>
      </w:r>
    </w:p>
    <w:p>
      <w:pPr>
        <w:spacing w:after="150"/>
      </w:pPr>
      <w:r>
        <w:rPr/>
        <w:t xml:space="preserve">图表：2019-2023年微信用户年龄分布 116</w:t>
      </w:r>
    </w:p>
    <w:p>
      <w:pPr>
        <w:spacing w:after="150"/>
      </w:pPr>
      <w:r>
        <w:rPr/>
        <w:t xml:space="preserve">图表：2019-2023年微信用户职业分布 117</w:t>
      </w:r>
    </w:p>
    <w:p>
      <w:pPr>
        <w:spacing w:after="150"/>
      </w:pPr>
      <w:r>
        <w:rPr/>
        <w:t xml:space="preserve">图表：微信对社交的影响力 117</w:t>
      </w:r>
    </w:p>
    <w:p>
      <w:pPr>
        <w:spacing w:after="150"/>
      </w:pPr>
      <w:r>
        <w:rPr/>
        <w:t xml:space="preserve">图表：2019-2023年微信用户通过微信增加好友数量分布 118</w:t>
      </w:r>
    </w:p>
    <w:p>
      <w:pPr>
        <w:spacing w:after="150"/>
      </w:pPr>
      <w:r>
        <w:rPr/>
        <w:t xml:space="preserve">图表：2019-2023年微信用户微信流量占总流量的百分表 118</w:t>
      </w:r>
    </w:p>
    <w:p>
      <w:pPr>
        <w:spacing w:after="150"/>
      </w:pPr>
      <w:r>
        <w:rPr/>
        <w:t xml:space="preserve">图表：2019-2023年微信用户打开数据APP流量各占的比例 119</w:t>
      </w:r>
    </w:p>
    <w:p>
      <w:pPr>
        <w:spacing w:after="150"/>
      </w:pPr>
      <w:r>
        <w:rPr/>
        <w:t xml:space="preserve">图表：2019-2023年微信用户使用微信表情的比例 119</w:t>
      </w:r>
    </w:p>
    <w:p>
      <w:pPr>
        <w:spacing w:after="150"/>
      </w:pPr>
      <w:r>
        <w:rPr/>
        <w:t xml:space="preserve">图表：2019-2023年微信用户消费所占的比例 120</w:t>
      </w:r>
    </w:p>
    <w:p>
      <w:pPr>
        <w:spacing w:after="150"/>
      </w:pPr>
      <w:r>
        <w:rPr/>
        <w:t xml:space="preserve">图表：2019-2023年微信用户每天消费的比重 120</w:t>
      </w:r>
    </w:p>
    <w:p>
      <w:pPr>
        <w:spacing w:after="150"/>
      </w:pPr>
      <w:r>
        <w:rPr/>
        <w:t xml:space="preserve">图表：2019-2023年微信用户使用的功能 121</w:t>
      </w:r>
    </w:p>
    <w:p>
      <w:pPr>
        <w:spacing w:after="150"/>
      </w:pPr>
      <w:r>
        <w:rPr/>
        <w:t xml:space="preserve">图表：2019-2023年微信红包互动活动 121</w:t>
      </w:r>
    </w:p>
    <w:p>
      <w:pPr>
        <w:spacing w:after="150"/>
      </w:pPr>
      <w:r>
        <w:rPr/>
        <w:t xml:space="preserve">图表：2019-2023年微信公众号被关注情况 122</w:t>
      </w:r>
    </w:p>
    <w:p>
      <w:pPr>
        <w:spacing w:after="150"/>
      </w:pPr>
      <w:r>
        <w:rPr/>
        <w:t xml:space="preserve">图表：2019-2023年微信公众号用图 122</w:t>
      </w:r>
    </w:p>
    <w:p>
      <w:pPr>
        <w:spacing w:after="150"/>
      </w:pPr>
      <w:r>
        <w:rPr/>
        <w:t xml:space="preserve">图表：2019-2023年微信总体社会影响力 123</w:t>
      </w:r>
    </w:p>
    <w:p>
      <w:pPr>
        <w:spacing w:after="150"/>
      </w:pPr>
      <w:r>
        <w:rPr/>
        <w:t xml:space="preserve">图表：2019-2023年微博活跃用户实现连续增长 140</w:t>
      </w:r>
    </w:p>
    <w:p>
      <w:pPr>
        <w:spacing w:after="150"/>
      </w:pPr>
      <w:r>
        <w:rPr/>
        <w:t xml:space="preserve">图表：2019-2023年微博用户的性别比例 141</w:t>
      </w:r>
    </w:p>
    <w:p>
      <w:pPr>
        <w:spacing w:after="150"/>
      </w:pPr>
      <w:r>
        <w:rPr/>
        <w:t xml:space="preserve">图表：2019-2023年微博用户的年龄比例 141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2024-2029年互联网对中国幼儿教育行业机遇挑战与应对策略研究咨询报告</dc:title>
  <dc:description>2024-2029年互联网对中国幼儿教育行业机遇挑战与应对策略研究咨询报告</dc:description>
  <dc:subject>2024-2029年互联网对中国幼儿教育行业机遇挑战与应对策略研究咨询报告</dc:subject>
  <cp:keywords>研究报告</cp:keywords>
  <cp:category>研究报告</cp:category>
  <cp:lastModifiedBy>北京中道泰和信息咨询有限公司</cp:lastModifiedBy>
  <dcterms:created xsi:type="dcterms:W3CDTF">2024-01-24T05:05:55+08:00</dcterms:created>
  <dcterms:modified xsi:type="dcterms:W3CDTF">2024-01-24T05:05:55+08:00</dcterms:modified>
</cp:coreProperties>
</file>

<file path=docProps/custom.xml><?xml version="1.0" encoding="utf-8"?>
<Properties xmlns="http://schemas.openxmlformats.org/officeDocument/2006/custom-properties" xmlns:vt="http://schemas.openxmlformats.org/officeDocument/2006/docPropsVTypes"/>
</file>