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2026-2031年四川省生态旅游行业全景调研与发展战略研究咨询报告</w:t>
      </w:r>
    </w:p>
    <w:p>
      <w:pPr>
        <w:spacing w:after="150"/>
      </w:pPr>
      <w:r>
        <w:rPr>
          <w:b w:val="1"/>
          <w:bCs w:val="1"/>
        </w:rPr>
        <w:t xml:space="preserve">报告简介</w:t>
      </w:r>
    </w:p>
    <w:p>
      <w:pPr>
        <w:spacing w:after="150"/>
      </w:pPr>
      <w:r>
        <w:rPr/>
        <w:t xml:space="preserve">新常态下，结构转型和消费升级迈入新阶段，生态旅游产业在经济发展中正扮演着更加重要的角色。“十四五”规划建议指出，绿色是永续发展的必要条件和人民对美好生活追求的重要体现，必须坚持节约资源和保护环境的基本国策。我国生态旅游资源富集，发展基础较好，生态旅游产业有很大的发展潜力和提升空间。</w:t>
      </w:r>
    </w:p>
    <w:p>
      <w:pPr>
        <w:spacing w:after="150"/>
      </w:pPr>
      <w:r>
        <w:rPr/>
        <w:t xml:space="preserve">四川是生态旅游资源大省，生态旅游的发展具有独特的资源优势和发展潜力，四川生态旅游产业发展呈现出健康有序的发展状态。在当前调结构、稳增长、拉内需、惠民生、促发展中作用明显，生态旅游已经成为现代林业产业的支柱产业和农民增收的新兴产业。</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四川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3、四川省生态旅游发展规划纲要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四川省生态旅游行业运行现状分析</w:t>
      </w:r>
    </w:p>
    <w:p>
      <w:pPr>
        <w:spacing w:before="75" w:after="0"/>
      </w:pPr>
      <w:r>
        <w:rPr/>
        <w:t xml:space="preserve">第一节 四川省生态旅游资源状况分析</w:t>
      </w:r>
    </w:p>
    <w:p>
      <w:pPr>
        <w:spacing w:before="75" w:after="0"/>
      </w:pPr>
      <w:r>
        <w:rPr/>
        <w:t xml:space="preserve">一、四川省生态旅游资源主要分布</w:t>
      </w:r>
    </w:p>
    <w:p>
      <w:pPr>
        <w:spacing w:before="75" w:after="0"/>
      </w:pPr>
      <w:r>
        <w:rPr/>
        <w:t xml:space="preserve">二、四川省生态旅游发展概况</w:t>
      </w:r>
    </w:p>
    <w:p>
      <w:pPr>
        <w:spacing w:before="75" w:after="0"/>
      </w:pPr>
      <w:r>
        <w:rPr/>
        <w:t xml:space="preserve">三、四川省生态旅游产业模式存在的问题</w:t>
      </w:r>
    </w:p>
    <w:p>
      <w:pPr>
        <w:spacing w:before="75" w:after="0"/>
      </w:pPr>
      <w:r>
        <w:rPr/>
        <w:t xml:space="preserve">四、四川省生态旅游业的商业模式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四川省生态旅游行业发展现状</w:t>
      </w:r>
    </w:p>
    <w:p>
      <w:pPr>
        <w:spacing w:before="75" w:after="0"/>
      </w:pPr>
      <w:r>
        <w:rPr/>
        <w:t xml:space="preserve">一、四川省生态旅游行业市场规模</w:t>
      </w:r>
    </w:p>
    <w:p>
      <w:pPr>
        <w:spacing w:before="75" w:after="0"/>
      </w:pPr>
      <w:r>
        <w:rPr/>
        <w:t xml:space="preserve">二、四川省生态旅游行业发展分析</w:t>
      </w:r>
    </w:p>
    <w:p>
      <w:pPr>
        <w:spacing w:before="75" w:after="0"/>
      </w:pPr>
      <w:r>
        <w:rPr/>
        <w:t xml:space="preserve">1、四川省生态旅游业发展的特点</w:t>
      </w:r>
    </w:p>
    <w:p>
      <w:pPr>
        <w:spacing w:before="75" w:after="0"/>
      </w:pPr>
      <w:r>
        <w:rPr/>
        <w:t xml:space="preserve">2、四川省生态旅游业进入快速发展时期</w:t>
      </w:r>
    </w:p>
    <w:p>
      <w:pPr>
        <w:spacing w:before="75" w:after="0"/>
      </w:pPr>
      <w:r>
        <w:rPr/>
        <w:t xml:space="preserve">3、四川省生态旅游业与环境的发展关系</w:t>
      </w:r>
    </w:p>
    <w:p>
      <w:pPr>
        <w:spacing w:before="75" w:after="0"/>
      </w:pPr>
      <w:r>
        <w:rPr/>
        <w:t xml:space="preserve">4、四川省生态旅游环境承载力研究分析</w:t>
      </w:r>
    </w:p>
    <w:p>
      <w:pPr>
        <w:spacing w:before="75" w:after="0"/>
      </w:pPr>
      <w:r>
        <w:rPr/>
        <w:t xml:space="preserve">第三节 四川省生态旅游市场情况分析</w:t>
      </w:r>
    </w:p>
    <w:p>
      <w:pPr>
        <w:spacing w:before="75" w:after="0"/>
      </w:pPr>
      <w:r>
        <w:rPr/>
        <w:t xml:space="preserve">一、四川省生态旅游市场总体概况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七、四川省生态旅游产业链布局现状</w:t>
      </w:r>
    </w:p>
    <w:p>
      <w:pPr>
        <w:spacing w:before="75" w:after="0"/>
      </w:pPr>
      <w:r>
        <w:rPr>
          <w:b w:val="1"/>
          <w:bCs w:val="1"/>
        </w:rPr>
        <w:t xml:space="preserve">第五章 2021-2026年四川省旅游行业整体运行指标分析</w:t>
      </w:r>
    </w:p>
    <w:p>
      <w:pPr>
        <w:spacing w:before="75" w:after="0"/>
      </w:pPr>
      <w:r>
        <w:rPr/>
        <w:t xml:space="preserve">第一节 2021-2026年四川省旅游行业总体规模分析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2021-2026年四川省旅游市场分析</w:t>
      </w:r>
    </w:p>
    <w:p>
      <w:pPr>
        <w:spacing w:before="75" w:after="0"/>
      </w:pPr>
      <w:r>
        <w:rPr/>
        <w:t xml:space="preserve">一、四川省旅游接待人数</w:t>
      </w:r>
    </w:p>
    <w:p>
      <w:pPr>
        <w:spacing w:before="75" w:after="0"/>
      </w:pPr>
      <w:r>
        <w:rPr/>
        <w:t xml:space="preserve">二、四川省旅游综合经营收入</w:t>
      </w:r>
    </w:p>
    <w:p>
      <w:pPr>
        <w:spacing w:before="75" w:after="0"/>
      </w:pPr>
      <w:r>
        <w:rPr/>
        <w:t xml:space="preserve">三、四川省旅游人均花费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四川省主要类型生态旅游细市场分析及预测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b w:val="1"/>
          <w:bCs w:val="1"/>
        </w:rPr>
        <w:t xml:space="preserve">第八章 四川省旅游食宿配套行业发展分析</w:t>
      </w:r>
    </w:p>
    <w:p>
      <w:pPr>
        <w:spacing w:before="75" w:after="0"/>
      </w:pPr>
      <w:r>
        <w:rPr/>
        <w:t xml:space="preserve">第一节 四川省酒店行业发展分析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四川省生态旅游行业示范区经营分析</w:t>
      </w:r>
    </w:p>
    <w:p>
      <w:pPr>
        <w:spacing w:before="75" w:after="0"/>
      </w:pPr>
      <w:r>
        <w:rPr/>
        <w:t xml:space="preserve">第一节 天曌山景区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毕棚沟景区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桫椤湖生态旅游区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神木垒景区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黑竹沟景区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碧峰峡景区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竹石林生态旅游区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格萨拉景区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海螺沟景区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三岔湖生态旅游区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四川省生态旅游行业投资机会与风险防范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2026-2031年四川省生态旅游行业投资风险及防范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四川省生态旅游行业发展建议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三、四川省生态旅游企业融资分析</w:t>
      </w:r>
    </w:p>
    <w:p>
      <w:pPr>
        <w:spacing w:before="75" w:after="0"/>
      </w:pPr>
      <w:r>
        <w:rPr/>
        <w:t xml:space="preserve">四、四川省旅游企业投资方向展望</w:t>
      </w:r>
    </w:p>
    <w:p>
      <w:pPr>
        <w:spacing w:before="75" w:after="0"/>
      </w:pPr>
      <w:r>
        <w:rPr>
          <w:b w:val="1"/>
          <w:bCs w:val="1"/>
        </w:rPr>
        <w:t xml:space="preserve">第十二章 四川省生态旅游行业发展战略研究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四川省生态旅游建设情况分析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图表：四川省自然类的生态旅游景区规模</w:t>
      </w:r>
    </w:p>
    <w:p>
      <w:pPr>
        <w:spacing w:before="75" w:after="0"/>
      </w:pPr>
      <w:r>
        <w:rPr/>
        <w:t xml:space="preserve">图表：四川省人文类的生态旅游景区规模</w:t>
      </w:r>
    </w:p>
    <w:p>
      <w:pPr>
        <w:spacing w:before="75" w:after="0"/>
      </w:pPr>
      <w:r>
        <w:rPr/>
        <w:t xml:space="preserve">图表：2021-2026年四川省接待游客数量</w:t>
      </w:r>
    </w:p>
    <w:p>
      <w:pPr>
        <w:spacing w:before="75" w:after="0"/>
      </w:pPr>
      <w:r>
        <w:rPr/>
        <w:t xml:space="preserve">图表：2021-2026年四川省营业收入规模</w:t>
      </w:r>
    </w:p>
    <w:p>
      <w:pPr>
        <w:spacing w:before="75" w:after="0"/>
      </w:pPr>
      <w:r>
        <w:rPr/>
        <w:t xml:space="preserve">图表：2021-2026年四川省门票收入情况</w:t>
      </w:r>
    </w:p>
    <w:p>
      <w:pPr>
        <w:spacing w:before="75" w:after="0"/>
      </w:pPr>
      <w:r>
        <w:rPr/>
        <w:t xml:space="preserve">图表：2021-2026年四川省生态旅游景区结构特征</w:t>
      </w:r>
    </w:p>
    <w:p>
      <w:pPr>
        <w:spacing w:before="75" w:after="0"/>
      </w:pPr>
      <w:r>
        <w:rPr/>
        <w:t xml:space="preserve">图表：2021-2026年四川省生态旅游企业数量及结构</w:t>
      </w:r>
    </w:p>
    <w:p>
      <w:pPr>
        <w:spacing w:before="75" w:after="0"/>
      </w:pPr>
      <w:r>
        <w:rPr/>
        <w:t xml:space="preserve">图表：2021-2026年四川省生态旅游行业市场规模分析</w:t>
      </w:r>
    </w:p>
    <w:p>
      <w:pPr>
        <w:spacing w:before="75" w:after="0"/>
      </w:pPr>
      <w:r>
        <w:rPr/>
        <w:t xml:space="preserve">图表：2021-2026年四川省主要景区旅游人次规模及收入</w:t>
      </w:r>
    </w:p>
    <w:p>
      <w:pPr>
        <w:spacing w:before="75" w:after="0"/>
      </w:pPr>
      <w:r>
        <w:rPr/>
        <w:t xml:space="preserve">图表：2021-2026年四川省旅游接待人数</w:t>
      </w:r>
    </w:p>
    <w:p>
      <w:pPr>
        <w:spacing w:before="75" w:after="0"/>
      </w:pPr>
      <w:r>
        <w:rPr/>
        <w:t xml:space="preserve">图表：2021-2026年四川省旅游综合经营收入</w:t>
      </w:r>
    </w:p>
    <w:p>
      <w:pPr>
        <w:spacing w:before="75" w:after="0"/>
      </w:pPr>
      <w:r>
        <w:rPr/>
        <w:t xml:space="preserve">图表：2021-2026年四川省旅游人均花费</w:t>
      </w:r>
    </w:p>
    <w:p>
      <w:pPr>
        <w:spacing w:before="75" w:after="0"/>
      </w:pPr>
      <w:r>
        <w:rPr/>
        <w:t xml:space="preserve">图表：2021-2026年四川省入境旅游客源情况</w:t>
      </w:r>
    </w:p>
    <w:p>
      <w:pPr>
        <w:spacing w:before="75" w:after="0"/>
      </w:pPr>
      <w:r>
        <w:rPr/>
        <w:t xml:space="preserve">图表：2021-2026年四川省入境旅游客源结构分析</w:t>
      </w:r>
    </w:p>
    <w:p>
      <w:pPr>
        <w:spacing w:before="75" w:after="0"/>
      </w:pPr>
      <w:r>
        <w:rPr/>
        <w:t xml:space="preserve">图表：2021-2026年四川省客源入境方式</w:t>
      </w:r>
    </w:p>
    <w:p>
      <w:pPr>
        <w:spacing w:before="75" w:after="0"/>
      </w:pPr>
      <w:r>
        <w:rPr/>
        <w:t xml:space="preserve">图表：2021-2026年四川省入境旅游目的</w:t>
      </w:r>
    </w:p>
    <w:p>
      <w:pPr>
        <w:spacing w:before="75" w:after="0"/>
      </w:pPr>
      <w:r>
        <w:rPr/>
        <w:t xml:space="preserve">图表：2021-2026年四川省入境游客年龄及性别结构</w:t>
      </w:r>
    </w:p>
    <w:p>
      <w:pPr>
        <w:spacing w:before="75" w:after="0"/>
      </w:pPr>
      <w:r>
        <w:rPr/>
        <w:t xml:space="preserve">图表：2021-2026年四川省入境旅游过夜游客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图表：2021-2026年四川省星级酒店数量规模</w:t>
      </w:r>
    </w:p>
    <w:p>
      <w:pPr>
        <w:spacing w:before="75" w:after="0"/>
      </w:pPr>
      <w:r>
        <w:rPr/>
        <w:t xml:space="preserve">图表：2021-2026年四川省星级酒店构成情况</w:t>
      </w:r>
    </w:p>
    <w:p>
      <w:pPr>
        <w:spacing w:before="75" w:after="0"/>
      </w:pPr>
      <w:r>
        <w:rPr/>
        <w:t xml:space="preserve">图表：2021-2026年四川省星级酒店收入规模</w:t>
      </w:r>
    </w:p>
    <w:p>
      <w:pPr>
        <w:spacing w:before="75" w:after="0"/>
      </w:pPr>
      <w:r>
        <w:rPr/>
        <w:t xml:space="preserve">图表：2021-2026年四川省星级酒店经营状况</w:t>
      </w:r>
    </w:p>
    <w:p>
      <w:pPr>
        <w:spacing w:before="75" w:after="0"/>
      </w:pPr>
      <w:r>
        <w:rPr/>
        <w:t xml:space="preserve">图表：2021-2026年四川省经济型酒店数量规模</w:t>
      </w:r>
    </w:p>
    <w:p>
      <w:pPr>
        <w:spacing w:before="75" w:after="0"/>
      </w:pPr>
      <w:r>
        <w:rPr/>
        <w:t xml:space="preserve">图表：2021-2026年四川省经济型酒店市场规模</w:t>
      </w:r>
    </w:p>
    <w:p>
      <w:pPr>
        <w:spacing w:before="75" w:after="0"/>
      </w:pPr>
      <w:r>
        <w:rPr/>
        <w:t xml:space="preserve">图表：2021-2026年四川省经济型酒店区域分布</w:t>
      </w:r>
    </w:p>
    <w:p>
      <w:pPr>
        <w:spacing w:before="75" w:after="0"/>
      </w:pPr>
      <w:r>
        <w:rPr/>
        <w:t xml:space="preserve">图表：2021-2026年四川省经济型酒店价格分布</w:t>
      </w:r>
    </w:p>
    <w:p>
      <w:pPr>
        <w:spacing w:before="75" w:after="0"/>
      </w:pPr>
      <w:r>
        <w:rPr/>
        <w:t xml:space="preserve">图表：2021-2026年四川省旅行社行业发展规模</w:t>
      </w:r>
    </w:p>
    <w:p>
      <w:pPr>
        <w:spacing w:before="75" w:after="0"/>
      </w:pPr>
      <w:r>
        <w:rPr/>
        <w:t xml:space="preserve">图表：2021-2026年四川省旅行社行业经营状况</w:t>
      </w:r>
    </w:p>
    <w:p>
      <w:pPr>
        <w:spacing w:before="75" w:after="0"/>
      </w:pPr>
      <w:r>
        <w:rPr/>
        <w:t xml:space="preserve">图表：四川省生态旅游行业市场规模预测</w:t>
      </w:r>
    </w:p>
    <w:p>
      <w:pPr>
        <w:spacing w:before="75" w:after="0"/>
      </w:pPr>
      <w:r>
        <w:rPr/>
        <w:t xml:space="preserve">图表：四川省生态旅游接待游客数量预测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2026-2031年四川省生态旅游行业全景调研与发展战略研究咨询报告</dc:title>
  <dc:description>2026-2031年四川省生态旅游行业全景调研与发展战略研究咨询报告</dc:description>
  <dc:subject>2026-2031年四川省生态旅游行业全景调研与发展战略研究咨询报告</dc:subject>
  <cp:keywords>研究报告</cp:keywords>
  <cp:category>研究报告</cp:category>
  <cp:lastModifiedBy>北京中道泰和信息咨询有限公司</cp:lastModifiedBy>
  <dcterms:created xsi:type="dcterms:W3CDTF">2026-03-26T11:26:10+08:00</dcterms:created>
  <dcterms:modified xsi:type="dcterms:W3CDTF">2026-03-26T11:26:10+08:00</dcterms:modified>
</cp:coreProperties>
</file>

<file path=docProps/custom.xml><?xml version="1.0" encoding="utf-8"?>
<Properties xmlns="http://schemas.openxmlformats.org/officeDocument/2006/custom-properties" xmlns:vt="http://schemas.openxmlformats.org/officeDocument/2006/docPropsVTypes"/>
</file>