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2024-2029年中国港口码头行业全景调研与发展战略研究咨询报告</w:t>
      </w:r>
    </w:p>
    <w:p>
      <w:pPr>
        <w:spacing w:after="150"/>
      </w:pPr>
      <w:r>
        <w:rPr>
          <w:b w:val="1"/>
          <w:bCs w:val="1"/>
        </w:rPr>
        <w:t xml:space="preserve">报告简介</w:t>
      </w:r>
    </w:p>
    <w:p>
      <w:pPr>
        <w:spacing w:after="150"/>
      </w:pPr>
      <w:r>
        <w:rPr/>
        <w:t xml:space="preserve">近年来，在国家政策的大力扶持和业内企业的不断努力下，港口码头行业持续良好发展势头，市场规模持续扩张，经济效益显著。我国港口的基础设施规模明显扩大、生产能力显著增强，港口布局日趋合理、结构不断优化升级、功能逐步拓展，港口的服务能力和水平明显提高。与此同时，港口码头行业在节能减排、拉动就业等方面也发挥着重要作用。</w:t>
      </w:r>
    </w:p>
    <w:p>
      <w:pPr>
        <w:spacing w:after="150"/>
      </w:pPr>
      <w:r>
        <w:rPr/>
        <w:t xml:space="preserve">2019年末全国港口拥有生产用码头泊位22893个，比上年减少1026个。其中，沿海港口生产用码头泊位5562个，减少172个;内河港口生产用码头泊位17331个，减少854个。2019年末全国港口拥有万吨级及以上泊位2520个，比上年增加76个。其中，沿海港口万吨级及以上泊位2076个，增加69个;内河港口万吨级及以上泊位444个，增加7个。全国万吨级及以上泊位中，专业化泊位1332个，比上年增加35个;通用散货泊位559个，增加28个;通用件杂货泊位403个，增加7个。2019年，全国港口完成货物吞吐量139.5亿吨，同比增长5.7%，其中内、外贸吞吐量分别增长6.1%和4.7%。完成集装箱吞吐量2.6亿标箱，同比增长4.4%。2020年末全国港口生产用码头泊位22142个，比上年末减少751个。其中，沿海港口生产用码头泊位5461个，减少101个;内河港口生产用码头泊位16681个，减少650个。2020年末全国港口万吨级及以上泊位2592个，比上年末增加72个。其中，沿海港口万吨级及以上泊位2138个，增加62个;内河港口万吨级及以上泊位454个，增加10个。2020年末全国万吨级及以上泊位中，专业化泊位1371个，比上年末增加39个;通用散货泊位592个，增加33个;通用件杂货泊位415个，增加12个。</w:t>
      </w:r>
    </w:p>
    <w:p>
      <w:pPr>
        <w:spacing w:after="150"/>
      </w:pPr>
      <w:r>
        <w:rPr/>
        <w:t xml:space="preserve">2020年5月7日，交通运输部发布《绿色港口等级评价指南》，《绿色港口等级评价指南》为推荐性行业标准，标准代码为JTS/T 105-4-2020，自2020年7月1日起施行。《绿色港口等级评价标准》(JTS/T 105-4-2013)同时废止。2020年6月4日，交通运输部印发《内河航运发展纲要》，明确2035年、2050年建设现代化内河航运体系的相关发展目标，其中到2035年，基本建成人民满意、保障有力、世界前列的现代化内河航运体系。内河千吨级航道达到2.5万公里;主要港口重点港区基本实现铁路进港;内河货物周转量占全社会比重达到9%。2021年3月19日，财政部公布《关于取消港口建设费和调整民航发展基金有关政策的公告》。根据公告，自2021年1月1日起取消港口建设费。以前年度欠缴的港口建设费，相关执收单位应当足额征收及时清算，并按照财政部门规定的渠道全额上缴国库。</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我国港口码头及各子行业的发展状况、上下游行业发展状况、竞争替代服务、发展趋势、新服务与技术等进行了分析，并重点分析了我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【全球经济形势缓慢复苏的背景下，国际港口码头行业发展怎样?主要国家地区发展如何?中国港口码头行业在国际市场上有什么优势?】</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一、港口的定义</w:t>
      </w:r>
    </w:p>
    <w:p>
      <w:pPr>
        <w:spacing w:after="150"/>
      </w:pPr>
      <w:r>
        <w:rPr/>
        <w:t xml:space="preserve">二、港口的功能</w:t>
      </w:r>
    </w:p>
    <w:p>
      <w:pPr>
        <w:spacing w:after="150"/>
      </w:pPr>
      <w:r>
        <w:rPr/>
        <w:t xml:space="preserve">三、港口的分类</w:t>
      </w:r>
    </w:p>
    <w:p>
      <w:pPr>
        <w:spacing w:after="150"/>
      </w:pPr>
      <w:r>
        <w:rPr/>
        <w:t xml:space="preserve">第二节 港口其它的相关介绍</w:t>
      </w:r>
    </w:p>
    <w:p>
      <w:pPr>
        <w:spacing w:after="150"/>
      </w:pPr>
      <w:r>
        <w:rPr/>
        <w:t xml:space="preserve">一、港口的水域</w:t>
      </w:r>
    </w:p>
    <w:p>
      <w:pPr>
        <w:spacing w:after="150"/>
      </w:pPr>
      <w:r>
        <w:rPr/>
        <w:t xml:space="preserve">二、港口码头泊位</w:t>
      </w:r>
    </w:p>
    <w:p>
      <w:pPr>
        <w:spacing w:after="150"/>
      </w:pPr>
      <w:r>
        <w:rPr/>
        <w:t xml:space="preserve">三、港口的收费种类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国际港口码头业发展分析</w:t>
      </w:r>
    </w:p>
    <w:p>
      <w:pPr>
        <w:spacing w:after="150"/>
      </w:pPr>
      <w:r>
        <w:rPr/>
        <w:t xml:space="preserve">第一节 国际港口码头业发展综述</w:t>
      </w:r>
    </w:p>
    <w:p>
      <w:pPr>
        <w:spacing w:after="150"/>
      </w:pPr>
      <w:r>
        <w:rPr/>
        <w:t xml:space="preserve">一、世界港口产业发展历程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四、世界港口的特殊规定</w:t>
      </w:r>
    </w:p>
    <w:p>
      <w:pPr>
        <w:spacing w:after="150"/>
      </w:pPr>
      <w:r>
        <w:rPr/>
        <w:t xml:space="preserve">五、世界港口发展模式的经验借鉴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一、日本加大力度建设国际战略港口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三、德国港口迈向世界</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b w:val="1"/>
          <w:bCs w:val="1"/>
        </w:rPr>
        <w:t xml:space="preserve">第三章 中国港口码头业发展分析</w:t>
      </w:r>
    </w:p>
    <w:p>
      <w:pPr>
        <w:spacing w:after="150"/>
      </w:pPr>
      <w:r>
        <w:rPr/>
        <w:t xml:space="preserve">第一节 中国港口码头业现状综述</w:t>
      </w:r>
    </w:p>
    <w:p>
      <w:pPr>
        <w:spacing w:after="150"/>
      </w:pPr>
      <w:r>
        <w:rPr/>
        <w:t xml:space="preserve">一、中国港口吞吐量稳居世界榜首</w:t>
      </w:r>
    </w:p>
    <w:p>
      <w:pPr>
        <w:spacing w:after="150"/>
      </w:pPr>
      <w:r>
        <w:rPr/>
        <w:t xml:space="preserve">二、中国港口码头行业发展综述</w:t>
      </w:r>
    </w:p>
    <w:p>
      <w:pPr>
        <w:spacing w:after="150"/>
      </w:pPr>
      <w:r>
        <w:rPr/>
        <w:t xml:space="preserve">三、中国港口行业发展状况</w:t>
      </w:r>
    </w:p>
    <w:p>
      <w:pPr>
        <w:spacing w:after="150"/>
      </w:pPr>
      <w:r>
        <w:rPr/>
        <w:t xml:space="preserve">四、我国港口业发展概况</w:t>
      </w:r>
    </w:p>
    <w:p>
      <w:pPr>
        <w:spacing w:after="150"/>
      </w:pPr>
      <w:r>
        <w:rPr/>
        <w:t xml:space="preserve">五、中国港口企业发展状况</w:t>
      </w:r>
    </w:p>
    <w:p>
      <w:pPr>
        <w:spacing w:after="150"/>
      </w:pPr>
      <w:r>
        <w:rPr/>
        <w:t xml:space="preserve">六、我国港口码头行业机遇与挑战并存</w:t>
      </w:r>
    </w:p>
    <w:p>
      <w:pPr>
        <w:spacing w:after="150"/>
      </w:pPr>
      <w:r>
        <w:rPr/>
        <w:t xml:space="preserve">第二节 中国港口业发展的阶段特征</w:t>
      </w:r>
    </w:p>
    <w:p>
      <w:pPr>
        <w:spacing w:after="150"/>
      </w:pPr>
      <w:r>
        <w:rPr/>
        <w:t xml:space="preserve">一、政府部门的战略引导</w:t>
      </w:r>
    </w:p>
    <w:p>
      <w:pPr>
        <w:spacing w:after="150"/>
      </w:pPr>
      <w:r>
        <w:rPr/>
        <w:t xml:space="preserve">二、港口建设投资创新高</w:t>
      </w:r>
    </w:p>
    <w:p>
      <w:pPr>
        <w:spacing w:after="150"/>
      </w:pPr>
      <w:r>
        <w:rPr/>
        <w:t xml:space="preserve">三、集装箱码头快速发展</w:t>
      </w:r>
    </w:p>
    <w:p>
      <w:pPr>
        <w:spacing w:after="150"/>
      </w:pPr>
      <w:r>
        <w:rPr/>
        <w:t xml:space="preserve">四、港口发展的外部环境逐步优化</w:t>
      </w:r>
    </w:p>
    <w:p>
      <w:pPr>
        <w:spacing w:after="150"/>
      </w:pPr>
      <w:r>
        <w:rPr/>
        <w:t xml:space="preserve">五、港口资源整合加速</w:t>
      </w:r>
    </w:p>
    <w:p>
      <w:pPr>
        <w:spacing w:after="150"/>
      </w:pPr>
      <w:r>
        <w:rPr/>
        <w:t xml:space="preserve">六、港口投资主体多元化</w:t>
      </w:r>
    </w:p>
    <w:p>
      <w:pPr>
        <w:spacing w:after="150"/>
      </w:pPr>
      <w:r>
        <w:rPr/>
        <w:t xml:space="preserve">第三节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第四节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第五节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第六节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第七节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第八节 “第四代港口”发展探索-港口旅游开发研究</w:t>
      </w:r>
    </w:p>
    <w:p>
      <w:pPr>
        <w:spacing w:after="150"/>
      </w:pPr>
      <w:r>
        <w:rPr/>
        <w:t xml:space="preserve">一、“第四代港口”新概念的阐释</w:t>
      </w:r>
    </w:p>
    <w:p>
      <w:pPr>
        <w:spacing w:after="150"/>
      </w:pPr>
      <w:r>
        <w:rPr/>
        <w:t xml:space="preserve">二、世界发达港口旅游业发展</w:t>
      </w:r>
    </w:p>
    <w:p>
      <w:pPr>
        <w:spacing w:after="150"/>
      </w:pPr>
      <w:r>
        <w:rPr/>
        <w:t xml:space="preserve">三、我国港口旅游业区域发展动态</w:t>
      </w:r>
    </w:p>
    <w:p>
      <w:pPr>
        <w:spacing w:after="150"/>
      </w:pPr>
      <w:r>
        <w:rPr/>
        <w:t xml:space="preserve">四、港口旅游的基本发展战略</w:t>
      </w:r>
    </w:p>
    <w:p>
      <w:pPr>
        <w:spacing w:after="150"/>
      </w:pPr>
      <w:r>
        <w:rPr/>
        <w:t xml:space="preserve">五、中国港口旅游发展的战略思考</w:t>
      </w:r>
    </w:p>
    <w:p>
      <w:pPr>
        <w:spacing w:after="150"/>
      </w:pPr>
      <w:r>
        <w:rPr/>
        <w:t xml:space="preserve">第九节 中国港口码头业面临的问题分析</w:t>
      </w:r>
    </w:p>
    <w:p>
      <w:pPr>
        <w:spacing w:after="150"/>
      </w:pPr>
      <w:r>
        <w:rPr/>
        <w:t xml:space="preserve">一、中国港口业发展存在的隐忧</w:t>
      </w:r>
    </w:p>
    <w:p>
      <w:pPr>
        <w:spacing w:after="150"/>
      </w:pPr>
      <w:r>
        <w:rPr/>
        <w:t xml:space="preserve">二、制约我国港口产业安全运行的因素</w:t>
      </w:r>
    </w:p>
    <w:p>
      <w:pPr>
        <w:spacing w:after="150"/>
      </w:pPr>
      <w:r>
        <w:rPr/>
        <w:t xml:space="preserve">三、我国港口业价格机制亟待改革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第十节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四、要以国际化视野推进中国港口业发展</w:t>
      </w:r>
    </w:p>
    <w:p>
      <w:pPr>
        <w:spacing w:after="150"/>
      </w:pPr>
      <w:r>
        <w:rPr/>
        <w:t xml:space="preserve">五、推进我国港口业智能化发展的措施</w:t>
      </w:r>
    </w:p>
    <w:p>
      <w:pPr>
        <w:spacing w:after="150"/>
      </w:pPr>
      <w:r>
        <w:rPr>
          <w:b w:val="1"/>
          <w:bCs w:val="1"/>
        </w:rPr>
        <w:t xml:space="preserve">第二部分 行业深度分析</w:t>
      </w:r>
    </w:p>
    <w:p>
      <w:pPr>
        <w:spacing w:after="150"/>
      </w:pPr>
      <w:r>
        <w:rPr/>
        <w:t xml:space="preserve">【港口码头行业整体运行情况怎样?行业有哪些发展战略(布局、管理、规模……)?港口码头行业发展潜力如何?】</w:t>
      </w:r>
    </w:p>
    <w:p>
      <w:pPr>
        <w:spacing w:after="150"/>
      </w:pPr>
      <w:r>
        <w:rPr>
          <w:b w:val="1"/>
          <w:bCs w:val="1"/>
        </w:rPr>
        <w:t xml:space="preserve">第四章 集装箱港口发展分析</w:t>
      </w:r>
    </w:p>
    <w:p>
      <w:pPr>
        <w:spacing w:after="150"/>
      </w:pPr>
      <w:r>
        <w:rPr/>
        <w:t xml:space="preserve">第一节 全球集装箱运输市场的发展状况</w:t>
      </w:r>
    </w:p>
    <w:p>
      <w:pPr>
        <w:spacing w:after="150"/>
      </w:pPr>
      <w:r>
        <w:rPr/>
        <w:t xml:space="preserve">一、国际集装箱运输市场分析</w:t>
      </w:r>
    </w:p>
    <w:p>
      <w:pPr>
        <w:spacing w:after="150"/>
      </w:pPr>
      <w:r>
        <w:rPr/>
        <w:t xml:space="preserve">二、国际集装箱运输市场特点</w:t>
      </w:r>
    </w:p>
    <w:p>
      <w:pPr>
        <w:spacing w:after="150"/>
      </w:pPr>
      <w:r>
        <w:rPr/>
        <w:t xml:space="preserve">第二节 国际集装箱港口业发展分析</w:t>
      </w:r>
    </w:p>
    <w:p>
      <w:pPr>
        <w:spacing w:after="150"/>
      </w:pPr>
      <w:r>
        <w:rPr/>
        <w:t xml:space="preserve">一、世界集装箱运输港口的发展特点</w:t>
      </w:r>
    </w:p>
    <w:p>
      <w:pPr>
        <w:spacing w:after="150"/>
      </w:pPr>
      <w:r>
        <w:rPr/>
        <w:t xml:space="preserve">二、世界集装箱运输港口发展综述</w:t>
      </w:r>
    </w:p>
    <w:p>
      <w:pPr>
        <w:spacing w:after="150"/>
      </w:pPr>
      <w:r>
        <w:rPr/>
        <w:t xml:space="preserve">三、世界集装箱运输港口业发展分析</w:t>
      </w:r>
    </w:p>
    <w:p>
      <w:pPr>
        <w:spacing w:after="150"/>
      </w:pPr>
      <w:r>
        <w:rPr/>
        <w:t xml:space="preserve">四、世界集装箱港口业的发展</w:t>
      </w:r>
    </w:p>
    <w:p>
      <w:pPr>
        <w:spacing w:after="150"/>
      </w:pPr>
      <w:r>
        <w:rPr/>
        <w:t xml:space="preserve">第三节 中国集装箱运输市场的发展</w:t>
      </w:r>
    </w:p>
    <w:p>
      <w:pPr>
        <w:spacing w:after="150"/>
      </w:pPr>
      <w:r>
        <w:rPr/>
        <w:t xml:space="preserve">一、我国铁路集装箱运输现状分析</w:t>
      </w:r>
    </w:p>
    <w:p>
      <w:pPr>
        <w:spacing w:after="150"/>
      </w:pPr>
      <w:r>
        <w:rPr/>
        <w:t xml:space="preserve">二、中国出口集装箱运输市场分析</w:t>
      </w:r>
    </w:p>
    <w:p>
      <w:pPr>
        <w:spacing w:after="150"/>
      </w:pPr>
      <w:r>
        <w:rPr/>
        <w:t xml:space="preserve">三、我国内贸集装箱运输发展分析</w:t>
      </w:r>
    </w:p>
    <w:p>
      <w:pPr>
        <w:spacing w:after="150"/>
      </w:pPr>
      <w:r>
        <w:rPr/>
        <w:t xml:space="preserve">四、中国集装箱运输企业景气分析</w:t>
      </w:r>
    </w:p>
    <w:p>
      <w:pPr>
        <w:spacing w:after="150"/>
      </w:pPr>
      <w:r>
        <w:rPr/>
        <w:t xml:space="preserve">五、浅析我国集装箱运输市场的因素</w:t>
      </w:r>
    </w:p>
    <w:p>
      <w:pPr>
        <w:spacing w:after="150"/>
      </w:pPr>
      <w:r>
        <w:rPr/>
        <w:t xml:space="preserve">六、加快我国集装箱运输市场发展的建议</w:t>
      </w:r>
    </w:p>
    <w:p>
      <w:pPr>
        <w:spacing w:after="150"/>
      </w:pPr>
      <w:r>
        <w:rPr/>
        <w:t xml:space="preserve">第四节 中国集装箱港口业分析</w:t>
      </w:r>
    </w:p>
    <w:p>
      <w:pPr>
        <w:spacing w:after="150"/>
      </w:pPr>
      <w:r>
        <w:rPr/>
        <w:t xml:space="preserve">一、我国集装箱港口行业运营状况分析</w:t>
      </w:r>
    </w:p>
    <w:p>
      <w:pPr>
        <w:spacing w:after="150"/>
      </w:pPr>
      <w:r>
        <w:rPr/>
        <w:t xml:space="preserve">二、我国集装箱港口业发展的建议</w:t>
      </w:r>
    </w:p>
    <w:p>
      <w:pPr>
        <w:spacing w:after="150"/>
      </w:pPr>
      <w:r>
        <w:rPr/>
        <w:t xml:space="preserve">三、加快我国港口集装箱业务发展的对策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世界先进集装箱码头管理模式的借鉴</w:t>
      </w:r>
    </w:p>
    <w:p>
      <w:pPr>
        <w:spacing w:after="150"/>
      </w:pPr>
      <w:r>
        <w:rPr/>
        <w:t xml:space="preserve">一、国际先进集装箱码头的管理模式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珠三角国际集装箱港口的发展策略研究</w:t>
      </w:r>
    </w:p>
    <w:p>
      <w:pPr>
        <w:spacing w:after="150"/>
      </w:pPr>
      <w:r>
        <w:rPr/>
        <w:t xml:space="preserve">一、珠三角国际集装箱港口的定位</w:t>
      </w:r>
    </w:p>
    <w:p>
      <w:pPr>
        <w:spacing w:after="150"/>
      </w:pPr>
      <w:r>
        <w:rPr/>
        <w:t xml:space="preserve">二、国际港口群合作经验对珠三角集装箱港口的借鉴</w:t>
      </w:r>
    </w:p>
    <w:p>
      <w:pPr>
        <w:spacing w:after="150"/>
      </w:pPr>
      <w:r>
        <w:rPr/>
        <w:t xml:space="preserve">三、珠三角国际集装箱港口群的协同发展策略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二、新形势下提升集装箱港口国际竞争力的战略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五、我国集装箱港口吞吐量增长趋势探析</w:t>
      </w:r>
    </w:p>
    <w:p>
      <w:pPr>
        <w:spacing w:after="150"/>
      </w:pPr>
      <w:r>
        <w:rPr>
          <w:b w:val="1"/>
          <w:bCs w:val="1"/>
        </w:rPr>
        <w:t xml:space="preserve">第五章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三、国际知名大港物流业发展特点及经验</w:t>
      </w:r>
    </w:p>
    <w:p>
      <w:pPr>
        <w:spacing w:after="150"/>
      </w:pPr>
      <w:r>
        <w:rPr/>
        <w:t xml:space="preserve">四、国际港口物流中心发展概况</w:t>
      </w:r>
    </w:p>
    <w:p>
      <w:pPr>
        <w:spacing w:after="150"/>
      </w:pPr>
      <w:r>
        <w:rPr/>
        <w:t xml:space="preserve">五、世界先进地区发展港口高端物流的经验</w:t>
      </w:r>
    </w:p>
    <w:p>
      <w:pPr>
        <w:spacing w:after="150"/>
      </w:pPr>
      <w:r>
        <w:rPr/>
        <w:t xml:space="preserve">六、国外港口物流发展对我国港口物流的启示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二、我国港口物流发展现状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五、天津港拟建国际物流中心</w:t>
      </w:r>
    </w:p>
    <w:p>
      <w:pPr>
        <w:spacing w:after="150"/>
      </w:pPr>
      <w:r>
        <w:rPr/>
        <w:t xml:space="preserve">第五节 中国港口物流面临的挑战</w:t>
      </w:r>
    </w:p>
    <w:p>
      <w:pPr>
        <w:spacing w:after="150"/>
      </w:pPr>
      <w:r>
        <w:rPr/>
        <w:t xml:space="preserve">一、港口物流基础设施薄弱</w:t>
      </w:r>
    </w:p>
    <w:p>
      <w:pPr>
        <w:spacing w:after="150"/>
      </w:pPr>
      <w:r>
        <w:rPr/>
        <w:t xml:space="preserve">二、港口物流发展的协调性不佳</w:t>
      </w:r>
    </w:p>
    <w:p>
      <w:pPr>
        <w:spacing w:after="150"/>
      </w:pPr>
      <w:r>
        <w:rPr/>
        <w:t xml:space="preserve">三、港口物流集疏运网络不发达</w:t>
      </w:r>
    </w:p>
    <w:p>
      <w:pPr>
        <w:spacing w:after="150"/>
      </w:pPr>
      <w:r>
        <w:rPr/>
        <w:t xml:space="preserve">四、港口物流运营理念落后</w:t>
      </w:r>
    </w:p>
    <w:p>
      <w:pPr>
        <w:spacing w:after="150"/>
      </w:pPr>
      <w:r>
        <w:rPr/>
        <w:t xml:space="preserve">五、港口物流信息协同性不完善</w:t>
      </w:r>
    </w:p>
    <w:p>
      <w:pPr>
        <w:spacing w:after="150"/>
      </w:pPr>
      <w:r>
        <w:rPr/>
        <w:t xml:space="preserve">六、港口物流专业人才匮乏</w:t>
      </w:r>
    </w:p>
    <w:p>
      <w:pPr>
        <w:spacing w:after="150"/>
      </w:pPr>
      <w:r>
        <w:rPr/>
        <w:t xml:space="preserve">第六节 中国港口物流发展的策略</w:t>
      </w:r>
    </w:p>
    <w:p>
      <w:pPr>
        <w:spacing w:after="150"/>
      </w:pPr>
      <w:r>
        <w:rPr/>
        <w:t xml:space="preserve">一、我国港口物流发展的对策分析</w:t>
      </w:r>
    </w:p>
    <w:p>
      <w:pPr>
        <w:spacing w:after="150"/>
      </w:pPr>
      <w:r>
        <w:rPr/>
        <w:t xml:space="preserve">二、加快我国港口物流业发展的措施</w:t>
      </w:r>
    </w:p>
    <w:p>
      <w:pPr>
        <w:spacing w:after="150"/>
      </w:pPr>
      <w:r>
        <w:rPr/>
        <w:t xml:space="preserve">三、国内港口物流市场结构的优化策略</w:t>
      </w:r>
    </w:p>
    <w:p>
      <w:pPr>
        <w:spacing w:after="150"/>
      </w:pPr>
      <w:r>
        <w:rPr/>
        <w:t xml:space="preserve">四、中国港口物流业面临的要求与对策</w:t>
      </w:r>
    </w:p>
    <w:p>
      <w:pPr>
        <w:spacing w:after="150"/>
      </w:pPr>
      <w:r>
        <w:rPr/>
        <w:t xml:space="preserve">五、港口第三方物流发展战略分析</w:t>
      </w:r>
    </w:p>
    <w:p>
      <w:pPr>
        <w:spacing w:after="150"/>
      </w:pPr>
      <w:r>
        <w:rPr/>
        <w:t xml:space="preserve">六、实现中国港口物流业可持续发展的思路</w:t>
      </w:r>
    </w:p>
    <w:p>
      <w:pPr>
        <w:spacing w:after="150"/>
      </w:pPr>
      <w:r>
        <w:rPr/>
        <w:t xml:space="preserve">七、加快现代港口与现代物流发展的战略抉择</w:t>
      </w:r>
    </w:p>
    <w:p>
      <w:pPr>
        <w:spacing w:after="150"/>
      </w:pPr>
      <w:r>
        <w:rPr/>
        <w:t xml:space="preserve">第七节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第八节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第九节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b w:val="1"/>
          <w:bCs w:val="1"/>
        </w:rPr>
        <w:t xml:space="preserve">第三部分 市场全景调研</w:t>
      </w:r>
    </w:p>
    <w:p>
      <w:pPr>
        <w:spacing w:after="150"/>
      </w:pPr>
      <w:r>
        <w:rPr/>
        <w:t xml:space="preserve">【沿海港口码头、内河港口码头……各细分业务市场情况如何?各地港口规划有哪些新情况?产业链上下游环节有什么变化?】</w:t>
      </w:r>
    </w:p>
    <w:p>
      <w:pPr>
        <w:spacing w:after="150"/>
      </w:pPr>
      <w:r>
        <w:rPr>
          <w:b w:val="1"/>
          <w:bCs w:val="1"/>
        </w:rPr>
        <w:t xml:space="preserve">第六章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1、“十四五”沿海港口发展环境</w:t>
      </w:r>
    </w:p>
    <w:p>
      <w:pPr>
        <w:spacing w:after="150"/>
      </w:pPr>
      <w:r>
        <w:rPr/>
        <w:t xml:space="preserve">2、沿海港口发展中面临的挑战</w:t>
      </w:r>
    </w:p>
    <w:p>
      <w:pPr>
        <w:spacing w:after="150"/>
      </w:pPr>
      <w:r>
        <w:rPr/>
        <w:t xml:space="preserve">3、沿海港口的前景及预测</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【港口码头行业竞争程度怎样?除了加码投资之外，各地港口纷纷提出相关规划，力图更好融入“一带一路”战略。区域港口码头行业规模有什么变化?】</w:t>
      </w:r>
    </w:p>
    <w:p>
      <w:pPr>
        <w:spacing w:after="150"/>
      </w:pPr>
      <w:r>
        <w:rPr>
          <w:b w:val="1"/>
          <w:bCs w:val="1"/>
        </w:rPr>
        <w:t xml:space="preserve">第七章 2024-2029年中国五大区域港口群发展分析</w:t>
      </w:r>
    </w:p>
    <w:p>
      <w:pPr>
        <w:spacing w:after="150"/>
      </w:pPr>
      <w:r>
        <w:rPr/>
        <w:t xml:space="preserve">第一节 中国区域港口群概述</w:t>
      </w:r>
    </w:p>
    <w:p>
      <w:pPr>
        <w:spacing w:after="150"/>
      </w:pPr>
      <w:r>
        <w:rPr/>
        <w:t xml:space="preserve">一、我国五大区域港口群格局已形成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三、长三角港口群发展现状综述</w:t>
      </w:r>
    </w:p>
    <w:p>
      <w:pPr>
        <w:spacing w:after="150"/>
      </w:pPr>
      <w:r>
        <w:rPr/>
        <w:t xml:space="preserve">四、2019-2023年长三角港口经济运行状况</w:t>
      </w:r>
    </w:p>
    <w:p>
      <w:pPr>
        <w:spacing w:after="150"/>
      </w:pPr>
      <w:r>
        <w:rPr/>
        <w:t xml:space="preserve">五、长三角港口群面临的形势及发展战略分析</w:t>
      </w:r>
    </w:p>
    <w:p>
      <w:pPr>
        <w:spacing w:after="150"/>
      </w:pPr>
      <w:r>
        <w:rPr/>
        <w:t xml:space="preserve">六、长三角港口群在竞争中加强合作</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二、环渤海三大集装箱港口的竞争态势分析</w:t>
      </w:r>
    </w:p>
    <w:p>
      <w:pPr>
        <w:spacing w:after="150"/>
      </w:pPr>
      <w:r>
        <w:rPr/>
        <w:t xml:space="preserve">三、环渤海港口群整合重组态势加剧</w:t>
      </w:r>
    </w:p>
    <w:p>
      <w:pPr>
        <w:spacing w:after="150"/>
      </w:pPr>
      <w:r>
        <w:rPr/>
        <w:t xml:space="preserve">四、“十四五”环渤海港口群发展趋势分析</w:t>
      </w:r>
    </w:p>
    <w:p>
      <w:pPr>
        <w:spacing w:after="150"/>
      </w:pPr>
      <w:r>
        <w:rPr/>
        <w:t xml:space="preserve">五、环渤海港口群发展目标</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第八章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二、“十四五”广州港吞吐量分析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二、“十四五”山东省青岛港发展概况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六、青岛港“十四五”发展目标及思路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三、2019-2023年宁波-舟山港分析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六、“十四五”天津港规划预测</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t xml:space="preserve">六、“十四五”厦门港发展规划预测</w:t>
      </w:r>
    </w:p>
    <w:p>
      <w:pPr>
        <w:spacing w:after="150"/>
      </w:pPr>
      <w:r>
        <w:rPr>
          <w:b w:val="1"/>
          <w:bCs w:val="1"/>
        </w:rPr>
        <w:t xml:space="preserve">第九章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一、我国发布首份国际航运中心竞争力指数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五、我国港口业须防止过度竞争</w:t>
      </w:r>
    </w:p>
    <w:p>
      <w:pPr>
        <w:spacing w:after="150"/>
      </w:pPr>
      <w:r>
        <w:rPr/>
        <w:t xml:space="preserve">第三节 中国主要地区港口竞争状况</w:t>
      </w:r>
    </w:p>
    <w:p>
      <w:pPr>
        <w:spacing w:after="150"/>
      </w:pPr>
      <w:r>
        <w:rPr/>
        <w:t xml:space="preserve">一、我国港口业区域竞争现状分析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第十章 2024-2029年港口码头行业领先企业经营形势分析</w:t>
      </w:r>
    </w:p>
    <w:p>
      <w:pPr>
        <w:spacing w:after="150"/>
      </w:pPr>
      <w:r>
        <w:rPr/>
        <w:t xml:space="preserve">第一节 上海国际港务(集团)股份有限公司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第二节 宁波港股份有限公司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第三节 深圳赤湾港航股份有限公司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第四节 天津港股份有限公司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第五节 广州港集团有限公司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第六节 大连港股份有限公司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第七节 秦皇岛港股份有限公司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第八节 营口港务股份有限公司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第九节 厦门港务发展股份有限公司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第十节 江苏连云港港口股份有限公司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第十一节 青岛港(集团)有限公司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第十二节 南京港股份有限公司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第十三节 厦门嵩屿集装箱码头有限公司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第十四节 上海集装箱码头有限公司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第十五节 赤湾集装箱码头有限公司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第十六节 青岛前湾集装箱码头有限责任公司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第十七节 中海码头发展有限公司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第十八节 大连汽车码头有限公司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第十九节 南京西坝码头有限公司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第二十节 厦门海沧新海达集装箱码头有限公司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第二十一节 湖北宇丰码头发展有限公司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第二十二节 天津港石油化工码头有限公司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第二十三节 张家港市永泰码头有限公司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第二十四节 扬州远扬国际码头有限公司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第二十五节 连云港新海湾码头有限公司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第二十六节 宁波光明码头有限公司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第二十七节 天津港欧亚国际集装箱码头有限公司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第二十八节 太仓港正和集装箱码头有限公司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第二十九节 温州金洋集装箱码头有限公司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第三十节 盐田国际集装箱码头有限公司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b w:val="1"/>
          <w:bCs w:val="1"/>
        </w:rPr>
        <w:t xml:space="preserve">第五部分 发展前景展望</w:t>
      </w:r>
    </w:p>
    <w:p>
      <w:pPr>
        <w:spacing w:after="150"/>
      </w:pPr>
      <w:r>
        <w:rPr/>
        <w:t xml:space="preserve">【未来港口码头行业发展前景怎样?中国企业还必须避免盲目投资，造成不必要的损失。有些什么样的变化趋势?投资机会在哪里?】</w:t>
      </w:r>
    </w:p>
    <w:p>
      <w:pPr>
        <w:spacing w:after="150"/>
      </w:pPr>
      <w:r>
        <w:rPr>
          <w:b w:val="1"/>
          <w:bCs w:val="1"/>
        </w:rPr>
        <w:t xml:space="preserve">第十一章 2024-2029年港口码头行业投资机会与风险防范</w:t>
      </w:r>
    </w:p>
    <w:p>
      <w:pPr>
        <w:spacing w:after="150"/>
      </w:pPr>
      <w:r>
        <w:rPr/>
        <w:t xml:space="preserve">第一节 港口码头行业投融资情况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四、港口码头行业投资现状分析</w:t>
      </w:r>
    </w:p>
    <w:p>
      <w:pPr>
        <w:spacing w:after="150"/>
      </w:pPr>
      <w:r>
        <w:rPr/>
        <w:t xml:space="preserve">第二节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第三节 2024-2029年港口码头行业投资风险及防范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中国港口码头行业投资建议</w:t>
      </w:r>
    </w:p>
    <w:p>
      <w:pPr>
        <w:spacing w:after="150"/>
      </w:pPr>
      <w:r>
        <w:rPr/>
        <w:t xml:space="preserve">一、港口码头行业未来发展方向</w:t>
      </w:r>
    </w:p>
    <w:p>
      <w:pPr>
        <w:spacing w:after="150"/>
      </w:pPr>
      <w:r>
        <w:rPr/>
        <w:t xml:space="preserve">二、港口码头行业主要投资建议</w:t>
      </w:r>
    </w:p>
    <w:p>
      <w:pPr>
        <w:spacing w:after="150"/>
      </w:pPr>
      <w:r>
        <w:rPr/>
        <w:t xml:space="preserve">三、中国港口码头企业融资分析</w:t>
      </w:r>
    </w:p>
    <w:p>
      <w:pPr>
        <w:spacing w:after="150"/>
      </w:pPr>
      <w:r>
        <w:rPr>
          <w:b w:val="1"/>
          <w:bCs w:val="1"/>
        </w:rPr>
        <w:t xml:space="preserve">第六部分 发展战略研究</w:t>
      </w:r>
    </w:p>
    <w:p>
      <w:pPr>
        <w:spacing w:after="150"/>
      </w:pPr>
      <w:r>
        <w:rPr/>
        <w:t xml:space="preserve">【港口码头行业面临哪些困境?有哪些扶持政策?“丝绸之路经济带”方面，集中于公路和铁路建设，那些与公路和铁路相连接的港口将从中获益。如何布局?】</w:t>
      </w:r>
    </w:p>
    <w:p>
      <w:pPr>
        <w:spacing w:after="150"/>
      </w:pPr>
      <w:r>
        <w:rPr>
          <w:b w:val="1"/>
          <w:bCs w:val="1"/>
        </w:rPr>
        <w:t xml:space="preserve">第十二章 中国港口码头行业投资分析与前景预测</w:t>
      </w:r>
    </w:p>
    <w:p>
      <w:pPr>
        <w:spacing w:after="150"/>
      </w:pPr>
      <w:r>
        <w:rPr/>
        <w:t xml:space="preserve">第一节 港口码头行业投资风险与建议</w:t>
      </w:r>
    </w:p>
    <w:p>
      <w:pPr>
        <w:spacing w:after="150"/>
      </w:pPr>
      <w:r>
        <w:rPr/>
        <w:t xml:space="preserve">一、港口码头行业投资特性分析</w:t>
      </w:r>
    </w:p>
    <w:p>
      <w:pPr>
        <w:spacing w:after="150"/>
      </w:pPr>
      <w:r>
        <w:rPr/>
        <w:t xml:space="preserve">二、港口码头行业投资风险分析</w:t>
      </w:r>
    </w:p>
    <w:p>
      <w:pPr>
        <w:spacing w:after="150"/>
      </w:pPr>
      <w:r>
        <w:rPr/>
        <w:t xml:space="preserve">三、港口码头行业投资建议</w:t>
      </w:r>
    </w:p>
    <w:p>
      <w:pPr>
        <w:spacing w:after="150"/>
      </w:pPr>
      <w:r>
        <w:rPr/>
        <w:t xml:space="preserve">第二节 中国港口码头行业规划和投资情况</w:t>
      </w:r>
    </w:p>
    <w:p>
      <w:pPr>
        <w:spacing w:after="150"/>
      </w:pPr>
      <w:r>
        <w:rPr/>
        <w:t xml:space="preserve">一、中国港口码头行业发展规划</w:t>
      </w:r>
    </w:p>
    <w:p>
      <w:pPr>
        <w:spacing w:after="150"/>
      </w:pPr>
      <w:r>
        <w:rPr/>
        <w:t xml:space="preserve">二、中国港口码头行业投资情况</w:t>
      </w:r>
    </w:p>
    <w:p>
      <w:pPr>
        <w:spacing w:after="150"/>
      </w:pPr>
      <w:r>
        <w:rPr/>
        <w:t xml:space="preserve">1、港口码头行业投资规模分析</w:t>
      </w:r>
    </w:p>
    <w:p>
      <w:pPr>
        <w:spacing w:after="150"/>
      </w:pPr>
      <w:r>
        <w:rPr/>
        <w:t xml:space="preserve">2、港口码头资金构成和投资方式</w:t>
      </w:r>
    </w:p>
    <w:p>
      <w:pPr>
        <w:spacing w:after="150"/>
      </w:pPr>
      <w:r>
        <w:rPr/>
        <w:t xml:space="preserve">3、港口码头投资周期分析</w:t>
      </w:r>
    </w:p>
    <w:p>
      <w:pPr>
        <w:spacing w:after="150"/>
      </w:pPr>
      <w:r>
        <w:rPr/>
        <w:t xml:space="preserve">第三节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三、中国港口码头行业发展机遇分析</w:t>
      </w:r>
    </w:p>
    <w:p>
      <w:pPr>
        <w:spacing w:after="150"/>
      </w:pPr>
      <w:r>
        <w:rPr/>
        <w:t xml:space="preserve">四、中国港口码头行业发展前景预测</w:t>
      </w:r>
    </w:p>
    <w:p>
      <w:pPr>
        <w:spacing w:after="150"/>
      </w:pPr>
      <w:r>
        <w:rPr>
          <w:b w:val="1"/>
          <w:bCs w:val="1"/>
        </w:rPr>
        <w:t xml:space="preserve">第十三章 港口码头行业发展战略研究</w:t>
      </w:r>
    </w:p>
    <w:p>
      <w:pPr>
        <w:spacing w:after="150"/>
      </w:pPr>
      <w:r>
        <w:rPr/>
        <w:t xml:space="preserve">第一节 港口码头行业发展战略研究</w:t>
      </w:r>
    </w:p>
    <w:p>
      <w:pPr>
        <w:spacing w:after="150"/>
      </w:pPr>
      <w:r>
        <w:rPr/>
        <w:t xml:space="preserve">第二节 对我国港口码头品牌的战略思考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四、我国港口码头企业的品牌战略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t xml:space="preserve">第四节 港口码头行业投资战略研究</w:t>
      </w:r>
    </w:p>
    <w:p>
      <w:pPr>
        <w:spacing w:after="150"/>
      </w:pPr>
      <w:r>
        <w:rPr/>
        <w:t xml:space="preserve">一、2019-2023年港口码头行业投资战略</w:t>
      </w:r>
    </w:p>
    <w:p>
      <w:pPr>
        <w:spacing w:after="150"/>
      </w:pPr>
      <w:r>
        <w:rPr/>
        <w:t xml:space="preserve">二、2024-2029年港口码头行业投资战略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图表：港口码头行业生命周期</w:t>
      </w:r>
    </w:p>
    <w:p>
      <w:pPr>
        <w:spacing w:after="150"/>
      </w:pPr>
      <w:r>
        <w:rPr/>
        <w:t xml:space="preserve">图表：港口码头行业产业链结构</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图表：2017-2020港口码头行业集中度预测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2024-2029年中国港口码头行业全景调研与发展战略研究咨询报告</dc:title>
  <dc:description>2024-2029年中国港口码头行业全景调研与发展战略研究咨询报告</dc:description>
  <dc:subject>2024-2029年中国港口码头行业全景调研与发展战略研究咨询报告</dc:subject>
  <cp:keywords>研究报告</cp:keywords>
  <cp:category>研究报告</cp:category>
  <cp:lastModifiedBy>北京中道泰和信息咨询有限公司</cp:lastModifiedBy>
  <dcterms:created xsi:type="dcterms:W3CDTF">2024-01-24T04:24:07+08:00</dcterms:created>
  <dcterms:modified xsi:type="dcterms:W3CDTF">2024-01-24T04:24:07+08:00</dcterms:modified>
</cp:coreProperties>
</file>

<file path=docProps/custom.xml><?xml version="1.0" encoding="utf-8"?>
<Properties xmlns="http://schemas.openxmlformats.org/officeDocument/2006/custom-properties" xmlns:vt="http://schemas.openxmlformats.org/officeDocument/2006/docPropsVTypes"/>
</file>