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2024-2029年中国童鞋行业供需预测及投资潜力研究咨询报告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目前中国0岁-16岁儿童及少年数量高达3.8亿人。儿童消费产业是较具潜力和投资价值的行业之一，国内童鞋消费增长率的惊人速度，相对成人市场童鞋的需求将更大。</w:t>
      </w:r>
    </w:p>
    <w:p>
      <w:pPr>
        <w:spacing w:after="150"/>
      </w:pPr>
      <w:r>
        <w:rPr/>
        <w:t xml:space="preserve">近年来，童鞋市场需求火热，细分市场发展呈现较好态势。从需求结构看，7-12岁和13-16岁两个年龄阶段的儿童是童鞋的主要消费群体。分别占据着需求市场28.4%，26.47%的市场份额。目前，中国16岁以下的儿童约占总人口的四分之一，而且每年大约有1000万多新生儿降生。双独二胎政策的实施给童装产业带来了良好的发展契机，因此，中国童鞋领域不论是消费还是生产，目前都正处于黄金发展期。</w:t>
      </w:r>
    </w:p>
    <w:p>
      <w:pPr>
        <w:spacing w:after="150"/>
      </w:pPr>
      <w:r>
        <w:rPr/>
        <w:t xml:space="preserve">随着人们生活水平的不断提高，家长在孩子吃、穿等各项花费也越来越舍得。据统计，中国3-12岁的少年儿童约为2.3亿人，本年龄段城镇儿童人口达到1亿多人。童鞋专卖市场有巨大的潜力，是现在激烈市场竞争中不可多得的一片蓝海，有无限的发展空间。</w:t>
      </w:r>
    </w:p>
    <w:p>
      <w:pPr>
        <w:spacing w:after="150"/>
      </w:pPr>
      <w:r>
        <w:rPr/>
        <w:t xml:space="preserve">然而，我国的童鞋业在整个制鞋行业中所占比例较小，品牌缺失现象也较为严重。据权威部门的调查数据显示，目前，国内童鞋市场约70%是低端产品，20%是进口品牌童鞋，国内品牌仅为10%。因此，打造强势品牌已成为中国童鞋产业的当务之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童鞋市场进行了分析研究。报告在总结中国童鞋行业发展历程的基础上，结合新时期的各方面因素，对中国童鞋行业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中国童鞋行业发展综述 1</w:t>
      </w:r>
    </w:p>
    <w:p>
      <w:pPr>
        <w:spacing w:after="150"/>
      </w:pPr>
      <w:r>
        <w:rPr/>
        <w:t xml:space="preserve">第一节 童鞋行业定义及分类 1</w:t>
      </w:r>
    </w:p>
    <w:p>
      <w:pPr>
        <w:spacing w:after="150"/>
      </w:pPr>
      <w:r>
        <w:rPr/>
        <w:t xml:space="preserve">一、童鞋的定义 1</w:t>
      </w:r>
    </w:p>
    <w:p>
      <w:pPr>
        <w:spacing w:after="150"/>
      </w:pPr>
      <w:r>
        <w:rPr/>
        <w:t xml:space="preserve">二、童鞋的分类 1</w:t>
      </w:r>
    </w:p>
    <w:p>
      <w:pPr>
        <w:spacing w:after="150"/>
      </w:pPr>
      <w:r>
        <w:rPr/>
        <w:t xml:space="preserve">三、童鞋的材料 2</w:t>
      </w:r>
    </w:p>
    <w:p>
      <w:pPr>
        <w:spacing w:after="150"/>
      </w:pPr>
      <w:r>
        <w:rPr/>
        <w:t xml:space="preserve">第二节 最近3-5年中国童鞋行业经济指标分析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4</w:t>
      </w:r>
    </w:p>
    <w:p>
      <w:pPr>
        <w:spacing w:after="150"/>
      </w:pPr>
      <w:r>
        <w:rPr/>
        <w:t xml:space="preserve">六、竞争激烈程度指标 4</w:t>
      </w:r>
    </w:p>
    <w:p>
      <w:pPr>
        <w:spacing w:after="150"/>
      </w:pPr>
      <w:r>
        <w:rPr>
          <w:b w:val="1"/>
          <w:bCs w:val="1"/>
        </w:rPr>
        <w:t xml:space="preserve">第二章 世界童鞋行业运行概况分析 5</w:t>
      </w:r>
    </w:p>
    <w:p>
      <w:pPr>
        <w:spacing w:after="150"/>
      </w:pPr>
      <w:r>
        <w:rPr/>
        <w:t xml:space="preserve">第一节 2019-2023年世界童鞋行业发展现状分析 5</w:t>
      </w:r>
    </w:p>
    <w:p>
      <w:pPr>
        <w:spacing w:after="150"/>
      </w:pPr>
      <w:r>
        <w:rPr/>
        <w:t xml:space="preserve">一、全球童鞋市场发展现状分析 5</w:t>
      </w:r>
    </w:p>
    <w:p>
      <w:pPr>
        <w:spacing w:after="150"/>
      </w:pPr>
      <w:r>
        <w:rPr/>
        <w:t xml:space="preserve">二、国际童鞋行业发展面临的问题 5</w:t>
      </w:r>
    </w:p>
    <w:p>
      <w:pPr>
        <w:spacing w:after="150"/>
      </w:pPr>
      <w:r>
        <w:rPr/>
        <w:t xml:space="preserve">第二节 国际童鞋行业重点品牌运营分析 6</w:t>
      </w:r>
    </w:p>
    <w:p>
      <w:pPr>
        <w:spacing w:after="150"/>
      </w:pPr>
      <w:r>
        <w:rPr/>
        <w:t xml:space="preserve">一、亚卡迪 6</w:t>
      </w:r>
    </w:p>
    <w:p>
      <w:pPr>
        <w:spacing w:after="150"/>
      </w:pPr>
      <w:r>
        <w:rPr/>
        <w:t xml:space="preserve">二、NATURINO 6</w:t>
      </w:r>
    </w:p>
    <w:p>
      <w:pPr>
        <w:spacing w:after="150"/>
      </w:pPr>
      <w:r>
        <w:rPr/>
        <w:t xml:space="preserve">三、Gusella 7</w:t>
      </w:r>
    </w:p>
    <w:p>
      <w:pPr>
        <w:spacing w:after="150"/>
      </w:pPr>
      <w:r>
        <w:rPr/>
        <w:t xml:space="preserve">四、CROCS 8</w:t>
      </w:r>
    </w:p>
    <w:p>
      <w:pPr>
        <w:spacing w:after="150"/>
      </w:pPr>
      <w:r>
        <w:rPr/>
        <w:t xml:space="preserve">五、Bubblegummers 9</w:t>
      </w:r>
    </w:p>
    <w:p>
      <w:pPr>
        <w:spacing w:after="150"/>
      </w:pPr>
      <w:r>
        <w:rPr/>
        <w:t xml:space="preserve">六、巴布豆 10</w:t>
      </w:r>
    </w:p>
    <w:p>
      <w:pPr>
        <w:spacing w:after="150"/>
      </w:pPr>
      <w:r>
        <w:rPr/>
        <w:t xml:space="preserve">第三节 2024-2029年世界童鞋市场前景预测分析 10</w:t>
      </w:r>
    </w:p>
    <w:p>
      <w:pPr>
        <w:spacing w:after="150"/>
      </w:pPr>
      <w:r>
        <w:rPr>
          <w:b w:val="1"/>
          <w:bCs w:val="1"/>
        </w:rPr>
        <w:t xml:space="preserve">第三章 2019-2023年中国童鞋行业发展环境分析 11</w:t>
      </w:r>
    </w:p>
    <w:p>
      <w:pPr>
        <w:spacing w:after="150"/>
      </w:pPr>
      <w:r>
        <w:rPr/>
        <w:t xml:space="preserve">第一节 2019-2023年中国童鞋行业经济环境运行分析 11</w:t>
      </w:r>
    </w:p>
    <w:p>
      <w:pPr>
        <w:spacing w:after="150"/>
      </w:pPr>
      <w:r>
        <w:rPr/>
        <w:t xml:space="preserve">一、国际宏观经济分析 11</w:t>
      </w:r>
    </w:p>
    <w:p>
      <w:pPr>
        <w:spacing w:after="150"/>
      </w:pPr>
      <w:r>
        <w:rPr/>
        <w:t xml:space="preserve">1、主要经济体运行情况 11</w:t>
      </w:r>
    </w:p>
    <w:p>
      <w:pPr>
        <w:spacing w:after="150"/>
      </w:pPr>
      <w:r>
        <w:rPr/>
        <w:t xml:space="preserve">2、世界经济发展与政策展望 14</w:t>
      </w:r>
    </w:p>
    <w:p>
      <w:pPr>
        <w:spacing w:after="150"/>
      </w:pPr>
      <w:r>
        <w:rPr/>
        <w:t xml:space="preserve">二、国内宏观经济分析 17</w:t>
      </w:r>
    </w:p>
    <w:p>
      <w:pPr>
        <w:spacing w:after="150"/>
      </w:pPr>
      <w:r>
        <w:rPr/>
        <w:t xml:space="preserve">1、当前经济运行形势分析 17</w:t>
      </w:r>
    </w:p>
    <w:p>
      <w:pPr>
        <w:spacing w:after="150"/>
      </w:pPr>
      <w:r>
        <w:rPr/>
        <w:t xml:space="preserve">(1)GDP增长与行业产值增长情况分析 17</w:t>
      </w:r>
    </w:p>
    <w:p>
      <w:pPr>
        <w:spacing w:after="150"/>
      </w:pPr>
      <w:r>
        <w:rPr/>
        <w:t xml:space="preserve">(2)消费价格水平 19</w:t>
      </w:r>
    </w:p>
    <w:p>
      <w:pPr>
        <w:spacing w:after="150"/>
      </w:pPr>
      <w:r>
        <w:rPr/>
        <w:t xml:space="preserve">(3)全国居民收入情况 23</w:t>
      </w:r>
    </w:p>
    <w:p>
      <w:pPr>
        <w:spacing w:after="150"/>
      </w:pPr>
      <w:r>
        <w:rPr/>
        <w:t xml:space="preserve">(4)交通、邮电和旅游 23</w:t>
      </w:r>
    </w:p>
    <w:p>
      <w:pPr>
        <w:spacing w:after="150"/>
      </w:pPr>
      <w:r>
        <w:rPr/>
        <w:t xml:space="preserve">(5)工业发展形势 26</w:t>
      </w:r>
    </w:p>
    <w:p>
      <w:pPr>
        <w:spacing w:after="150"/>
      </w:pPr>
      <w:r>
        <w:rPr/>
        <w:t xml:space="preserve">(5)固定资产投资情况 29</w:t>
      </w:r>
    </w:p>
    <w:p>
      <w:pPr>
        <w:spacing w:after="150"/>
      </w:pPr>
      <w:r>
        <w:rPr/>
        <w:t xml:space="preserve">(7)财政收支状况 32</w:t>
      </w:r>
    </w:p>
    <w:p>
      <w:pPr>
        <w:spacing w:after="150"/>
      </w:pPr>
      <w:r>
        <w:rPr/>
        <w:t xml:space="preserve">(8)金融情况 33</w:t>
      </w:r>
    </w:p>
    <w:p>
      <w:pPr>
        <w:spacing w:after="150"/>
      </w:pPr>
      <w:r>
        <w:rPr/>
        <w:t xml:space="preserve">(9)对外贸易进出口 35</w:t>
      </w:r>
    </w:p>
    <w:p>
      <w:pPr>
        <w:spacing w:after="150"/>
      </w:pPr>
      <w:r>
        <w:rPr/>
        <w:t xml:space="preserve">2、当前经济运行中的主要问题 39</w:t>
      </w:r>
    </w:p>
    <w:p>
      <w:pPr>
        <w:spacing w:after="150"/>
      </w:pPr>
      <w:r>
        <w:rPr/>
        <w:t xml:space="preserve">3、未来宏观调控政策取向分析 42</w:t>
      </w:r>
    </w:p>
    <w:p>
      <w:pPr>
        <w:spacing w:after="150"/>
      </w:pPr>
      <w:r>
        <w:rPr/>
        <w:t xml:space="preserve">第二节 2019-2023年中国童鞋行业政策环境分析 44</w:t>
      </w:r>
    </w:p>
    <w:p>
      <w:pPr>
        <w:spacing w:after="150"/>
      </w:pPr>
      <w:r>
        <w:rPr/>
        <w:t xml:space="preserve">一、行业相关标准 44</w:t>
      </w:r>
    </w:p>
    <w:p>
      <w:pPr>
        <w:spacing w:after="150"/>
      </w:pPr>
      <w:r>
        <w:rPr/>
        <w:t xml:space="preserve">1、《布面童胶鞋》标准(GB-25036-2017) 44</w:t>
      </w:r>
    </w:p>
    <w:p>
      <w:pPr>
        <w:spacing w:after="150"/>
      </w:pPr>
      <w:r>
        <w:rPr/>
        <w:t xml:space="preserve">2、《儿童皮鞋》标准(QB/T2880-2007) 46</w:t>
      </w:r>
    </w:p>
    <w:p>
      <w:pPr>
        <w:spacing w:after="150"/>
      </w:pPr>
      <w:r>
        <w:rPr/>
        <w:t xml:space="preserve">3、《儿童鞋安全技术规范》(GB30585-2017) 47</w:t>
      </w:r>
    </w:p>
    <w:p>
      <w:pPr>
        <w:spacing w:after="150"/>
      </w:pPr>
      <w:r>
        <w:rPr/>
        <w:t xml:space="preserve">二、行业相关规划 49</w:t>
      </w:r>
    </w:p>
    <w:p>
      <w:pPr>
        <w:spacing w:after="150"/>
      </w:pPr>
      <w:r>
        <w:rPr/>
        <w:t xml:space="preserve">第三节 2019-2023年中国童鞋行业社会环境分析 49</w:t>
      </w:r>
    </w:p>
    <w:p>
      <w:pPr>
        <w:spacing w:after="150"/>
      </w:pPr>
      <w:r>
        <w:rPr/>
        <w:t xml:space="preserve">一、教育环境 49</w:t>
      </w:r>
    </w:p>
    <w:p>
      <w:pPr>
        <w:spacing w:after="150"/>
      </w:pPr>
      <w:r>
        <w:rPr/>
        <w:t xml:space="preserve">二、人口环境 50</w:t>
      </w:r>
    </w:p>
    <w:p>
      <w:pPr>
        <w:spacing w:after="150"/>
      </w:pPr>
      <w:r>
        <w:rPr/>
        <w:t xml:space="preserve">三、生态环境 50</w:t>
      </w:r>
    </w:p>
    <w:p>
      <w:pPr>
        <w:spacing w:after="150"/>
      </w:pPr>
      <w:r>
        <w:rPr/>
        <w:t xml:space="preserve">第四节 2019-2023年中国童鞋行业技术环境分析 53</w:t>
      </w:r>
    </w:p>
    <w:p>
      <w:pPr>
        <w:spacing w:after="150"/>
      </w:pPr>
      <w:r>
        <w:rPr/>
        <w:t xml:space="preserve">一、童鞋行业生产技术发展现状 53</w:t>
      </w:r>
    </w:p>
    <w:p>
      <w:pPr>
        <w:spacing w:after="150"/>
      </w:pPr>
      <w:r>
        <w:rPr/>
        <w:t xml:space="preserve">二、童鞋行业生产技术发展趋势分析 54</w:t>
      </w:r>
    </w:p>
    <w:p>
      <w:pPr>
        <w:spacing w:after="150"/>
      </w:pPr>
      <w:r>
        <w:rPr>
          <w:b w:val="1"/>
          <w:bCs w:val="1"/>
        </w:rPr>
        <w:t xml:space="preserve">第二部分 行业深度分析</w:t>
      </w:r>
    </w:p>
    <w:p>
      <w:pPr>
        <w:spacing w:after="150"/>
      </w:pPr>
      <w:r>
        <w:rPr>
          <w:b w:val="1"/>
          <w:bCs w:val="1"/>
        </w:rPr>
        <w:t xml:space="preserve">第四章 2019-2023年中国童鞋行业发展综述 55</w:t>
      </w:r>
    </w:p>
    <w:p>
      <w:pPr>
        <w:spacing w:after="150"/>
      </w:pPr>
      <w:r>
        <w:rPr/>
        <w:t xml:space="preserve">第一节 2019-2023年中国童鞋行业发展综述 55</w:t>
      </w:r>
    </w:p>
    <w:p>
      <w:pPr>
        <w:spacing w:after="150"/>
      </w:pPr>
      <w:r>
        <w:rPr/>
        <w:t xml:space="preserve">一、中国童鞋行业发展阶段 55</w:t>
      </w:r>
    </w:p>
    <w:p>
      <w:pPr>
        <w:spacing w:after="150"/>
      </w:pPr>
      <w:r>
        <w:rPr/>
        <w:t xml:space="preserve">二、中国童鞋行业发展特点 55</w:t>
      </w:r>
    </w:p>
    <w:p>
      <w:pPr>
        <w:spacing w:after="150"/>
      </w:pPr>
      <w:r>
        <w:rPr/>
        <w:t xml:space="preserve">三、中国童鞋行业商业模式分析 55</w:t>
      </w:r>
    </w:p>
    <w:p>
      <w:pPr>
        <w:spacing w:after="150"/>
      </w:pPr>
      <w:r>
        <w:rPr/>
        <w:t xml:space="preserve">第二节 2019-2023年中国童鞋行业发展现状分析 56</w:t>
      </w:r>
    </w:p>
    <w:p>
      <w:pPr>
        <w:spacing w:after="150"/>
      </w:pPr>
      <w:r>
        <w:rPr/>
        <w:t xml:space="preserve">一、2019-2023年中国童鞋行业市场特点分析 56</w:t>
      </w:r>
    </w:p>
    <w:p>
      <w:pPr>
        <w:spacing w:after="150"/>
      </w:pPr>
      <w:r>
        <w:rPr/>
        <w:t xml:space="preserve">二、2019-2023年中国童鞋行业市场规模分析 56</w:t>
      </w:r>
    </w:p>
    <w:p>
      <w:pPr>
        <w:spacing w:after="150"/>
      </w:pPr>
      <w:r>
        <w:rPr/>
        <w:t xml:space="preserve">第三节 2019-2023年中国童鞋行业发展动态分析 57</w:t>
      </w:r>
    </w:p>
    <w:p>
      <w:pPr>
        <w:spacing w:after="150"/>
      </w:pPr>
      <w:r>
        <w:rPr/>
        <w:t xml:space="preserve">一、童鞋产品存在四大风险 57</w:t>
      </w:r>
    </w:p>
    <w:p>
      <w:pPr>
        <w:spacing w:after="150"/>
      </w:pPr>
      <w:r>
        <w:rPr/>
        <w:t xml:space="preserve">二、《儿童鞋安全技术规范》正式实施 59</w:t>
      </w:r>
    </w:p>
    <w:p>
      <w:pPr>
        <w:spacing w:after="150"/>
      </w:pPr>
      <w:r>
        <w:rPr/>
        <w:t xml:space="preserve">三、机能鞋成市场新宠 59</w:t>
      </w:r>
    </w:p>
    <w:p>
      <w:pPr>
        <w:spacing w:after="150"/>
      </w:pPr>
      <w:r>
        <w:rPr/>
        <w:t xml:space="preserve">四、中高档童鞋市场被洋品牌垄断 60</w:t>
      </w:r>
    </w:p>
    <w:p>
      <w:pPr>
        <w:spacing w:after="150"/>
      </w:pPr>
      <w:r>
        <w:rPr/>
        <w:t xml:space="preserve">五、童鞋行业新一波造牌潮已到来 61</w:t>
      </w:r>
    </w:p>
    <w:p>
      <w:pPr>
        <w:spacing w:after="150"/>
      </w:pPr>
      <w:r>
        <w:rPr>
          <w:b w:val="1"/>
          <w:bCs w:val="1"/>
        </w:rPr>
        <w:t xml:space="preserve">第五章 中国童鞋行业整体运行指标分析 63</w:t>
      </w:r>
    </w:p>
    <w:p>
      <w:pPr>
        <w:spacing w:after="150"/>
      </w:pPr>
      <w:r>
        <w:rPr/>
        <w:t xml:space="preserve">第一节 中国童鞋行业总体规模分析 63</w:t>
      </w:r>
    </w:p>
    <w:p>
      <w:pPr>
        <w:spacing w:after="150"/>
      </w:pPr>
      <w:r>
        <w:rPr/>
        <w:t xml:space="preserve">一、企业数量结构分析 63</w:t>
      </w:r>
    </w:p>
    <w:p>
      <w:pPr>
        <w:spacing w:after="150"/>
      </w:pPr>
      <w:r>
        <w:rPr/>
        <w:t xml:space="preserve">二、人员规模状况分析 63</w:t>
      </w:r>
    </w:p>
    <w:p>
      <w:pPr>
        <w:spacing w:after="150"/>
      </w:pPr>
      <w:r>
        <w:rPr/>
        <w:t xml:space="preserve">三、行业资产规模分析 63</w:t>
      </w:r>
    </w:p>
    <w:p>
      <w:pPr>
        <w:spacing w:after="150"/>
      </w:pPr>
      <w:r>
        <w:rPr/>
        <w:t xml:space="preserve">第二节 中国童鞋行业产销情况分析 64</w:t>
      </w:r>
    </w:p>
    <w:p>
      <w:pPr>
        <w:spacing w:after="150"/>
      </w:pPr>
      <w:r>
        <w:rPr/>
        <w:t xml:space="preserve">一、中国童鞋行业产量分析 64</w:t>
      </w:r>
    </w:p>
    <w:p>
      <w:pPr>
        <w:spacing w:after="150"/>
      </w:pPr>
      <w:r>
        <w:rPr/>
        <w:t xml:space="preserve">二、中国童鞋行业销量分析 64</w:t>
      </w:r>
    </w:p>
    <w:p>
      <w:pPr>
        <w:spacing w:after="150"/>
      </w:pPr>
      <w:r>
        <w:rPr/>
        <w:t xml:space="preserve">三、中国童鞋行业产销率 65</w:t>
      </w:r>
    </w:p>
    <w:p>
      <w:pPr>
        <w:spacing w:after="150"/>
      </w:pPr>
      <w:r>
        <w:rPr/>
        <w:t xml:space="preserve">第三节 中国童鞋行业财务指标总体分析 65</w:t>
      </w:r>
    </w:p>
    <w:p>
      <w:pPr>
        <w:spacing w:after="150"/>
      </w:pPr>
      <w:r>
        <w:rPr/>
        <w:t xml:space="preserve">一、行业盈利能力分析 65</w:t>
      </w:r>
    </w:p>
    <w:p>
      <w:pPr>
        <w:spacing w:after="150"/>
      </w:pPr>
      <w:r>
        <w:rPr/>
        <w:t xml:space="preserve">二、行业偿债能力分析 65</w:t>
      </w:r>
    </w:p>
    <w:p>
      <w:pPr>
        <w:spacing w:after="150"/>
      </w:pPr>
      <w:r>
        <w:rPr/>
        <w:t xml:space="preserve">三、行业营运能力分析 66</w:t>
      </w:r>
    </w:p>
    <w:p>
      <w:pPr>
        <w:spacing w:after="150"/>
      </w:pPr>
      <w:r>
        <w:rPr/>
        <w:t xml:space="preserve">四、行业发展能力分析 66</w:t>
      </w:r>
    </w:p>
    <w:p>
      <w:pPr>
        <w:spacing w:after="150"/>
      </w:pPr>
      <w:r>
        <w:rPr>
          <w:b w:val="1"/>
          <w:bCs w:val="1"/>
        </w:rPr>
        <w:t xml:space="preserve">第六章 2019-2023年童鞋行业供需平衡分析 67</w:t>
      </w:r>
    </w:p>
    <w:p>
      <w:pPr>
        <w:spacing w:after="150"/>
      </w:pPr>
      <w:r>
        <w:rPr/>
        <w:t xml:space="preserve">第一节 2019-2023年童鞋行业供给分析 67</w:t>
      </w:r>
    </w:p>
    <w:p>
      <w:pPr>
        <w:spacing w:after="150"/>
      </w:pPr>
      <w:r>
        <w:rPr/>
        <w:t xml:space="preserve">一、中国童鞋行业供给规模分析 67</w:t>
      </w:r>
    </w:p>
    <w:p>
      <w:pPr>
        <w:spacing w:after="150"/>
      </w:pPr>
      <w:r>
        <w:rPr/>
        <w:t xml:space="preserve">二、中国童鞋行业产品结构分析 67</w:t>
      </w:r>
    </w:p>
    <w:p>
      <w:pPr>
        <w:spacing w:after="150"/>
      </w:pPr>
      <w:r>
        <w:rPr/>
        <w:t xml:space="preserve">第二节 2019-2023年中国童鞋行业需求分析 68</w:t>
      </w:r>
    </w:p>
    <w:p>
      <w:pPr>
        <w:spacing w:after="150"/>
      </w:pPr>
      <w:r>
        <w:rPr/>
        <w:t xml:space="preserve">一、童鞋行业需求市场 68</w:t>
      </w:r>
    </w:p>
    <w:p>
      <w:pPr>
        <w:spacing w:after="150"/>
      </w:pPr>
      <w:r>
        <w:rPr/>
        <w:t xml:space="preserve">二、童鞋行业客户结构 69</w:t>
      </w:r>
    </w:p>
    <w:p>
      <w:pPr>
        <w:spacing w:after="150"/>
      </w:pPr>
      <w:r>
        <w:rPr/>
        <w:t xml:space="preserve">三、童鞋行业需求的地区差异 69</w:t>
      </w:r>
    </w:p>
    <w:p>
      <w:pPr>
        <w:spacing w:after="150"/>
      </w:pPr>
      <w:r>
        <w:rPr/>
        <w:t xml:space="preserve">第三节 2019-2023年中国童鞋行业供需平衡分析 69</w:t>
      </w:r>
    </w:p>
    <w:p>
      <w:pPr>
        <w:spacing w:after="150"/>
      </w:pPr>
      <w:r>
        <w:rPr>
          <w:b w:val="1"/>
          <w:bCs w:val="1"/>
        </w:rPr>
        <w:t xml:space="preserve">第七章 2019-2023年童鞋行业对外贸易分析 70</w:t>
      </w:r>
    </w:p>
    <w:p>
      <w:pPr>
        <w:spacing w:after="150"/>
      </w:pPr>
      <w:r>
        <w:rPr/>
        <w:t xml:space="preserve">第一节 2019-2023年童鞋行业进出口分析 70</w:t>
      </w:r>
    </w:p>
    <w:p>
      <w:pPr>
        <w:spacing w:after="150"/>
      </w:pPr>
      <w:r>
        <w:rPr/>
        <w:t xml:space="preserve">一、行业进出口综况 70</w:t>
      </w:r>
    </w:p>
    <w:p>
      <w:pPr>
        <w:spacing w:after="150"/>
      </w:pPr>
      <w:r>
        <w:rPr/>
        <w:t xml:space="preserve">二、行业进出口特征 70</w:t>
      </w:r>
    </w:p>
    <w:p>
      <w:pPr>
        <w:spacing w:after="150"/>
      </w:pPr>
      <w:r>
        <w:rPr/>
        <w:t xml:space="preserve">三、行业进出口地区分布 71</w:t>
      </w:r>
    </w:p>
    <w:p>
      <w:pPr>
        <w:spacing w:after="150"/>
      </w:pPr>
      <w:r>
        <w:rPr/>
        <w:t xml:space="preserve">四、行业进出口的贸易方式 71</w:t>
      </w:r>
    </w:p>
    <w:p>
      <w:pPr>
        <w:spacing w:after="150"/>
      </w:pPr>
      <w:r>
        <w:rPr/>
        <w:t xml:space="preserve">第二节 2019-2023年中国童鞋进出口数据统计 72</w:t>
      </w:r>
    </w:p>
    <w:p>
      <w:pPr>
        <w:spacing w:after="150"/>
      </w:pPr>
      <w:r>
        <w:rPr/>
        <w:t xml:space="preserve">一、2019-2023年中国童鞋进口总额 72</w:t>
      </w:r>
    </w:p>
    <w:p>
      <w:pPr>
        <w:spacing w:after="150"/>
      </w:pPr>
      <w:r>
        <w:rPr/>
        <w:t xml:space="preserve">二、2019-2023年中国童鞋出口总额 72</w:t>
      </w:r>
    </w:p>
    <w:p>
      <w:pPr>
        <w:spacing w:after="150"/>
      </w:pPr>
      <w:r>
        <w:rPr/>
        <w:t xml:space="preserve">第三节 中国童鞋出口面临的挑战及对策 72</w:t>
      </w:r>
    </w:p>
    <w:p>
      <w:pPr>
        <w:spacing w:after="150"/>
      </w:pPr>
      <w:r>
        <w:rPr/>
        <w:t xml:space="preserve">第四节 中国童鞋行业未来出口展望 73</w:t>
      </w:r>
    </w:p>
    <w:p>
      <w:pPr>
        <w:spacing w:after="150"/>
      </w:pPr>
      <w:r>
        <w:rPr>
          <w:b w:val="1"/>
          <w:bCs w:val="1"/>
        </w:rPr>
        <w:t xml:space="preserve">第八章 2019-2023年童鞋行业区域市场分析 74</w:t>
      </w:r>
    </w:p>
    <w:p>
      <w:pPr>
        <w:spacing w:after="150"/>
      </w:pPr>
      <w:r>
        <w:rPr/>
        <w:t xml:space="preserve">第一节 2019-2023年童鞋行业区域市场结构分析 74</w:t>
      </w:r>
    </w:p>
    <w:p>
      <w:pPr>
        <w:spacing w:after="150"/>
      </w:pPr>
      <w:r>
        <w:rPr/>
        <w:t xml:space="preserve">第二节 2019-2023年童鞋行业区域市场发展情况分析 74</w:t>
      </w:r>
    </w:p>
    <w:p>
      <w:pPr>
        <w:spacing w:after="150"/>
      </w:pPr>
      <w:r>
        <w:rPr/>
        <w:t xml:space="preserve">一、华北地区 74</w:t>
      </w:r>
    </w:p>
    <w:p>
      <w:pPr>
        <w:spacing w:after="150"/>
      </w:pPr>
      <w:r>
        <w:rPr/>
        <w:t xml:space="preserve">二、东北地区 78</w:t>
      </w:r>
    </w:p>
    <w:p>
      <w:pPr>
        <w:spacing w:after="150"/>
      </w:pPr>
      <w:r>
        <w:rPr/>
        <w:t xml:space="preserve">三、华东地区 79</w:t>
      </w:r>
    </w:p>
    <w:p>
      <w:pPr>
        <w:spacing w:after="150"/>
      </w:pPr>
      <w:r>
        <w:rPr/>
        <w:t xml:space="preserve">四、华中地区 86</w:t>
      </w:r>
    </w:p>
    <w:p>
      <w:pPr>
        <w:spacing w:after="150"/>
      </w:pPr>
      <w:r>
        <w:rPr/>
        <w:t xml:space="preserve">五、华南地区 89</w:t>
      </w:r>
    </w:p>
    <w:p>
      <w:pPr>
        <w:spacing w:after="150"/>
      </w:pPr>
      <w:r>
        <w:rPr/>
        <w:t xml:space="preserve">六、西部地区 91</w:t>
      </w:r>
    </w:p>
    <w:p>
      <w:pPr>
        <w:spacing w:after="150"/>
      </w:pPr>
      <w:r>
        <w:rPr>
          <w:b w:val="1"/>
          <w:bCs w:val="1"/>
        </w:rPr>
        <w:t xml:space="preserve">第九章 2019-2023年童鞋行业上下游行业分析 99</w:t>
      </w:r>
    </w:p>
    <w:p>
      <w:pPr>
        <w:spacing w:after="150"/>
      </w:pPr>
      <w:r>
        <w:rPr/>
        <w:t xml:space="preserve">第一节 2019-2023年童鞋行业上游产业分析 99</w:t>
      </w:r>
    </w:p>
    <w:p>
      <w:pPr>
        <w:spacing w:after="150"/>
      </w:pPr>
      <w:r>
        <w:rPr/>
        <w:t xml:space="preserve">一、童鞋上游行业现状分析 99</w:t>
      </w:r>
    </w:p>
    <w:p>
      <w:pPr>
        <w:spacing w:after="150"/>
      </w:pPr>
      <w:r>
        <w:rPr/>
        <w:t xml:space="preserve">二、童鞋上游行业发展趋势 99</w:t>
      </w:r>
    </w:p>
    <w:p>
      <w:pPr>
        <w:spacing w:after="150"/>
      </w:pPr>
      <w:r>
        <w:rPr/>
        <w:t xml:space="preserve">第二节 2019-2023年童鞋行业主要下游行业分析 99</w:t>
      </w:r>
    </w:p>
    <w:p>
      <w:pPr>
        <w:spacing w:after="150"/>
      </w:pPr>
      <w:r>
        <w:rPr/>
        <w:t xml:space="preserve">一、童鞋下游行业现状分析 99</w:t>
      </w:r>
    </w:p>
    <w:p>
      <w:pPr>
        <w:spacing w:after="150"/>
      </w:pPr>
      <w:r>
        <w:rPr/>
        <w:t xml:space="preserve">二、童鞋下游行业发展趋势 99</w:t>
      </w:r>
    </w:p>
    <w:p>
      <w:pPr>
        <w:spacing w:after="150"/>
      </w:pPr>
      <w:r>
        <w:rPr/>
        <w:t xml:space="preserve">第三节 2019-2023年上下游行业发展对童鞋行业的影响 100</w:t>
      </w:r>
    </w:p>
    <w:p>
      <w:pPr>
        <w:spacing w:after="150"/>
      </w:pPr>
      <w:r>
        <w:rPr/>
        <w:t xml:space="preserve">一、上游行业的发展对童鞋行业的影响 100</w:t>
      </w:r>
    </w:p>
    <w:p>
      <w:pPr>
        <w:spacing w:after="150"/>
      </w:pPr>
      <w:r>
        <w:rPr/>
        <w:t xml:space="preserve">二、下游行业的发展对童鞋行业的影响 100</w:t>
      </w:r>
    </w:p>
    <w:p>
      <w:pPr>
        <w:spacing w:after="150"/>
      </w:pPr>
      <w:r>
        <w:rPr>
          <w:b w:val="1"/>
          <w:bCs w:val="1"/>
        </w:rPr>
        <w:t xml:space="preserve">第十章 2019-2023年中国童鞋行业用户分析 101</w:t>
      </w:r>
    </w:p>
    <w:p>
      <w:pPr>
        <w:spacing w:after="150"/>
      </w:pPr>
      <w:r>
        <w:rPr/>
        <w:t xml:space="preserve">第一节 中国童鞋行业用户认知程度 101</w:t>
      </w:r>
    </w:p>
    <w:p>
      <w:pPr>
        <w:spacing w:after="150"/>
      </w:pPr>
      <w:r>
        <w:rPr/>
        <w:t xml:space="preserve">第二节 中国童鞋行业用户关注因素 102</w:t>
      </w:r>
    </w:p>
    <w:p>
      <w:pPr>
        <w:spacing w:after="150"/>
      </w:pPr>
      <w:r>
        <w:rPr/>
        <w:t xml:space="preserve">一、外观 102</w:t>
      </w:r>
    </w:p>
    <w:p>
      <w:pPr>
        <w:spacing w:after="150"/>
      </w:pPr>
      <w:r>
        <w:rPr/>
        <w:t xml:space="preserve">二、价格 102</w:t>
      </w:r>
    </w:p>
    <w:p>
      <w:pPr>
        <w:spacing w:after="150"/>
      </w:pPr>
      <w:r>
        <w:rPr/>
        <w:t xml:space="preserve">三、质量 102</w:t>
      </w:r>
    </w:p>
    <w:p>
      <w:pPr>
        <w:spacing w:after="150"/>
      </w:pPr>
      <w:r>
        <w:rPr/>
        <w:t xml:space="preserve">四、功能 102</w:t>
      </w:r>
    </w:p>
    <w:p>
      <w:pPr>
        <w:spacing w:after="150"/>
      </w:pPr>
      <w:r>
        <w:rPr>
          <w:b w:val="1"/>
          <w:bCs w:val="1"/>
        </w:rPr>
        <w:t xml:space="preserve">第三部分 竞争格局分析</w:t>
      </w:r>
    </w:p>
    <w:p>
      <w:pPr>
        <w:spacing w:after="150"/>
      </w:pPr>
      <w:r>
        <w:rPr>
          <w:b w:val="1"/>
          <w:bCs w:val="1"/>
        </w:rPr>
        <w:t xml:space="preserve">第十一章 中国童鞋行业竞争分析 103</w:t>
      </w:r>
    </w:p>
    <w:p>
      <w:pPr>
        <w:spacing w:after="150"/>
      </w:pPr>
      <w:r>
        <w:rPr/>
        <w:t xml:space="preserve">第一节 童鞋行业竞争结构分析 103</w:t>
      </w:r>
    </w:p>
    <w:p>
      <w:pPr>
        <w:spacing w:after="150"/>
      </w:pPr>
      <w:r>
        <w:rPr/>
        <w:t xml:space="preserve">一、行业内现有企业的竞争 103</w:t>
      </w:r>
    </w:p>
    <w:p>
      <w:pPr>
        <w:spacing w:after="150"/>
      </w:pPr>
      <w:r>
        <w:rPr/>
        <w:t xml:space="preserve">二、新进入者的威胁 103</w:t>
      </w:r>
    </w:p>
    <w:p>
      <w:pPr>
        <w:spacing w:after="150"/>
      </w:pPr>
      <w:r>
        <w:rPr/>
        <w:t xml:space="preserve">三、替代品的威胁 104</w:t>
      </w:r>
    </w:p>
    <w:p>
      <w:pPr>
        <w:spacing w:after="150"/>
      </w:pPr>
      <w:r>
        <w:rPr/>
        <w:t xml:space="preserve">四、供应商的讨价还价能力 105</w:t>
      </w:r>
    </w:p>
    <w:p>
      <w:pPr>
        <w:spacing w:after="150"/>
      </w:pPr>
      <w:r>
        <w:rPr/>
        <w:t xml:space="preserve">五、购买者的讨价还价能力 105</w:t>
      </w:r>
    </w:p>
    <w:p>
      <w:pPr>
        <w:spacing w:after="150"/>
      </w:pPr>
      <w:r>
        <w:rPr/>
        <w:t xml:space="preserve">第二节 行业集中度分析 106</w:t>
      </w:r>
    </w:p>
    <w:p>
      <w:pPr>
        <w:spacing w:after="150"/>
      </w:pPr>
      <w:r>
        <w:rPr/>
        <w:t xml:space="preserve">一、市场集中度 106</w:t>
      </w:r>
    </w:p>
    <w:p>
      <w:pPr>
        <w:spacing w:after="150"/>
      </w:pPr>
      <w:r>
        <w:rPr/>
        <w:t xml:space="preserve">二、企业集中度 106</w:t>
      </w:r>
    </w:p>
    <w:p>
      <w:pPr>
        <w:spacing w:after="150"/>
      </w:pPr>
      <w:r>
        <w:rPr/>
        <w:t xml:space="preserve">第三节 童鞋企业竞争策略分析 107</w:t>
      </w:r>
    </w:p>
    <w:p>
      <w:pPr>
        <w:spacing w:after="150"/>
      </w:pPr>
      <w:r>
        <w:rPr/>
        <w:t xml:space="preserve">一、2024-2029年中国童鞋市场竞争趋势 107</w:t>
      </w:r>
    </w:p>
    <w:p>
      <w:pPr>
        <w:spacing w:after="150"/>
      </w:pPr>
      <w:r>
        <w:rPr/>
        <w:t xml:space="preserve">二、2024-2029年童鞋行业竞争格局展望 107</w:t>
      </w:r>
    </w:p>
    <w:p>
      <w:pPr>
        <w:spacing w:after="150"/>
      </w:pPr>
      <w:r>
        <w:rPr/>
        <w:t xml:space="preserve">三、2024-2029年童鞋行业竞争策略分析 109</w:t>
      </w:r>
    </w:p>
    <w:p>
      <w:pPr>
        <w:spacing w:after="150"/>
      </w:pPr>
      <w:r>
        <w:rPr>
          <w:b w:val="1"/>
          <w:bCs w:val="1"/>
        </w:rPr>
        <w:t xml:space="preserve">第十二章 中国童鞋行业重点企业发展分析 111</w:t>
      </w:r>
    </w:p>
    <w:p>
      <w:pPr>
        <w:spacing w:after="150"/>
      </w:pPr>
      <w:r>
        <w:rPr/>
        <w:t xml:space="preserve">第一节 帮登鞋业有限公司 111</w:t>
      </w:r>
    </w:p>
    <w:p>
      <w:pPr>
        <w:spacing w:after="150"/>
      </w:pPr>
      <w:r>
        <w:rPr/>
        <w:t xml:space="preserve">一、企业概况 111</w:t>
      </w:r>
    </w:p>
    <w:p>
      <w:pPr>
        <w:spacing w:after="150"/>
      </w:pPr>
      <w:r>
        <w:rPr/>
        <w:t xml:space="preserve">二、企业竞争优势 111</w:t>
      </w:r>
    </w:p>
    <w:p>
      <w:pPr>
        <w:spacing w:after="150"/>
      </w:pPr>
      <w:r>
        <w:rPr/>
        <w:t xml:space="preserve">三、企业经营状况 111</w:t>
      </w:r>
    </w:p>
    <w:p>
      <w:pPr>
        <w:spacing w:after="150"/>
      </w:pPr>
      <w:r>
        <w:rPr/>
        <w:t xml:space="preserve">四、企业发展战略 112</w:t>
      </w:r>
    </w:p>
    <w:p>
      <w:pPr>
        <w:spacing w:after="150"/>
      </w:pPr>
      <w:r>
        <w:rPr/>
        <w:t xml:space="preserve">第二节 七波辉(中国)有限公司 112</w:t>
      </w:r>
    </w:p>
    <w:p>
      <w:pPr>
        <w:spacing w:after="150"/>
      </w:pPr>
      <w:r>
        <w:rPr/>
        <w:t xml:space="preserve">一、企业概况 112</w:t>
      </w:r>
    </w:p>
    <w:p>
      <w:pPr>
        <w:spacing w:after="150"/>
      </w:pPr>
      <w:r>
        <w:rPr/>
        <w:t xml:space="preserve">二、企业竞争优势 112</w:t>
      </w:r>
    </w:p>
    <w:p>
      <w:pPr>
        <w:spacing w:after="150"/>
      </w:pPr>
      <w:r>
        <w:rPr/>
        <w:t xml:space="preserve">三、企业经营状况 114</w:t>
      </w:r>
    </w:p>
    <w:p>
      <w:pPr>
        <w:spacing w:after="150"/>
      </w:pPr>
      <w:r>
        <w:rPr/>
        <w:t xml:space="preserve">四、企业发展战略 114</w:t>
      </w:r>
    </w:p>
    <w:p>
      <w:pPr>
        <w:spacing w:after="150"/>
      </w:pPr>
      <w:r>
        <w:rPr/>
        <w:t xml:space="preserve">第三节 牧童集团有限公司 115</w:t>
      </w:r>
    </w:p>
    <w:p>
      <w:pPr>
        <w:spacing w:after="150"/>
      </w:pPr>
      <w:r>
        <w:rPr/>
        <w:t xml:space="preserve">一、企业概况 115</w:t>
      </w:r>
    </w:p>
    <w:p>
      <w:pPr>
        <w:spacing w:after="150"/>
      </w:pPr>
      <w:r>
        <w:rPr/>
        <w:t xml:space="preserve">二、企业竞争优势 115</w:t>
      </w:r>
    </w:p>
    <w:p>
      <w:pPr>
        <w:spacing w:after="150"/>
      </w:pPr>
      <w:r>
        <w:rPr/>
        <w:t xml:space="preserve">三、企业经营状况 116</w:t>
      </w:r>
    </w:p>
    <w:p>
      <w:pPr>
        <w:spacing w:after="150"/>
      </w:pPr>
      <w:r>
        <w:rPr/>
        <w:t xml:space="preserve">四、企业发展战略 116</w:t>
      </w:r>
    </w:p>
    <w:p>
      <w:pPr>
        <w:spacing w:after="150"/>
      </w:pPr>
      <w:r>
        <w:rPr/>
        <w:t xml:space="preserve">第四节 大黄蜂体育用品有限公司 116</w:t>
      </w:r>
    </w:p>
    <w:p>
      <w:pPr>
        <w:spacing w:after="150"/>
      </w:pPr>
      <w:r>
        <w:rPr/>
        <w:t xml:space="preserve">一、企业概况 116</w:t>
      </w:r>
    </w:p>
    <w:p>
      <w:pPr>
        <w:spacing w:after="150"/>
      </w:pPr>
      <w:r>
        <w:rPr/>
        <w:t xml:space="preserve">二、企业竞争优势 117</w:t>
      </w:r>
    </w:p>
    <w:p>
      <w:pPr>
        <w:spacing w:after="150"/>
      </w:pPr>
      <w:r>
        <w:rPr/>
        <w:t xml:space="preserve">三、企业经营状况 117</w:t>
      </w:r>
    </w:p>
    <w:p>
      <w:pPr>
        <w:spacing w:after="150"/>
      </w:pPr>
      <w:r>
        <w:rPr/>
        <w:t xml:space="preserve">四、企业发展战略 117</w:t>
      </w:r>
    </w:p>
    <w:p>
      <w:pPr>
        <w:spacing w:after="150"/>
      </w:pPr>
      <w:r>
        <w:rPr/>
        <w:t xml:space="preserve">第五节 永高人体育用品有限公司 117</w:t>
      </w:r>
    </w:p>
    <w:p>
      <w:pPr>
        <w:spacing w:after="150"/>
      </w:pPr>
      <w:r>
        <w:rPr/>
        <w:t xml:space="preserve">一、企业概况 117</w:t>
      </w:r>
    </w:p>
    <w:p>
      <w:pPr>
        <w:spacing w:after="150"/>
      </w:pPr>
      <w:r>
        <w:rPr/>
        <w:t xml:space="preserve">二、企业竞争优势 118</w:t>
      </w:r>
    </w:p>
    <w:p>
      <w:pPr>
        <w:spacing w:after="150"/>
      </w:pPr>
      <w:r>
        <w:rPr/>
        <w:t xml:space="preserve">三、企业经营状况 119</w:t>
      </w:r>
    </w:p>
    <w:p>
      <w:pPr>
        <w:spacing w:after="150"/>
      </w:pPr>
      <w:r>
        <w:rPr/>
        <w:t xml:space="preserve">四、企业发展战略 119</w:t>
      </w:r>
    </w:p>
    <w:p>
      <w:pPr>
        <w:spacing w:after="150"/>
      </w:pPr>
      <w:r>
        <w:rPr/>
        <w:t xml:space="preserve">第六节 金威体育用品有限公司 119</w:t>
      </w:r>
    </w:p>
    <w:p>
      <w:pPr>
        <w:spacing w:after="150"/>
      </w:pPr>
      <w:r>
        <w:rPr/>
        <w:t xml:space="preserve">一、企业概况 119</w:t>
      </w:r>
    </w:p>
    <w:p>
      <w:pPr>
        <w:spacing w:after="150"/>
      </w:pPr>
      <w:r>
        <w:rPr/>
        <w:t xml:space="preserve">二、企业竞争优势 120</w:t>
      </w:r>
    </w:p>
    <w:p>
      <w:pPr>
        <w:spacing w:after="150"/>
      </w:pPr>
      <w:r>
        <w:rPr/>
        <w:t xml:space="preserve">三、企业经营状况 120</w:t>
      </w:r>
    </w:p>
    <w:p>
      <w:pPr>
        <w:spacing w:after="150"/>
      </w:pPr>
      <w:r>
        <w:rPr/>
        <w:t xml:space="preserve">四、企业发展战略 120</w:t>
      </w:r>
    </w:p>
    <w:p>
      <w:pPr>
        <w:spacing w:after="150"/>
      </w:pPr>
      <w:r>
        <w:rPr/>
        <w:t xml:space="preserve">第七节 红蜻蜓儿童用品有限公司 121</w:t>
      </w:r>
    </w:p>
    <w:p>
      <w:pPr>
        <w:spacing w:after="150"/>
      </w:pPr>
      <w:r>
        <w:rPr/>
        <w:t xml:space="preserve">一、企业概况 121</w:t>
      </w:r>
    </w:p>
    <w:p>
      <w:pPr>
        <w:spacing w:after="150"/>
      </w:pPr>
      <w:r>
        <w:rPr/>
        <w:t xml:space="preserve">二、企业竞争优势 121</w:t>
      </w:r>
    </w:p>
    <w:p>
      <w:pPr>
        <w:spacing w:after="150"/>
      </w:pPr>
      <w:r>
        <w:rPr/>
        <w:t xml:space="preserve">三、企业经营状况 122</w:t>
      </w:r>
    </w:p>
    <w:p>
      <w:pPr>
        <w:spacing w:after="150"/>
      </w:pPr>
      <w:r>
        <w:rPr/>
        <w:t xml:space="preserve">四、企业发展战略 122</w:t>
      </w:r>
    </w:p>
    <w:p>
      <w:pPr>
        <w:spacing w:after="150"/>
      </w:pPr>
      <w:r>
        <w:rPr/>
        <w:t xml:space="preserve">第八节 蓝猫(福建)鞋服有限公司 122</w:t>
      </w:r>
    </w:p>
    <w:p>
      <w:pPr>
        <w:spacing w:after="150"/>
      </w:pPr>
      <w:r>
        <w:rPr/>
        <w:t xml:space="preserve">一、企业概况 122</w:t>
      </w:r>
    </w:p>
    <w:p>
      <w:pPr>
        <w:spacing w:after="150"/>
      </w:pPr>
      <w:r>
        <w:rPr/>
        <w:t xml:space="preserve">二、企业竞争优势 123</w:t>
      </w:r>
    </w:p>
    <w:p>
      <w:pPr>
        <w:spacing w:after="150"/>
      </w:pPr>
      <w:r>
        <w:rPr/>
        <w:t xml:space="preserve">三、企业经营状况 123</w:t>
      </w:r>
    </w:p>
    <w:p>
      <w:pPr>
        <w:spacing w:after="150"/>
      </w:pPr>
      <w:r>
        <w:rPr/>
        <w:t xml:space="preserve">四、企业发展战略 124</w:t>
      </w:r>
    </w:p>
    <w:p>
      <w:pPr>
        <w:spacing w:after="150"/>
      </w:pPr>
      <w:r>
        <w:rPr/>
        <w:t xml:space="preserve">第九节 福建欧美龙体育用品有限公司 124</w:t>
      </w:r>
    </w:p>
    <w:p>
      <w:pPr>
        <w:spacing w:after="150"/>
      </w:pPr>
      <w:r>
        <w:rPr/>
        <w:t xml:space="preserve">一、企业概况 124</w:t>
      </w:r>
    </w:p>
    <w:p>
      <w:pPr>
        <w:spacing w:after="150"/>
      </w:pPr>
      <w:r>
        <w:rPr/>
        <w:t xml:space="preserve">二、企业竞争优势 124</w:t>
      </w:r>
    </w:p>
    <w:p>
      <w:pPr>
        <w:spacing w:after="150"/>
      </w:pPr>
      <w:r>
        <w:rPr/>
        <w:t xml:space="preserve">三、企业经营状况 125</w:t>
      </w:r>
    </w:p>
    <w:p>
      <w:pPr>
        <w:spacing w:after="150"/>
      </w:pPr>
      <w:r>
        <w:rPr/>
        <w:t xml:space="preserve">四、企业发展战略 125</w:t>
      </w:r>
    </w:p>
    <w:p>
      <w:pPr>
        <w:spacing w:after="150"/>
      </w:pPr>
      <w:r>
        <w:rPr/>
        <w:t xml:space="preserve">第十节 宝派少儿服饰(中国)有限公司 125</w:t>
      </w:r>
    </w:p>
    <w:p>
      <w:pPr>
        <w:spacing w:after="150"/>
      </w:pPr>
      <w:r>
        <w:rPr/>
        <w:t xml:space="preserve">一、企业概况 125</w:t>
      </w:r>
    </w:p>
    <w:p>
      <w:pPr>
        <w:spacing w:after="150"/>
      </w:pPr>
      <w:r>
        <w:rPr/>
        <w:t xml:space="preserve">二、企业竞争优势 126</w:t>
      </w:r>
    </w:p>
    <w:p>
      <w:pPr>
        <w:spacing w:after="150"/>
      </w:pPr>
      <w:r>
        <w:rPr/>
        <w:t xml:space="preserve">三、企业经营状况 126</w:t>
      </w:r>
    </w:p>
    <w:p>
      <w:pPr>
        <w:spacing w:after="150"/>
      </w:pPr>
      <w:r>
        <w:rPr/>
        <w:t xml:space="preserve">四、企业发展战略 127</w:t>
      </w:r>
    </w:p>
    <w:p>
      <w:pPr>
        <w:spacing w:after="150"/>
      </w:pPr>
      <w:r>
        <w:rPr>
          <w:b w:val="1"/>
          <w:bCs w:val="1"/>
        </w:rPr>
        <w:t xml:space="preserve">第四部分 发展前景展望</w:t>
      </w:r>
    </w:p>
    <w:p>
      <w:pPr>
        <w:spacing w:after="150"/>
      </w:pPr>
      <w:r>
        <w:rPr>
          <w:b w:val="1"/>
          <w:bCs w:val="1"/>
        </w:rPr>
        <w:t xml:space="preserve">第十三章 2024-2029年童鞋行业投资与发展前景分析 128</w:t>
      </w:r>
    </w:p>
    <w:p>
      <w:pPr>
        <w:spacing w:after="150"/>
      </w:pPr>
      <w:r>
        <w:rPr/>
        <w:t xml:space="preserve">第一节 童鞋行业投资机会分析 128</w:t>
      </w:r>
    </w:p>
    <w:p>
      <w:pPr>
        <w:spacing w:after="150"/>
      </w:pPr>
      <w:r>
        <w:rPr/>
        <w:t xml:space="preserve">一、童鞋投资项目分析 128</w:t>
      </w:r>
    </w:p>
    <w:p>
      <w:pPr>
        <w:spacing w:after="150"/>
      </w:pPr>
      <w:r>
        <w:rPr/>
        <w:t xml:space="preserve">二、可以投资的童鞋模式 129</w:t>
      </w:r>
    </w:p>
    <w:p>
      <w:pPr>
        <w:spacing w:after="150"/>
      </w:pPr>
      <w:r>
        <w:rPr/>
        <w:t xml:space="preserve">三、2019-2023年童鞋投资机会 130</w:t>
      </w:r>
    </w:p>
    <w:p>
      <w:pPr>
        <w:spacing w:after="150"/>
      </w:pPr>
      <w:r>
        <w:rPr/>
        <w:t xml:space="preserve">第二节 2024-2029年中国童鞋行业发展预测分析 131</w:t>
      </w:r>
    </w:p>
    <w:p>
      <w:pPr>
        <w:spacing w:after="150"/>
      </w:pPr>
      <w:r>
        <w:rPr/>
        <w:t xml:space="preserve">一、2024-2029年中国童鞋行业发展潜力分析 131</w:t>
      </w:r>
    </w:p>
    <w:p>
      <w:pPr>
        <w:spacing w:after="150"/>
      </w:pPr>
      <w:r>
        <w:rPr/>
        <w:t xml:space="preserve">二、2024-2029年中国童鞋行业前景展望分析 132</w:t>
      </w:r>
    </w:p>
    <w:p>
      <w:pPr>
        <w:spacing w:after="150"/>
      </w:pPr>
      <w:r>
        <w:rPr/>
        <w:t xml:space="preserve">三、2024-2029年中国童鞋行业发展趋势分析 133</w:t>
      </w:r>
    </w:p>
    <w:p>
      <w:pPr>
        <w:spacing w:after="150"/>
      </w:pPr>
      <w:r>
        <w:rPr/>
        <w:t xml:space="preserve">四、2024-2029年中国童鞋行业发展规模预测 136</w:t>
      </w:r>
    </w:p>
    <w:p>
      <w:pPr>
        <w:spacing w:after="150"/>
      </w:pPr>
      <w:r>
        <w:rPr/>
        <w:t xml:space="preserve">第三节 2024-2029年中国童鞋行业供需预测 137</w:t>
      </w:r>
    </w:p>
    <w:p>
      <w:pPr>
        <w:spacing w:after="150"/>
      </w:pPr>
      <w:r>
        <w:rPr/>
        <w:t xml:space="preserve">一、2024-2029年中国童鞋行业供给预测 137</w:t>
      </w:r>
    </w:p>
    <w:p>
      <w:pPr>
        <w:spacing w:after="150"/>
      </w:pPr>
      <w:r>
        <w:rPr/>
        <w:t xml:space="preserve">二、2024-2029年中国童鞋行业需求预测 137</w:t>
      </w:r>
    </w:p>
    <w:p>
      <w:pPr>
        <w:spacing w:after="150"/>
      </w:pPr>
      <w:r>
        <w:rPr/>
        <w:t xml:space="preserve">三、2024-2029年中国童鞋行业供需平衡预测 138</w:t>
      </w:r>
    </w:p>
    <w:p>
      <w:pPr>
        <w:spacing w:after="150"/>
      </w:pPr>
      <w:r>
        <w:rPr>
          <w:b w:val="1"/>
          <w:bCs w:val="1"/>
        </w:rPr>
        <w:t xml:space="preserve">第十四章 2024-2029年童鞋行业投资机会及风险分析 139</w:t>
      </w:r>
    </w:p>
    <w:p>
      <w:pPr>
        <w:spacing w:after="150"/>
      </w:pPr>
      <w:r>
        <w:rPr/>
        <w:t xml:space="preserve">第一节 当前童鞋存在的问题 139</w:t>
      </w:r>
    </w:p>
    <w:p>
      <w:pPr>
        <w:spacing w:after="150"/>
      </w:pPr>
      <w:r>
        <w:rPr/>
        <w:t xml:space="preserve">第二节 2024-2029中国童鞋投资机会分析 140</w:t>
      </w:r>
    </w:p>
    <w:p>
      <w:pPr>
        <w:spacing w:after="150"/>
      </w:pPr>
      <w:r>
        <w:rPr/>
        <w:t xml:space="preserve">一、2024-2029中国童鞋投资价值评估 140</w:t>
      </w:r>
    </w:p>
    <w:p>
      <w:pPr>
        <w:spacing w:after="150"/>
      </w:pPr>
      <w:r>
        <w:rPr/>
        <w:t xml:space="preserve">二、2024-2029中国童鞋投资机会分析 140</w:t>
      </w:r>
    </w:p>
    <w:p>
      <w:pPr>
        <w:spacing w:after="150"/>
      </w:pPr>
      <w:r>
        <w:rPr/>
        <w:t xml:space="preserve">1、产业链投资机会 140</w:t>
      </w:r>
    </w:p>
    <w:p>
      <w:pPr>
        <w:spacing w:after="150"/>
      </w:pPr>
      <w:r>
        <w:rPr/>
        <w:t xml:space="preserve">2、重点区域投资机会 141</w:t>
      </w:r>
    </w:p>
    <w:p>
      <w:pPr>
        <w:spacing w:after="150"/>
      </w:pPr>
      <w:r>
        <w:rPr/>
        <w:t xml:space="preserve">3、细分市场投资机会 141</w:t>
      </w:r>
    </w:p>
    <w:p>
      <w:pPr>
        <w:spacing w:after="150"/>
      </w:pPr>
      <w:r>
        <w:rPr/>
        <w:t xml:space="preserve">第三节 2024-2029年中国童鞋行业投资风险分析 141</w:t>
      </w:r>
    </w:p>
    <w:p>
      <w:pPr>
        <w:spacing w:after="150"/>
      </w:pPr>
      <w:r>
        <w:rPr/>
        <w:t xml:space="preserve">一、出口风险分析 141</w:t>
      </w:r>
    </w:p>
    <w:p>
      <w:pPr>
        <w:spacing w:after="150"/>
      </w:pPr>
      <w:r>
        <w:rPr/>
        <w:t xml:space="preserve">二、市场风险分析 146</w:t>
      </w:r>
    </w:p>
    <w:p>
      <w:pPr>
        <w:spacing w:after="150"/>
      </w:pPr>
      <w:r>
        <w:rPr/>
        <w:t xml:space="preserve">三、经营风险分析 148</w:t>
      </w:r>
    </w:p>
    <w:p>
      <w:pPr>
        <w:spacing w:after="150"/>
      </w:pPr>
      <w:r>
        <w:rPr/>
        <w:t xml:space="preserve">四、技术风险风险 157</w:t>
      </w:r>
    </w:p>
    <w:p>
      <w:pPr>
        <w:spacing w:after="150"/>
      </w:pPr>
      <w:r>
        <w:rPr>
          <w:b w:val="1"/>
          <w:bCs w:val="1"/>
        </w:rPr>
        <w:t xml:space="preserve">第十五章 2024-2029童鞋行业发展策略与投资建议分析 160</w:t>
      </w:r>
    </w:p>
    <w:p>
      <w:pPr>
        <w:spacing w:after="150"/>
      </w:pPr>
      <w:r>
        <w:rPr/>
        <w:t xml:space="preserve">第一节 市场策略分析 160</w:t>
      </w:r>
    </w:p>
    <w:p>
      <w:pPr>
        <w:spacing w:after="150"/>
      </w:pPr>
      <w:r>
        <w:rPr/>
        <w:t xml:space="preserve">一、童鞋价格策略分析 160</w:t>
      </w:r>
    </w:p>
    <w:p>
      <w:pPr>
        <w:spacing w:after="150"/>
      </w:pPr>
      <w:r>
        <w:rPr/>
        <w:t xml:space="preserve">二、童鞋渠道策略分析 163</w:t>
      </w:r>
    </w:p>
    <w:p>
      <w:pPr>
        <w:spacing w:after="150"/>
      </w:pPr>
      <w:r>
        <w:rPr/>
        <w:t xml:space="preserve">第二节 销售策略分析 165</w:t>
      </w:r>
    </w:p>
    <w:p>
      <w:pPr>
        <w:spacing w:after="150"/>
      </w:pPr>
      <w:r>
        <w:rPr/>
        <w:t xml:space="preserve">一、媒介选择策略分析 165</w:t>
      </w:r>
    </w:p>
    <w:p>
      <w:pPr>
        <w:spacing w:after="150"/>
      </w:pPr>
      <w:r>
        <w:rPr/>
        <w:t xml:space="preserve">二、产品定位策略分析 167</w:t>
      </w:r>
    </w:p>
    <w:p>
      <w:pPr>
        <w:spacing w:after="150"/>
      </w:pPr>
      <w:r>
        <w:rPr/>
        <w:t xml:space="preserve">三、企业宣传策略分析 170</w:t>
      </w:r>
    </w:p>
    <w:p>
      <w:pPr>
        <w:spacing w:after="150"/>
      </w:pPr>
      <w:r>
        <w:rPr/>
        <w:t xml:space="preserve">第三节 提高童鞋企业竞争力的策略 176</w:t>
      </w:r>
    </w:p>
    <w:p>
      <w:pPr>
        <w:spacing w:after="150"/>
      </w:pPr>
      <w:r>
        <w:rPr/>
        <w:t xml:space="preserve">一、提高中国童鞋企业核心竞争力的对策 176</w:t>
      </w:r>
    </w:p>
    <w:p>
      <w:pPr>
        <w:spacing w:after="150"/>
      </w:pPr>
      <w:r>
        <w:rPr/>
        <w:t xml:space="preserve">二、童鞋企业提升竞争力的主要方向 180</w:t>
      </w:r>
    </w:p>
    <w:p>
      <w:pPr>
        <w:spacing w:after="150"/>
      </w:pPr>
      <w:r>
        <w:rPr/>
        <w:t xml:space="preserve">三、影响童鞋企业核心竞争力的因素及提升途径 180</w:t>
      </w:r>
    </w:p>
    <w:p>
      <w:pPr>
        <w:spacing w:after="150"/>
      </w:pPr>
      <w:r>
        <w:rPr/>
        <w:t xml:space="preserve">四、提高童鞋企业竞争力的策略 181</w:t>
      </w:r>
    </w:p>
    <w:p>
      <w:pPr>
        <w:spacing w:after="150"/>
      </w:pPr>
      <w:r>
        <w:rPr/>
        <w:t xml:space="preserve">第四节 对中国童鞋行业品牌的战略思考 182</w:t>
      </w:r>
    </w:p>
    <w:p>
      <w:pPr>
        <w:spacing w:after="150"/>
      </w:pPr>
      <w:r>
        <w:rPr/>
        <w:t xml:space="preserve">一、童鞋实施品牌战略的意义 182</w:t>
      </w:r>
    </w:p>
    <w:p>
      <w:pPr>
        <w:spacing w:after="150"/>
      </w:pPr>
      <w:r>
        <w:rPr/>
        <w:t xml:space="preserve">二、童鞋企业品牌的现状分析 183</w:t>
      </w:r>
    </w:p>
    <w:p>
      <w:pPr>
        <w:spacing w:after="150"/>
      </w:pPr>
      <w:r>
        <w:rPr/>
        <w:t xml:space="preserve">三、中国童鞋企业的品牌战略 184</w:t>
      </w:r>
    </w:p>
    <w:p>
      <w:pPr>
        <w:spacing w:after="150"/>
      </w:pPr>
      <w:r>
        <w:rPr/>
        <w:t xml:space="preserve">四、童鞋品牌战略管理的策略 186</w:t>
      </w:r>
    </w:p>
    <w:p>
      <w:pPr>
        <w:spacing w:after="150"/>
      </w:pPr>
      <w:r>
        <w:rPr/>
        <w:t xml:space="preserve">第五节 童鞋行业发展战略研究 190</w:t>
      </w:r>
    </w:p>
    <w:p>
      <w:pPr>
        <w:spacing w:after="150"/>
      </w:pPr>
      <w:r>
        <w:rPr/>
        <w:t xml:space="preserve">一、战略综合规划 190</w:t>
      </w:r>
    </w:p>
    <w:p>
      <w:pPr>
        <w:spacing w:after="150"/>
      </w:pPr>
      <w:r>
        <w:rPr/>
        <w:t xml:space="preserve">二、技术开发战略 190</w:t>
      </w:r>
    </w:p>
    <w:p>
      <w:pPr>
        <w:spacing w:after="150"/>
      </w:pPr>
      <w:r>
        <w:rPr/>
        <w:t xml:space="preserve">三、业务组合战略 194</w:t>
      </w:r>
    </w:p>
    <w:p>
      <w:pPr>
        <w:spacing w:after="150"/>
      </w:pPr>
      <w:r>
        <w:rPr/>
        <w:t xml:space="preserve">四、区域战略规划 196</w:t>
      </w:r>
    </w:p>
    <w:p>
      <w:pPr>
        <w:spacing w:after="150"/>
      </w:pPr>
      <w:r>
        <w:rPr/>
        <w:t xml:space="preserve">五、产业战略规划 206</w:t>
      </w:r>
    </w:p>
    <w:p>
      <w:pPr>
        <w:spacing w:after="150"/>
      </w:pPr>
      <w:r>
        <w:rPr/>
        <w:t xml:space="preserve">六、营销品牌战略 207</w:t>
      </w:r>
    </w:p>
    <w:p>
      <w:pPr>
        <w:spacing w:after="150"/>
      </w:pPr>
      <w:r>
        <w:rPr/>
        <w:t xml:space="preserve">七、竞争战略规划 210</w:t>
      </w:r>
    </w:p>
    <w:p>
      <w:pPr>
        <w:spacing w:after="150"/>
      </w:pPr>
      <w:r>
        <w:rPr/>
        <w:t xml:space="preserve">第六节 童鞋行业重点客户战略 214</w:t>
      </w:r>
    </w:p>
    <w:p>
      <w:pPr>
        <w:spacing w:after="150"/>
      </w:pPr>
      <w:r>
        <w:rPr/>
        <w:t xml:space="preserve">一、实施重点客户战略的必要性 214</w:t>
      </w:r>
    </w:p>
    <w:p>
      <w:pPr>
        <w:spacing w:after="150"/>
      </w:pPr>
      <w:r>
        <w:rPr/>
        <w:t xml:space="preserve">二、合理确立重点客户 215</w:t>
      </w:r>
    </w:p>
    <w:p>
      <w:pPr>
        <w:spacing w:after="150"/>
      </w:pPr>
      <w:r>
        <w:rPr/>
        <w:t xml:space="preserve">三、实施重点客户战略要重点解决的问题 216</w:t>
      </w:r>
    </w:p>
    <w:p>
      <w:pPr>
        <w:spacing w:after="150"/>
      </w:pPr>
      <w:r>
        <w:rPr/>
        <w:t xml:space="preserve">四、重点客户管理功能 216</w:t>
      </w:r>
    </w:p>
    <w:p>
      <w:pPr>
        <w:spacing w:after="150"/>
      </w:pPr>
      <w:r>
        <w:rPr/>
        <w:t xml:space="preserve">五、对重点客户的营销策略 218</w:t>
      </w:r>
    </w:p>
    <w:p>
      <w:pPr>
        <w:spacing w:after="150"/>
      </w:pPr>
      <w:r>
        <w:rPr>
          <w:b w:val="1"/>
          <w:bCs w:val="1"/>
        </w:rPr>
        <w:t xml:space="preserve">第十六章 研究结论及投资建议 225</w:t>
      </w:r>
    </w:p>
    <w:p>
      <w:pPr>
        <w:spacing w:after="150"/>
      </w:pPr>
      <w:r>
        <w:rPr/>
        <w:t xml:space="preserve">第一节 童鞋行业研究结论 225</w:t>
      </w:r>
    </w:p>
    <w:p>
      <w:pPr>
        <w:spacing w:after="150"/>
      </w:pPr>
      <w:r>
        <w:rPr/>
        <w:t xml:space="preserve">第二节 童鞋行业投资方向 226</w:t>
      </w:r>
    </w:p>
    <w:p>
      <w:pPr>
        <w:spacing w:after="150"/>
      </w:pPr>
      <w:r>
        <w:rPr/>
        <w:t xml:space="preserve">第三节 中道泰和童鞋行业投资建议 228</w:t>
      </w:r>
    </w:p>
    <w:p>
      <w:pPr>
        <w:spacing w:after="150"/>
      </w:pPr>
      <w:r>
        <w:rPr>
          <w:b w:val="1"/>
          <w:bCs w:val="1"/>
        </w:rPr>
        <w:t xml:space="preserve">图表目录</w:t>
      </w:r>
    </w:p>
    <w:p>
      <w:pPr>
        <w:spacing w:after="150"/>
      </w:pPr>
      <w:r>
        <w:rPr/>
        <w:t xml:space="preserve">图表：2019-2023年中国国内生产总值及其增长速度 19</w:t>
      </w:r>
    </w:p>
    <w:p>
      <w:pPr>
        <w:spacing w:after="150"/>
      </w:pPr>
      <w:r>
        <w:rPr/>
        <w:t xml:space="preserve">图表：2019-2023年中国三次产业增加值占国内生产总值比重 20</w:t>
      </w:r>
    </w:p>
    <w:p>
      <w:pPr>
        <w:spacing w:after="150"/>
      </w:pPr>
      <w:r>
        <w:rPr/>
        <w:t xml:space="preserve">图表：2006年Ⅱ季度—2019-2023年Ⅱ季度国内生产总值季度累计同比增长率(%) 21</w:t>
      </w:r>
    </w:p>
    <w:p>
      <w:pPr>
        <w:spacing w:after="150"/>
      </w:pPr>
      <w:r>
        <w:rPr/>
        <w:t xml:space="preserve">图表：2019-2023年居民消费价格情况 21</w:t>
      </w:r>
    </w:p>
    <w:p>
      <w:pPr>
        <w:spacing w:after="150"/>
      </w:pPr>
      <w:r>
        <w:rPr/>
        <w:t xml:space="preserve">图表：2019-2023年居民消费价格比上年涨跌幅度 22</w:t>
      </w:r>
    </w:p>
    <w:p>
      <w:pPr>
        <w:spacing w:after="150"/>
      </w:pPr>
      <w:r>
        <w:rPr/>
        <w:t xml:space="preserve">图表：2006年6月—2019-2023年6月居民消费价格指数(上年同月=100) 23</w:t>
      </w:r>
    </w:p>
    <w:p>
      <w:pPr>
        <w:spacing w:after="150"/>
      </w:pPr>
      <w:r>
        <w:rPr/>
        <w:t xml:space="preserve">图表：2019-2023年6月居民消费价格主要数据 24</w:t>
      </w:r>
    </w:p>
    <w:p>
      <w:pPr>
        <w:spacing w:after="150"/>
      </w:pPr>
      <w:r>
        <w:rPr/>
        <w:t xml:space="preserve">图表：2019-2023年全国居民人均可支配收入及其增长率 25</w:t>
      </w:r>
    </w:p>
    <w:p>
      <w:pPr>
        <w:spacing w:after="150"/>
      </w:pPr>
      <w:r>
        <w:rPr/>
        <w:t xml:space="preserve">图表：2019-2023年中国各种运输方式完成货物运输量及其增长速度 26</w:t>
      </w:r>
    </w:p>
    <w:p>
      <w:pPr>
        <w:spacing w:after="150"/>
      </w:pPr>
      <w:r>
        <w:rPr/>
        <w:t xml:space="preserve">图表：2019-2023年中国各种运输方式完成旅客运输量及其增长速度 26</w:t>
      </w:r>
    </w:p>
    <w:p>
      <w:pPr>
        <w:spacing w:after="150"/>
      </w:pPr>
      <w:r>
        <w:rPr/>
        <w:t xml:space="preserve">图表：2019-2023年中国快递业务量及其增长速度 27</w:t>
      </w:r>
    </w:p>
    <w:p>
      <w:pPr>
        <w:spacing w:after="150"/>
      </w:pPr>
      <w:r>
        <w:rPr/>
        <w:t xml:space="preserve">图表：2019-2023年中国年末固定互联网宽带接入用户和移动宽带用户数 28</w:t>
      </w:r>
    </w:p>
    <w:p>
      <w:pPr>
        <w:spacing w:after="150"/>
      </w:pPr>
      <w:r>
        <w:rPr/>
        <w:t xml:space="preserve">图表：2019-2023年中国全部工业增加值及其增长速度 29</w:t>
      </w:r>
    </w:p>
    <w:p>
      <w:pPr>
        <w:spacing w:after="150"/>
      </w:pPr>
      <w:r>
        <w:rPr/>
        <w:t xml:space="preserve">图表：2019-2023年中国主要工业产品产量及其增长速度 29</w:t>
      </w:r>
    </w:p>
    <w:p>
      <w:pPr>
        <w:spacing w:after="150"/>
      </w:pPr>
      <w:r>
        <w:rPr/>
        <w:t xml:space="preserve">图表：2019-2023年中国全社会固定资产投资 31</w:t>
      </w:r>
    </w:p>
    <w:p>
      <w:pPr>
        <w:spacing w:after="150"/>
      </w:pPr>
      <w:r>
        <w:rPr/>
        <w:t xml:space="preserve">图表：2019-2023年中国按领域分固定资产投资(不含农户)及其占比 32</w:t>
      </w:r>
    </w:p>
    <w:p>
      <w:pPr>
        <w:spacing w:after="150"/>
      </w:pPr>
      <w:r>
        <w:rPr/>
        <w:t xml:space="preserve">图表：2019-2023年中国分行业固定资产投资(不含农户)及其增长速度 32</w:t>
      </w:r>
    </w:p>
    <w:p>
      <w:pPr>
        <w:spacing w:after="150"/>
      </w:pPr>
      <w:r>
        <w:rPr/>
        <w:t xml:space="preserve">图表：2019-2023年中国固定资产投资新增主要生产与运营能力 33</w:t>
      </w:r>
    </w:p>
    <w:p>
      <w:pPr>
        <w:spacing w:after="150"/>
      </w:pPr>
      <w:r>
        <w:rPr/>
        <w:t xml:space="preserve">图表：2019-2023年中国房地产开发和销售主要指标及其增长速度 34</w:t>
      </w:r>
    </w:p>
    <w:p>
      <w:pPr>
        <w:spacing w:after="150"/>
      </w:pPr>
      <w:r>
        <w:rPr/>
        <w:t xml:space="preserve">图表：2019-2023年9月-2019-2023年7月中国财政收入状况 34</w:t>
      </w:r>
    </w:p>
    <w:p>
      <w:pPr>
        <w:spacing w:after="150"/>
      </w:pPr>
      <w:r>
        <w:rPr/>
        <w:t xml:space="preserve">图表：2019-2023年9月-2019-2023年7月中国财政支出状况 35</w:t>
      </w:r>
    </w:p>
    <w:p>
      <w:pPr>
        <w:spacing w:after="150"/>
      </w:pPr>
      <w:r>
        <w:rPr/>
        <w:t xml:space="preserve">图表：2006年6月—2019-2023年6月货币供应量月度同比增长率(%) 37</w:t>
      </w:r>
    </w:p>
    <w:p>
      <w:pPr>
        <w:spacing w:after="150"/>
      </w:pPr>
      <w:r>
        <w:rPr/>
        <w:t xml:space="preserve">图表：2019-2023年中国货物进出口总额 37</w:t>
      </w:r>
    </w:p>
    <w:p>
      <w:pPr>
        <w:spacing w:after="150"/>
      </w:pPr>
      <w:r>
        <w:rPr/>
        <w:t xml:space="preserve">图表：2019-2023年中国货物进出口总额及其增长速度 38</w:t>
      </w:r>
    </w:p>
    <w:p>
      <w:pPr>
        <w:spacing w:after="150"/>
      </w:pPr>
      <w:r>
        <w:rPr/>
        <w:t xml:space="preserve">图表：2019-2023年中国主要商品出口数量、金额及其增长速度 38</w:t>
      </w:r>
    </w:p>
    <w:p>
      <w:pPr>
        <w:spacing w:after="150"/>
      </w:pPr>
      <w:r>
        <w:rPr/>
        <w:t xml:space="preserve">图表：2019-2023年中国主要商品进口数量、金额及其增长速度 38</w:t>
      </w:r>
    </w:p>
    <w:p>
      <w:pPr>
        <w:spacing w:after="150"/>
      </w:pPr>
      <w:r>
        <w:rPr/>
        <w:t xml:space="preserve">图表：2019-2023年中国对主要国家和地区货物进出口额及其增长速度 39</w:t>
      </w:r>
    </w:p>
    <w:p>
      <w:pPr>
        <w:spacing w:after="150"/>
      </w:pPr>
      <w:r>
        <w:rPr/>
        <w:t xml:space="preserve">图表：2019-2023年中国外商直接投资(不含银行、证券、保险)及其增长速度 40</w:t>
      </w:r>
    </w:p>
    <w:p>
      <w:pPr>
        <w:spacing w:after="150"/>
      </w:pPr>
      <w:r>
        <w:rPr/>
        <w:t xml:space="preserve">图表：2019-2023年中国对外直接投资额(不含银行、证券、保险)及其增长速度 40</w:t>
      </w:r>
    </w:p>
    <w:p>
      <w:pPr>
        <w:spacing w:after="150"/>
      </w:pPr>
      <w:r>
        <w:rPr/>
        <w:t xml:space="preserve">图表：2019-2023年中国普通本专科、中等职业教育及普通高中招生人数 51</w:t>
      </w:r>
    </w:p>
    <w:p>
      <w:pPr>
        <w:spacing w:after="150"/>
      </w:pPr>
      <w:r>
        <w:rPr/>
        <w:t xml:space="preserve">图表：2019-2023年年末中国人口数及其构成 52</w:t>
      </w:r>
    </w:p>
    <w:p>
      <w:pPr>
        <w:spacing w:after="150"/>
      </w:pPr>
      <w:r>
        <w:rPr/>
        <w:t xml:space="preserve">图表：2019-2023年我国童鞋行业专利量统计(按申请人分) 56</w:t>
      </w:r>
    </w:p>
    <w:p>
      <w:pPr>
        <w:spacing w:after="150"/>
      </w:pPr>
      <w:r>
        <w:rPr/>
        <w:t xml:space="preserve">图表：2019-2023年中国童鞋行业市场规模 58</w:t>
      </w:r>
    </w:p>
    <w:p>
      <w:pPr>
        <w:spacing w:after="150"/>
      </w:pPr>
      <w:r>
        <w:rPr/>
        <w:t xml:space="preserve">图表：2019-2023年中国童鞋行业产量 65</w:t>
      </w:r>
    </w:p>
    <w:p>
      <w:pPr>
        <w:spacing w:after="150"/>
      </w:pPr>
      <w:r>
        <w:rPr/>
        <w:t xml:space="preserve">图表：2019-2023年中国童鞋行业产品结构 66</w:t>
      </w:r>
    </w:p>
    <w:p>
      <w:pPr>
        <w:spacing w:after="150"/>
      </w:pPr>
      <w:r>
        <w:rPr/>
        <w:t xml:space="preserve">图表：2019-2023年中国童鞋行业消费者结构 67</w:t>
      </w:r>
    </w:p>
    <w:p>
      <w:pPr>
        <w:spacing w:after="150"/>
      </w:pPr>
      <w:r>
        <w:rPr/>
        <w:t xml:space="preserve">图表：2019-2023年1-8月中国童鞋行业进出口地区分布 69</w:t>
      </w:r>
    </w:p>
    <w:p>
      <w:pPr>
        <w:spacing w:after="150"/>
      </w:pPr>
      <w:r>
        <w:rPr/>
        <w:t xml:space="preserve">图表：2019-2023年8月中国童鞋行业进口情况 70</w:t>
      </w:r>
    </w:p>
    <w:p>
      <w:pPr>
        <w:spacing w:after="150"/>
      </w:pPr>
      <w:r>
        <w:rPr/>
        <w:t xml:space="preserve">图表：2019-2023年8月中国童鞋行业出口情况 70</w:t>
      </w:r>
    </w:p>
    <w:p>
      <w:pPr>
        <w:spacing w:after="150"/>
      </w:pPr>
      <w:r>
        <w:rPr/>
        <w:t xml:space="preserve">图表：2019-2023年我国童鞋行业区域市场结构分析 72</w:t>
      </w:r>
    </w:p>
    <w:p>
      <w:pPr>
        <w:spacing w:after="150"/>
      </w:pPr>
      <w:r>
        <w:rPr/>
        <w:t xml:space="preserve">图表：2019-2023年我国华北地区小学生在校人口数量 73</w:t>
      </w:r>
    </w:p>
    <w:p>
      <w:pPr>
        <w:spacing w:after="150"/>
      </w:pPr>
      <w:r>
        <w:rPr/>
        <w:t xml:space="preserve">图表：2019-2023年北京市生产总值及增长率 73</w:t>
      </w:r>
    </w:p>
    <w:p>
      <w:pPr>
        <w:spacing w:after="150"/>
      </w:pPr>
      <w:r>
        <w:rPr/>
        <w:t xml:space="preserve">图表：2019-2023年山西省生产总值及增长率 74</w:t>
      </w:r>
    </w:p>
    <w:p>
      <w:pPr>
        <w:spacing w:after="150"/>
      </w:pPr>
      <w:r>
        <w:rPr/>
        <w:t xml:space="preserve">图表：2019-2023年天津市生产总值及增长率 75</w:t>
      </w:r>
    </w:p>
    <w:p>
      <w:pPr>
        <w:spacing w:after="150"/>
      </w:pPr>
      <w:r>
        <w:rPr/>
        <w:t xml:space="preserve">图表：2019-2023年我国东北地区小学生在校人口数量 76</w:t>
      </w:r>
    </w:p>
    <w:p>
      <w:pPr>
        <w:spacing w:after="150"/>
      </w:pPr>
      <w:r>
        <w:rPr/>
        <w:t xml:space="preserve">图表：2019-2023年我国华东地区小学生在校人口数量 78</w:t>
      </w:r>
    </w:p>
    <w:p>
      <w:pPr>
        <w:spacing w:after="150"/>
      </w:pPr>
      <w:r>
        <w:rPr/>
        <w:t xml:space="preserve">图表：2019-2023年上海市生产总值及增长率 79</w:t>
      </w:r>
    </w:p>
    <w:p>
      <w:pPr>
        <w:spacing w:after="150"/>
      </w:pPr>
      <w:r>
        <w:rPr/>
        <w:t xml:space="preserve">图表：2019-2023年浙江省生产总值及增长率 80</w:t>
      </w:r>
    </w:p>
    <w:p>
      <w:pPr>
        <w:spacing w:after="150"/>
      </w:pPr>
      <w:r>
        <w:rPr/>
        <w:t xml:space="preserve">图表：2019-2023年福建省生产总值及增长率 82</w:t>
      </w:r>
    </w:p>
    <w:p>
      <w:pPr>
        <w:spacing w:after="150"/>
      </w:pPr>
      <w:r>
        <w:rPr/>
        <w:t xml:space="preserve">图表：2019-2023年山东省生产总值及增长率 83</w:t>
      </w:r>
    </w:p>
    <w:p>
      <w:pPr>
        <w:spacing w:after="150"/>
      </w:pPr>
      <w:r>
        <w:rPr/>
        <w:t xml:space="preserve">图表：2019-2023年我国华中地区小学生在校人口数量 84</w:t>
      </w:r>
    </w:p>
    <w:p>
      <w:pPr>
        <w:spacing w:after="150"/>
      </w:pPr>
      <w:r>
        <w:rPr/>
        <w:t xml:space="preserve">图表：2019-2023年湖北省生产总值及增长率 86</w:t>
      </w:r>
    </w:p>
    <w:p>
      <w:pPr>
        <w:spacing w:after="150"/>
      </w:pPr>
      <w:r>
        <w:rPr/>
        <w:t xml:space="preserve">图表：2019-2023年我国华南地区小学生在校人口数量 87</w:t>
      </w:r>
    </w:p>
    <w:p>
      <w:pPr>
        <w:spacing w:after="150"/>
      </w:pPr>
      <w:r>
        <w:rPr/>
        <w:t xml:space="preserve">图表：2019-2023年广东省生产总值及增长率 88</w:t>
      </w:r>
    </w:p>
    <w:p>
      <w:pPr>
        <w:spacing w:after="150"/>
      </w:pPr>
      <w:r>
        <w:rPr/>
        <w:t xml:space="preserve">图表：2019-2023年我国华南地区小学生在校人口数量 89</w:t>
      </w:r>
    </w:p>
    <w:p>
      <w:pPr>
        <w:spacing w:after="150"/>
      </w:pPr>
      <w:r>
        <w:rPr/>
        <w:t xml:space="preserve">图表：2019-2023年中国童鞋行业企业前十名单 101</w:t>
      </w:r>
    </w:p>
    <w:p>
      <w:pPr>
        <w:spacing w:after="150"/>
      </w:pPr>
      <w:r>
        <w:rPr/>
        <w:t xml:space="preserve">图表：2019-2023年中国童鞋行业中企业市场占比分析 104</w:t>
      </w:r>
    </w:p>
    <w:p>
      <w:pPr>
        <w:spacing w:after="150"/>
      </w:pPr>
      <w:r>
        <w:rPr/>
        <w:t xml:space="preserve">图表：2024-2029年中国童鞋行业发展规模预测 134</w:t>
      </w:r>
    </w:p>
    <w:p>
      <w:pPr>
        <w:spacing w:after="150"/>
      </w:pPr>
      <w:r>
        <w:rPr/>
        <w:t xml:space="preserve">图表：2024-2029年中国童鞋行业供给预测 135</w:t>
      </w:r>
    </w:p>
    <w:p>
      <w:pPr>
        <w:spacing w:after="150"/>
      </w:pPr>
      <w:r>
        <w:rPr/>
        <w:t xml:space="preserve">图表：四种基本的品牌战略 187</w:t>
      </w:r>
    </w:p>
    <w:p>
      <w:pPr>
        <w:spacing w:after="150"/>
      </w:pPr>
      <w:r>
        <w:rPr/>
        <w:t xml:space="preserve">图表：区域发展战略咨询流程图 201</w:t>
      </w:r>
    </w:p>
    <w:p>
      <w:pPr>
        <w:spacing w:after="150"/>
      </w:pPr>
      <w:r>
        <w:rPr/>
        <w:t xml:space="preserve">图表：区域SWOT战略分析图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2024-2029年中国童鞋行业供需预测及投资潜力研究咨询报告</dc:title>
  <dc:description>2024-2029年中国童鞋行业供需预测及投资潜力研究咨询报告</dc:description>
  <dc:subject>2024-2029年中国童鞋行业供需预测及投资潜力研究咨询报告</dc:subject>
  <cp:keywords>研究报告</cp:keywords>
  <cp:category>研究报告</cp:category>
  <cp:lastModifiedBy>北京中道泰和信息咨询有限公司</cp:lastModifiedBy>
  <dcterms:created xsi:type="dcterms:W3CDTF">2024-01-24T04:15:03+08:00</dcterms:created>
  <dcterms:modified xsi:type="dcterms:W3CDTF">2024-01-24T04:15:03+08:00</dcterms:modified>
</cp:coreProperties>
</file>

<file path=docProps/custom.xml><?xml version="1.0" encoding="utf-8"?>
<Properties xmlns="http://schemas.openxmlformats.org/officeDocument/2006/custom-properties" xmlns:vt="http://schemas.openxmlformats.org/officeDocument/2006/docPropsVTypes"/>
</file>