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2026-2031年中国农资流通行业全景调研与投资风险预测报告</w:t>
      </w:r>
    </w:p>
    <w:p>
      <w:pPr>
        <w:spacing w:after="150"/>
      </w:pPr>
      <w:r>
        <w:rPr>
          <w:b w:val="1"/>
          <w:bCs w:val="1"/>
        </w:rPr>
        <w:t xml:space="preserve">报告简介</w:t>
      </w:r>
    </w:p>
    <w:p>
      <w:pPr>
        <w:spacing w:after="150"/>
      </w:pPr>
      <w:r>
        <w:rPr/>
        <w:t xml:space="preserve">中国农资消费主要分布于县、乡、镇等三四线市场，具有空间分散、农户数量庞大、用户差异巨大等特点，因此一张高效、稳定、有序的农资流通网络对国家农资的管理、企业的分销效率及农民用资的成本都具有重要意义。国家密集出台相关政策，要求加强农资现代物流设施建设，重点培育大型农资流通企业，保障市场供应，努力构建畅通高效、诚信安全、布局合理、交易方式先进的农资流通体系，以适应现代农业生产发展的需要。除政策支持外，国家对“三农”的投入也逐年增加。国家农资综合补贴投入的持续增加，将有力促进农资消费需求，为农资流通行业发展创造了良好的市场机遇。</w:t>
      </w:r>
    </w:p>
    <w:p>
      <w:pPr>
        <w:spacing w:after="150"/>
      </w:pPr>
      <w:r>
        <w:rPr/>
        <w:t xml:space="preserve">目前我国农业规模化已有提速的趋势。全国农村土地承包经营权流转总面积已达2亿余亩，占承包耕地总面积的16.3%。沿海地区，浙江土地承包经营权流转达到40%左右，上海超过60%;张家港、无锡等地比例则高达80%。如此就意味着农业规模化的趋势愈发明显，这必然会驱动着农资流通领域出现革命性的变革。因为规模化、集约化的生产使得种植大户更注重农资企业的信誉和品牌，同时他们需要集咨询培训、技术指导、测土配方、渠道双向流通等全方位的一体化服务。“十四五”期间，我国农资流通行业市场规模将保持在10%以上的速度增长。</w:t>
      </w:r>
    </w:p>
    <w:p>
      <w:pPr>
        <w:spacing w:after="150"/>
      </w:pPr>
      <w:r>
        <w:rPr/>
        <w:t xml:space="preserve">本研究咨询报告由北京中道泰和信息咨询有限公司领衔撰写，在大量周密的市场调研基础上，主要依据了国家统计局、国家农业部、国家发改委、国务院发展研究中心、中国农业生产资料流通协会、中华全国供销合作总社、中国农业协会、51行业报告网、全国及海外多种相关报刊杂志以及专业研究机构公布和提供的大量资料，对我国农资流通及各子行业的发展状况、上下游行业发展状况、市场供需形势与技术等进行了分析，并重点分析了我国农资流通行业发展状况和特点，以及中国农资流通行业将面临的挑战、企业的发展策略等。报告还对全球的农资流通行业发展态势作了详细分析，并对农资流通行业进行了趋向研判，是农资流通经营企业，科研，投资机构等单位准确了解目前农资流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农资流通行业发展综述 1</w:t>
      </w:r>
    </w:p>
    <w:p>
      <w:pPr>
        <w:spacing w:before="75" w:after="0"/>
      </w:pPr>
      <w:r>
        <w:rPr/>
        <w:t xml:space="preserve">第一节 农资流通行业定义及分类 1</w:t>
      </w:r>
    </w:p>
    <w:p>
      <w:pPr>
        <w:spacing w:before="75" w:after="0"/>
      </w:pPr>
      <w:r>
        <w:rPr/>
        <w:t xml:space="preserve">一、农资定义 1</w:t>
      </w:r>
    </w:p>
    <w:p>
      <w:pPr>
        <w:spacing w:before="75" w:after="0"/>
      </w:pPr>
      <w:r>
        <w:rPr/>
        <w:t xml:space="preserve">二、农资分类 1</w:t>
      </w:r>
    </w:p>
    <w:p>
      <w:pPr>
        <w:spacing w:before="75" w:after="0"/>
      </w:pPr>
      <w:r>
        <w:rPr/>
        <w:t xml:space="preserve">三、行业特性及在国民经济中的地位 2</w:t>
      </w:r>
    </w:p>
    <w:p>
      <w:pPr>
        <w:spacing w:before="75" w:after="0"/>
      </w:pPr>
      <w:r>
        <w:rPr/>
        <w:t xml:space="preserve">第二节 农资流通行业统计标准 3</w:t>
      </w:r>
    </w:p>
    <w:p>
      <w:pPr>
        <w:spacing w:before="75" w:after="0"/>
      </w:pPr>
      <w:r>
        <w:rPr/>
        <w:t xml:space="preserve">一、统计部门和统计口径 3</w:t>
      </w:r>
    </w:p>
    <w:p>
      <w:pPr>
        <w:spacing w:before="75" w:after="0"/>
      </w:pPr>
      <w:r>
        <w:rPr/>
        <w:t xml:space="preserve">二、行业主要统计方法介绍 4</w:t>
      </w:r>
    </w:p>
    <w:p>
      <w:pPr>
        <w:spacing w:before="75" w:after="0"/>
      </w:pPr>
      <w:r>
        <w:rPr/>
        <w:t xml:space="preserve">三、行业涵盖数据种类介绍 6</w:t>
      </w:r>
    </w:p>
    <w:p>
      <w:pPr>
        <w:spacing w:before="75" w:after="0"/>
      </w:pPr>
      <w:r>
        <w:rPr/>
        <w:t xml:space="preserve">第三节 最近3-5年中国农资流通行业经济指标分析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8</w:t>
      </w:r>
    </w:p>
    <w:p>
      <w:pPr>
        <w:spacing w:before="75" w:after="0"/>
      </w:pPr>
      <w:r>
        <w:rPr/>
        <w:t xml:space="preserve">四、进入/退出机制 9</w:t>
      </w:r>
    </w:p>
    <w:p>
      <w:pPr>
        <w:spacing w:before="75" w:after="0"/>
      </w:pPr>
      <w:r>
        <w:rPr/>
        <w:t xml:space="preserve">五、风险性 11</w:t>
      </w:r>
    </w:p>
    <w:p>
      <w:pPr>
        <w:spacing w:before="75" w:after="0"/>
      </w:pPr>
      <w:r>
        <w:rPr/>
        <w:t xml:space="preserve">六、行业周期 11</w:t>
      </w:r>
    </w:p>
    <w:p>
      <w:pPr>
        <w:spacing w:before="75" w:after="0"/>
      </w:pPr>
      <w:r>
        <w:rPr/>
        <w:t xml:space="preserve">七、竞争激烈程度指标 12</w:t>
      </w:r>
    </w:p>
    <w:p>
      <w:pPr>
        <w:spacing w:before="75" w:after="0"/>
      </w:pPr>
      <w:r>
        <w:rPr/>
        <w:t xml:space="preserve">八、行业成熟度分析 12</w:t>
      </w:r>
    </w:p>
    <w:p>
      <w:pPr>
        <w:spacing w:before="75" w:after="0"/>
      </w:pPr>
      <w:r>
        <w:rPr/>
        <w:t xml:space="preserve">第四节 农资流通行业产业链分析 13</w:t>
      </w:r>
    </w:p>
    <w:p>
      <w:pPr>
        <w:spacing w:before="75" w:after="0"/>
      </w:pPr>
      <w:r>
        <w:rPr/>
        <w:t xml:space="preserve">一、农资流通行业产业链结构分析 13</w:t>
      </w:r>
    </w:p>
    <w:p>
      <w:pPr>
        <w:spacing w:before="75" w:after="0"/>
      </w:pPr>
      <w:r>
        <w:rPr/>
        <w:t xml:space="preserve">二、农资流通行业上游产业分析 14</w:t>
      </w:r>
    </w:p>
    <w:p>
      <w:pPr>
        <w:spacing w:before="75" w:after="0"/>
      </w:pPr>
      <w:r>
        <w:rPr/>
        <w:t xml:space="preserve">三、农资流通行业下游产业分析 30</w:t>
      </w:r>
    </w:p>
    <w:p>
      <w:pPr>
        <w:spacing w:before="75" w:after="0"/>
      </w:pPr>
      <w:r>
        <w:rPr>
          <w:b w:val="1"/>
          <w:bCs w:val="1"/>
        </w:rPr>
        <w:t xml:space="preserve">第二章 农资流通行业市场环境及影响分析 40</w:t>
      </w:r>
    </w:p>
    <w:p>
      <w:pPr>
        <w:spacing w:before="75" w:after="0"/>
      </w:pPr>
      <w:r>
        <w:rPr/>
        <w:t xml:space="preserve">第一节 行业政治法律环境分析 40</w:t>
      </w:r>
    </w:p>
    <w:p>
      <w:pPr>
        <w:spacing w:before="75" w:after="0"/>
      </w:pPr>
      <w:r>
        <w:rPr/>
        <w:t xml:space="preserve">一、行业管理体制分析 40</w:t>
      </w:r>
    </w:p>
    <w:p>
      <w:pPr>
        <w:spacing w:before="75" w:after="0"/>
      </w:pPr>
      <w:r>
        <w:rPr/>
        <w:t xml:space="preserve">二、行业主要法律法规 40</w:t>
      </w:r>
    </w:p>
    <w:p>
      <w:pPr>
        <w:spacing w:before="75" w:after="0"/>
      </w:pPr>
      <w:r>
        <w:rPr/>
        <w:t xml:space="preserve">二、行业主要法律法规 45</w:t>
      </w:r>
    </w:p>
    <w:p>
      <w:pPr>
        <w:spacing w:before="75" w:after="0"/>
      </w:pPr>
      <w:r>
        <w:rPr/>
        <w:t xml:space="preserve">三、农资流通行业标准 66</w:t>
      </w:r>
    </w:p>
    <w:p>
      <w:pPr>
        <w:spacing w:before="75" w:after="0"/>
      </w:pPr>
      <w:r>
        <w:rPr/>
        <w:t xml:space="preserve">四、行业相关发展规划 71</w:t>
      </w:r>
    </w:p>
    <w:p>
      <w:pPr>
        <w:spacing w:before="75" w:after="0"/>
      </w:pPr>
      <w:r>
        <w:rPr/>
        <w:t xml:space="preserve">五、政策环境对行业的影响 73</w:t>
      </w:r>
    </w:p>
    <w:p>
      <w:pPr>
        <w:spacing w:before="75" w:after="0"/>
      </w:pPr>
      <w:r>
        <w:rPr/>
        <w:t xml:space="preserve">第二节 行业经济环境分析 76</w:t>
      </w:r>
    </w:p>
    <w:p>
      <w:pPr>
        <w:spacing w:before="75" w:after="0"/>
      </w:pPr>
      <w:r>
        <w:rPr/>
        <w:t xml:space="preserve">一、宏观经济形势分析 76</w:t>
      </w:r>
    </w:p>
    <w:p>
      <w:pPr>
        <w:spacing w:before="75" w:after="0"/>
      </w:pPr>
      <w:r>
        <w:rPr/>
        <w:t xml:space="preserve">二、宏观经济环境对行业的影响分析 77</w:t>
      </w:r>
    </w:p>
    <w:p>
      <w:pPr>
        <w:spacing w:before="75" w:after="0"/>
      </w:pPr>
      <w:r>
        <w:rPr/>
        <w:t xml:space="preserve">第三节 行业社会环境分析 89</w:t>
      </w:r>
    </w:p>
    <w:p>
      <w:pPr>
        <w:spacing w:before="75" w:after="0"/>
      </w:pPr>
      <w:r>
        <w:rPr/>
        <w:t xml:space="preserve">一、农资流通产业社会环境 89</w:t>
      </w:r>
    </w:p>
    <w:p>
      <w:pPr>
        <w:spacing w:before="75" w:after="0"/>
      </w:pPr>
      <w:r>
        <w:rPr/>
        <w:t xml:space="preserve">二、社会环境对行业的影响 89</w:t>
      </w:r>
    </w:p>
    <w:p>
      <w:pPr>
        <w:spacing w:before="75" w:after="0"/>
      </w:pPr>
      <w:r>
        <w:rPr/>
        <w:t xml:space="preserve">第四节 行业资本环境分析 91</w:t>
      </w:r>
    </w:p>
    <w:p>
      <w:pPr>
        <w:spacing w:before="75" w:after="0"/>
      </w:pPr>
      <w:r>
        <w:rPr/>
        <w:t xml:space="preserve">一、政府对农资领域的补贴情况 91</w:t>
      </w:r>
    </w:p>
    <w:p>
      <w:pPr>
        <w:spacing w:before="75" w:after="0"/>
      </w:pPr>
      <w:r>
        <w:rPr/>
        <w:t xml:space="preserve">二、金融机构对农业信贷的支持情况 95</w:t>
      </w:r>
    </w:p>
    <w:p>
      <w:pPr>
        <w:spacing w:before="75" w:after="0"/>
      </w:pPr>
      <w:r>
        <w:rPr/>
        <w:t xml:space="preserve">三、中国VC/PE在农业领域的投资情况 95</w:t>
      </w:r>
    </w:p>
    <w:p>
      <w:pPr>
        <w:spacing w:before="75" w:after="0"/>
      </w:pPr>
      <w:r>
        <w:rPr>
          <w:b w:val="1"/>
          <w:bCs w:val="1"/>
        </w:rPr>
        <w:t xml:space="preserve">第三章 国际农资流通行业发展分析及经验借鉴 97</w:t>
      </w:r>
    </w:p>
    <w:p>
      <w:pPr>
        <w:spacing w:before="75" w:after="0"/>
      </w:pPr>
      <w:r>
        <w:rPr/>
        <w:t xml:space="preserve">第一节 全球农资产品市场供需分析 97</w:t>
      </w:r>
    </w:p>
    <w:p>
      <w:pPr>
        <w:spacing w:before="75" w:after="0"/>
      </w:pPr>
      <w:r>
        <w:rPr/>
        <w:t xml:space="preserve">一、全球化肥市场供需分析 97</w:t>
      </w:r>
    </w:p>
    <w:p>
      <w:pPr>
        <w:spacing w:before="75" w:after="0"/>
      </w:pPr>
      <w:r>
        <w:rPr/>
        <w:t xml:space="preserve">二、全球农药市场供需分析 99</w:t>
      </w:r>
    </w:p>
    <w:p>
      <w:pPr>
        <w:spacing w:before="75" w:after="0"/>
      </w:pPr>
      <w:r>
        <w:rPr/>
        <w:t xml:space="preserve">三、全球种子市场供需分析 100</w:t>
      </w:r>
    </w:p>
    <w:p>
      <w:pPr>
        <w:spacing w:before="75" w:after="0"/>
      </w:pPr>
      <w:r>
        <w:rPr/>
        <w:t xml:space="preserve">第二节 全球主要国家(地区)市场分析 102</w:t>
      </w:r>
    </w:p>
    <w:p>
      <w:pPr>
        <w:spacing w:before="75" w:after="0"/>
      </w:pPr>
      <w:r>
        <w:rPr/>
        <w:t xml:space="preserve">一、美国 102</w:t>
      </w:r>
    </w:p>
    <w:p>
      <w:pPr>
        <w:spacing w:before="75" w:after="0"/>
      </w:pPr>
      <w:r>
        <w:rPr/>
        <w:t xml:space="preserve">二、印度 110</w:t>
      </w:r>
    </w:p>
    <w:p>
      <w:pPr>
        <w:spacing w:before="75" w:after="0"/>
      </w:pPr>
      <w:r>
        <w:rPr/>
        <w:t xml:space="preserve">第三节 全球农资流通行业发展趋势分析 113</w:t>
      </w:r>
    </w:p>
    <w:p>
      <w:pPr>
        <w:spacing w:before="75" w:after="0"/>
      </w:pPr>
      <w:r>
        <w:rPr/>
        <w:t xml:space="preserve">一、全球农资流通企业发展策略 113</w:t>
      </w:r>
    </w:p>
    <w:p>
      <w:pPr>
        <w:spacing w:before="75" w:after="0"/>
      </w:pPr>
      <w:r>
        <w:rPr/>
        <w:t xml:space="preserve">二、全球农资流通行业发展趋势 115</w:t>
      </w:r>
    </w:p>
    <w:p>
      <w:pPr>
        <w:spacing w:before="75" w:after="0"/>
      </w:pPr>
      <w:r>
        <w:rPr>
          <w:b w:val="1"/>
          <w:bCs w:val="1"/>
        </w:rPr>
        <w:t xml:space="preserve">第二部分 行业深度分析</w:t>
      </w:r>
    </w:p>
    <w:p>
      <w:pPr>
        <w:spacing w:before="75" w:after="0"/>
      </w:pPr>
      <w:r>
        <w:rPr>
          <w:b w:val="1"/>
          <w:bCs w:val="1"/>
        </w:rPr>
        <w:t xml:space="preserve">第四章 我国农资流通行业运行现状分析 116</w:t>
      </w:r>
    </w:p>
    <w:p>
      <w:pPr>
        <w:spacing w:before="75" w:after="0"/>
      </w:pPr>
      <w:r>
        <w:rPr/>
        <w:t xml:space="preserve">第一节 我国农资流通行业发展状况分析 116</w:t>
      </w:r>
    </w:p>
    <w:p>
      <w:pPr>
        <w:spacing w:before="75" w:after="0"/>
      </w:pPr>
      <w:r>
        <w:rPr/>
        <w:t xml:space="preserve">一、我国农资流通行业发展阶段 116</w:t>
      </w:r>
    </w:p>
    <w:p>
      <w:pPr>
        <w:spacing w:before="75" w:after="0"/>
      </w:pPr>
      <w:r>
        <w:rPr/>
        <w:t xml:space="preserve">二、我国农资流通行业发展总体概况 116</w:t>
      </w:r>
    </w:p>
    <w:p>
      <w:pPr>
        <w:spacing w:before="75" w:after="0"/>
      </w:pPr>
      <w:r>
        <w:rPr/>
        <w:t xml:space="preserve">三、我国农资流通行业发展特点分析 120</w:t>
      </w:r>
    </w:p>
    <w:p>
      <w:pPr>
        <w:spacing w:before="75" w:after="0"/>
      </w:pPr>
      <w:r>
        <w:rPr/>
        <w:t xml:space="preserve">第二节 我国农资流通行业发展现状 123</w:t>
      </w:r>
    </w:p>
    <w:p>
      <w:pPr>
        <w:spacing w:before="75" w:after="0"/>
      </w:pPr>
      <w:r>
        <w:rPr/>
        <w:t xml:space="preserve">一、我国农资流通行业市场概述 123</w:t>
      </w:r>
    </w:p>
    <w:p>
      <w:pPr>
        <w:spacing w:before="75" w:after="0"/>
      </w:pPr>
      <w:r>
        <w:rPr/>
        <w:t xml:space="preserve">二、我国农资流通行业发展分析 124</w:t>
      </w:r>
    </w:p>
    <w:p>
      <w:pPr>
        <w:spacing w:before="75" w:after="0"/>
      </w:pPr>
      <w:r>
        <w:rPr/>
        <w:t xml:space="preserve">三、中国农资流通企业发展分析 127</w:t>
      </w:r>
    </w:p>
    <w:p>
      <w:pPr>
        <w:spacing w:before="75" w:after="0"/>
      </w:pPr>
      <w:r>
        <w:rPr/>
        <w:t xml:space="preserve">第三节 我国农资流通市场情况分析 131</w:t>
      </w:r>
    </w:p>
    <w:p>
      <w:pPr>
        <w:spacing w:before="75" w:after="0"/>
      </w:pPr>
      <w:r>
        <w:rPr/>
        <w:t xml:space="preserve">一、中国农资流通市场总体概况 131</w:t>
      </w:r>
    </w:p>
    <w:p>
      <w:pPr>
        <w:spacing w:before="75" w:after="0"/>
      </w:pPr>
      <w:r>
        <w:rPr/>
        <w:t xml:space="preserve">二、中国农资流通产品市场发展分析 133</w:t>
      </w:r>
    </w:p>
    <w:p>
      <w:pPr>
        <w:spacing w:before="75" w:after="0"/>
      </w:pPr>
      <w:r>
        <w:rPr/>
        <w:t xml:space="preserve">第四节 我国农资流通市场发展形势分析 136</w:t>
      </w:r>
    </w:p>
    <w:p>
      <w:pPr>
        <w:spacing w:before="75" w:after="0"/>
      </w:pPr>
      <w:r>
        <w:rPr/>
        <w:t xml:space="preserve">一、农资流通主渠道转变分析 136</w:t>
      </w:r>
    </w:p>
    <w:p>
      <w:pPr>
        <w:spacing w:before="75" w:after="0"/>
      </w:pPr>
      <w:r>
        <w:rPr/>
        <w:t xml:space="preserve">二、中小农资流通企业融资形势分析 137</w:t>
      </w:r>
    </w:p>
    <w:p>
      <w:pPr>
        <w:spacing w:before="75" w:after="0"/>
      </w:pPr>
      <w:r>
        <w:rPr/>
        <w:t xml:space="preserve">三、农资流通管理新型模式分析 138</w:t>
      </w:r>
    </w:p>
    <w:p>
      <w:pPr>
        <w:spacing w:before="75" w:after="0"/>
      </w:pPr>
      <w:r>
        <w:rPr/>
        <w:t xml:space="preserve">四、农资流通行业突围方向分析 139</w:t>
      </w:r>
    </w:p>
    <w:p>
      <w:pPr>
        <w:spacing w:before="75" w:after="0"/>
      </w:pPr>
      <w:r>
        <w:rPr>
          <w:b w:val="1"/>
          <w:bCs w:val="1"/>
        </w:rPr>
        <w:t xml:space="preserve">第三部分 行业前景调研</w:t>
      </w:r>
    </w:p>
    <w:p>
      <w:pPr>
        <w:spacing w:before="75" w:after="0"/>
      </w:pPr>
      <w:r>
        <w:rPr>
          <w:b w:val="1"/>
          <w:bCs w:val="1"/>
        </w:rPr>
        <w:t xml:space="preserve">第五章 中国农资流通行业细分市场之产品篇 141</w:t>
      </w:r>
    </w:p>
    <w:p>
      <w:pPr>
        <w:spacing w:before="75" w:after="0"/>
      </w:pPr>
      <w:r>
        <w:rPr/>
        <w:t xml:space="preserve">第一节 化肥流通市场分析预测 141</w:t>
      </w:r>
    </w:p>
    <w:p>
      <w:pPr>
        <w:spacing w:before="75" w:after="0"/>
      </w:pPr>
      <w:r>
        <w:rPr/>
        <w:t xml:space="preserve">一、化肥市场供求分析 141</w:t>
      </w:r>
    </w:p>
    <w:p>
      <w:pPr>
        <w:spacing w:before="75" w:after="0"/>
      </w:pPr>
      <w:r>
        <w:rPr/>
        <w:t xml:space="preserve">二、化肥流通市场分析 146</w:t>
      </w:r>
    </w:p>
    <w:p>
      <w:pPr>
        <w:spacing w:before="75" w:after="0"/>
      </w:pPr>
      <w:r>
        <w:rPr/>
        <w:t xml:space="preserve">第二节 农药流通市场分析预测 152</w:t>
      </w:r>
    </w:p>
    <w:p>
      <w:pPr>
        <w:spacing w:before="75" w:after="0"/>
      </w:pPr>
      <w:r>
        <w:rPr/>
        <w:t xml:space="preserve">一、农药市场供求分析 152</w:t>
      </w:r>
    </w:p>
    <w:p>
      <w:pPr>
        <w:spacing w:before="75" w:after="0"/>
      </w:pPr>
      <w:r>
        <w:rPr/>
        <w:t xml:space="preserve">二、农药流通市场分析 154</w:t>
      </w:r>
    </w:p>
    <w:p>
      <w:pPr>
        <w:spacing w:before="75" w:after="0"/>
      </w:pPr>
      <w:r>
        <w:rPr/>
        <w:t xml:space="preserve">第三节 种子流通市场分析预测 163</w:t>
      </w:r>
    </w:p>
    <w:p>
      <w:pPr>
        <w:spacing w:before="75" w:after="0"/>
      </w:pPr>
      <w:r>
        <w:rPr/>
        <w:t xml:space="preserve">一、种子市场供求分析 163</w:t>
      </w:r>
    </w:p>
    <w:p>
      <w:pPr>
        <w:spacing w:before="75" w:after="0"/>
      </w:pPr>
      <w:r>
        <w:rPr/>
        <w:t xml:space="preserve">二、种子流通市场分析 171</w:t>
      </w:r>
    </w:p>
    <w:p>
      <w:pPr>
        <w:spacing w:before="75" w:after="0"/>
      </w:pPr>
      <w:r>
        <w:rPr/>
        <w:t xml:space="preserve">第四节 农膜流通市场分析预测 178</w:t>
      </w:r>
    </w:p>
    <w:p>
      <w:pPr>
        <w:spacing w:before="75" w:after="0"/>
      </w:pPr>
      <w:r>
        <w:rPr/>
        <w:t xml:space="preserve">一、农膜市场供求分析 178</w:t>
      </w:r>
    </w:p>
    <w:p>
      <w:pPr>
        <w:spacing w:before="75" w:after="0"/>
      </w:pPr>
      <w:r>
        <w:rPr/>
        <w:t xml:space="preserve">二、农膜流通市场分析 181</w:t>
      </w:r>
    </w:p>
    <w:p>
      <w:pPr>
        <w:spacing w:before="75" w:after="0"/>
      </w:pPr>
      <w:r>
        <w:rPr/>
        <w:t xml:space="preserve">第五节 农机流通市场分析预测 186</w:t>
      </w:r>
    </w:p>
    <w:p>
      <w:pPr>
        <w:spacing w:before="75" w:after="0"/>
      </w:pPr>
      <w:r>
        <w:rPr/>
        <w:t xml:space="preserve">一、农机市场供求分析 186</w:t>
      </w:r>
    </w:p>
    <w:p>
      <w:pPr>
        <w:spacing w:before="75" w:after="0"/>
      </w:pPr>
      <w:r>
        <w:rPr/>
        <w:t xml:space="preserve">二、农机流通市场分析 197</w:t>
      </w:r>
    </w:p>
    <w:p>
      <w:pPr>
        <w:spacing w:before="75" w:after="0"/>
      </w:pPr>
      <w:r>
        <w:rPr>
          <w:b w:val="1"/>
          <w:bCs w:val="1"/>
        </w:rPr>
        <w:t xml:space="preserve">第六章 中国农资流通行业细分市场之模式篇 205</w:t>
      </w:r>
    </w:p>
    <w:p>
      <w:pPr>
        <w:spacing w:before="75" w:after="0"/>
      </w:pPr>
      <w:r>
        <w:rPr/>
        <w:t xml:space="preserve">第一节 农资流通行业农资连锁模式分析 205</w:t>
      </w:r>
    </w:p>
    <w:p>
      <w:pPr>
        <w:spacing w:before="75" w:after="0"/>
      </w:pPr>
      <w:r>
        <w:rPr/>
        <w:t xml:space="preserve">一、不同经营主体农资连锁模式分析 205</w:t>
      </w:r>
    </w:p>
    <w:p>
      <w:pPr>
        <w:spacing w:before="75" w:after="0"/>
      </w:pPr>
      <w:r>
        <w:rPr/>
        <w:t xml:space="preserve">二、三种业态农资连锁模式比较分析 213</w:t>
      </w:r>
    </w:p>
    <w:p>
      <w:pPr>
        <w:spacing w:before="75" w:after="0"/>
      </w:pPr>
      <w:r>
        <w:rPr/>
        <w:t xml:space="preserve">三、农资连锁经营业态选择与管理控制 225</w:t>
      </w:r>
    </w:p>
    <w:p>
      <w:pPr>
        <w:spacing w:before="75" w:after="0"/>
      </w:pPr>
      <w:r>
        <w:rPr/>
        <w:t xml:space="preserve">第二节 农资流通行业农资供销合作社模式分析 232</w:t>
      </w:r>
    </w:p>
    <w:p>
      <w:pPr>
        <w:spacing w:before="75" w:after="0"/>
      </w:pPr>
      <w:r>
        <w:rPr/>
        <w:t xml:space="preserve">一、供销合作社定义 232</w:t>
      </w:r>
    </w:p>
    <w:p>
      <w:pPr>
        <w:spacing w:before="75" w:after="0"/>
      </w:pPr>
      <w:r>
        <w:rPr/>
        <w:t xml:space="preserve">二、农资供销合作社发展历程 232</w:t>
      </w:r>
    </w:p>
    <w:p>
      <w:pPr>
        <w:spacing w:before="75" w:after="0"/>
      </w:pPr>
      <w:r>
        <w:rPr/>
        <w:t xml:space="preserve">三、农资供销合作社运行现状 236</w:t>
      </w:r>
    </w:p>
    <w:p>
      <w:pPr>
        <w:spacing w:before="75" w:after="0"/>
      </w:pPr>
      <w:r>
        <w:rPr/>
        <w:t xml:space="preserve">四、农资供销合作社企业经营方式 240</w:t>
      </w:r>
    </w:p>
    <w:p>
      <w:pPr>
        <w:spacing w:before="75" w:after="0"/>
      </w:pPr>
      <w:r>
        <w:rPr/>
        <w:t xml:space="preserve">五、2026-2031年农资供销合作社发展趋势 241</w:t>
      </w:r>
    </w:p>
    <w:p>
      <w:pPr>
        <w:spacing w:before="75" w:after="0"/>
      </w:pPr>
      <w:r>
        <w:rPr/>
        <w:t xml:space="preserve">第三节 农资流通行业农资电子商务模式分析 242</w:t>
      </w:r>
    </w:p>
    <w:p>
      <w:pPr>
        <w:spacing w:before="75" w:after="0"/>
      </w:pPr>
      <w:r>
        <w:rPr/>
        <w:t xml:space="preserve">一、农资电子商务模式发展背景 242</w:t>
      </w:r>
    </w:p>
    <w:p>
      <w:pPr>
        <w:spacing w:before="75" w:after="0"/>
      </w:pPr>
      <w:r>
        <w:rPr/>
        <w:t xml:space="preserve">二、农资电子商务模式发展现状 242</w:t>
      </w:r>
    </w:p>
    <w:p>
      <w:pPr>
        <w:spacing w:before="75" w:after="0"/>
      </w:pPr>
      <w:r>
        <w:rPr/>
        <w:t xml:space="preserve">三、农资电子商务模式的主要模式 245</w:t>
      </w:r>
    </w:p>
    <w:p>
      <w:pPr>
        <w:spacing w:before="75" w:after="0"/>
      </w:pPr>
      <w:r>
        <w:rPr/>
        <w:t xml:space="preserve">四、2026-2031年农资电子商务模式发展趋势 248</w:t>
      </w:r>
    </w:p>
    <w:p>
      <w:pPr>
        <w:spacing w:before="75" w:after="0"/>
      </w:pPr>
      <w:r>
        <w:rPr>
          <w:b w:val="1"/>
          <w:bCs w:val="1"/>
        </w:rPr>
        <w:t xml:space="preserve">第七章 我国农资流通行业营销趋势及策略分析 252</w:t>
      </w:r>
    </w:p>
    <w:p>
      <w:pPr>
        <w:spacing w:before="75" w:after="0"/>
      </w:pPr>
      <w:r>
        <w:rPr/>
        <w:t xml:space="preserve">第一节 农资流通行业销售渠道分析 252</w:t>
      </w:r>
    </w:p>
    <w:p>
      <w:pPr>
        <w:spacing w:before="75" w:after="0"/>
      </w:pPr>
      <w:r>
        <w:rPr/>
        <w:t xml:space="preserve">一、传统农资流通渠道 252</w:t>
      </w:r>
    </w:p>
    <w:p>
      <w:pPr>
        <w:spacing w:before="75" w:after="0"/>
      </w:pPr>
      <w:r>
        <w:rPr/>
        <w:t xml:space="preserve">二、农资连锁经营渠道 254</w:t>
      </w:r>
    </w:p>
    <w:p>
      <w:pPr>
        <w:spacing w:before="75" w:after="0"/>
      </w:pPr>
      <w:r>
        <w:rPr/>
        <w:t xml:space="preserve">第二节 农资流通行业销售渠道特性分析 255</w:t>
      </w:r>
    </w:p>
    <w:p>
      <w:pPr>
        <w:spacing w:before="75" w:after="0"/>
      </w:pPr>
      <w:r>
        <w:rPr/>
        <w:t xml:space="preserve">一、传统农资流通渠道特性 255</w:t>
      </w:r>
    </w:p>
    <w:p>
      <w:pPr>
        <w:spacing w:before="75" w:after="0"/>
      </w:pPr>
      <w:r>
        <w:rPr/>
        <w:t xml:space="preserve">二、农资连锁经营特性分析 256</w:t>
      </w:r>
    </w:p>
    <w:p>
      <w:pPr>
        <w:spacing w:before="75" w:after="0"/>
      </w:pPr>
      <w:r>
        <w:rPr/>
        <w:t xml:space="preserve">第三节 农资流通渠道建设策略分析 258</w:t>
      </w:r>
    </w:p>
    <w:p>
      <w:pPr>
        <w:spacing w:before="75" w:after="0"/>
      </w:pPr>
      <w:r>
        <w:rPr/>
        <w:t xml:space="preserve">一、市场空白阶段策略 258</w:t>
      </w:r>
    </w:p>
    <w:p>
      <w:pPr>
        <w:spacing w:before="75" w:after="0"/>
      </w:pPr>
      <w:r>
        <w:rPr/>
        <w:t xml:space="preserve">二、市场发展阶段策略 258</w:t>
      </w:r>
    </w:p>
    <w:p>
      <w:pPr>
        <w:spacing w:before="75" w:after="0"/>
      </w:pPr>
      <w:r>
        <w:rPr/>
        <w:t xml:space="preserve">三、市场深化阶段策略 258</w:t>
      </w:r>
    </w:p>
    <w:p>
      <w:pPr>
        <w:spacing w:before="75" w:after="0"/>
      </w:pPr>
      <w:r>
        <w:rPr/>
        <w:t xml:space="preserve">第四节 农资流通渠道模式发展分析 259</w:t>
      </w:r>
    </w:p>
    <w:p>
      <w:pPr>
        <w:spacing w:before="75" w:after="0"/>
      </w:pPr>
      <w:r>
        <w:rPr/>
        <w:t xml:space="preserve">一、“助销体”模式 259</w:t>
      </w:r>
    </w:p>
    <w:p>
      <w:pPr>
        <w:spacing w:before="75" w:after="0"/>
      </w:pPr>
      <w:r>
        <w:rPr/>
        <w:t xml:space="preserve">二、“厂商一体化”模式 259</w:t>
      </w:r>
    </w:p>
    <w:p>
      <w:pPr>
        <w:spacing w:before="75" w:after="0"/>
      </w:pPr>
      <w:r>
        <w:rPr/>
        <w:t xml:space="preserve">三、“合资公司”模式 260</w:t>
      </w:r>
    </w:p>
    <w:p>
      <w:pPr>
        <w:spacing w:before="75" w:after="0"/>
      </w:pPr>
      <w:r>
        <w:rPr/>
        <w:t xml:space="preserve">第五节 农资流通行业营销对策分析 261</w:t>
      </w:r>
    </w:p>
    <w:p>
      <w:pPr>
        <w:spacing w:before="75" w:after="0"/>
      </w:pPr>
      <w:r>
        <w:rPr/>
        <w:t xml:space="preserve">一、农资流通营销信任问题 261</w:t>
      </w:r>
    </w:p>
    <w:p>
      <w:pPr>
        <w:spacing w:before="75" w:after="0"/>
      </w:pPr>
      <w:r>
        <w:rPr/>
        <w:t xml:space="preserve">二、农资流通营销对策探讨 263</w:t>
      </w:r>
    </w:p>
    <w:p>
      <w:pPr>
        <w:spacing w:before="75" w:after="0"/>
      </w:pPr>
      <w:r>
        <w:rPr/>
        <w:t xml:space="preserve">第六节 农资流通行业营销策略分析 265</w:t>
      </w:r>
    </w:p>
    <w:p>
      <w:pPr>
        <w:spacing w:before="75" w:after="0"/>
      </w:pPr>
      <w:r>
        <w:rPr/>
        <w:t xml:space="preserve">一、顾客定位 265</w:t>
      </w:r>
    </w:p>
    <w:p>
      <w:pPr>
        <w:spacing w:before="75" w:after="0"/>
      </w:pPr>
      <w:r>
        <w:rPr/>
        <w:t xml:space="preserve">二、顾客策略 266</w:t>
      </w:r>
    </w:p>
    <w:p>
      <w:pPr>
        <w:spacing w:before="75" w:after="0"/>
      </w:pPr>
      <w:r>
        <w:rPr/>
        <w:t xml:space="preserve">三、产品定位 266</w:t>
      </w:r>
    </w:p>
    <w:p>
      <w:pPr>
        <w:spacing w:before="75" w:after="0"/>
      </w:pPr>
      <w:r>
        <w:rPr/>
        <w:t xml:space="preserve">四、价格策略 266</w:t>
      </w:r>
    </w:p>
    <w:p>
      <w:pPr>
        <w:spacing w:before="75" w:after="0"/>
      </w:pPr>
      <w:r>
        <w:rPr/>
        <w:t xml:space="preserve">五、关系营销 266</w:t>
      </w:r>
    </w:p>
    <w:p>
      <w:pPr>
        <w:spacing w:before="75" w:after="0"/>
      </w:pPr>
      <w:r>
        <w:rPr>
          <w:b w:val="1"/>
          <w:bCs w:val="1"/>
        </w:rPr>
        <w:t xml:space="preserve">第四部分 行业竞争格局</w:t>
      </w:r>
    </w:p>
    <w:p>
      <w:pPr>
        <w:spacing w:before="75" w:after="0"/>
      </w:pPr>
      <w:r>
        <w:rPr>
          <w:b w:val="1"/>
          <w:bCs w:val="1"/>
        </w:rPr>
        <w:t xml:space="preserve">第八章 农资流通行业区域市场分析 268</w:t>
      </w:r>
    </w:p>
    <w:p>
      <w:pPr>
        <w:spacing w:before="75" w:after="0"/>
      </w:pPr>
      <w:r>
        <w:rPr/>
        <w:t xml:space="preserve">第一节 山东省农资流通行业发展分析 268</w:t>
      </w:r>
    </w:p>
    <w:p>
      <w:pPr>
        <w:spacing w:before="75" w:after="0"/>
      </w:pPr>
      <w:r>
        <w:rPr/>
        <w:t xml:space="preserve">一、山东农资流通行业发展环境 268</w:t>
      </w:r>
    </w:p>
    <w:p>
      <w:pPr>
        <w:spacing w:before="75" w:after="0"/>
      </w:pPr>
      <w:r>
        <w:rPr/>
        <w:t xml:space="preserve">二、山东农资流通行业发展概况 269</w:t>
      </w:r>
    </w:p>
    <w:p>
      <w:pPr>
        <w:spacing w:before="75" w:after="0"/>
      </w:pPr>
      <w:r>
        <w:rPr/>
        <w:t xml:space="preserve">三、山东农资流通行业市场容量 271</w:t>
      </w:r>
    </w:p>
    <w:p>
      <w:pPr>
        <w:spacing w:before="75" w:after="0"/>
      </w:pPr>
      <w:r>
        <w:rPr/>
        <w:t xml:space="preserve">四、山东农资流通行业发展机遇 274</w:t>
      </w:r>
    </w:p>
    <w:p>
      <w:pPr>
        <w:spacing w:before="75" w:after="0"/>
      </w:pPr>
      <w:r>
        <w:rPr/>
        <w:t xml:space="preserve">第二节 江苏省农资流通行业发展分析 279</w:t>
      </w:r>
    </w:p>
    <w:p>
      <w:pPr>
        <w:spacing w:before="75" w:after="0"/>
      </w:pPr>
      <w:r>
        <w:rPr/>
        <w:t xml:space="preserve">一、江苏农资流通行业发展环境 279</w:t>
      </w:r>
    </w:p>
    <w:p>
      <w:pPr>
        <w:spacing w:before="75" w:after="0"/>
      </w:pPr>
      <w:r>
        <w:rPr/>
        <w:t xml:space="preserve">二、江苏农资流通行业发展规模 280</w:t>
      </w:r>
    </w:p>
    <w:p>
      <w:pPr>
        <w:spacing w:before="75" w:after="0"/>
      </w:pPr>
      <w:r>
        <w:rPr/>
        <w:t xml:space="preserve">三、江苏农资流通企业发展状况 281</w:t>
      </w:r>
    </w:p>
    <w:p>
      <w:pPr>
        <w:spacing w:before="75" w:after="0"/>
      </w:pPr>
      <w:r>
        <w:rPr/>
        <w:t xml:space="preserve">四、江苏农资流通行业发展机遇 281</w:t>
      </w:r>
    </w:p>
    <w:p>
      <w:pPr>
        <w:spacing w:before="75" w:after="0"/>
      </w:pPr>
      <w:r>
        <w:rPr/>
        <w:t xml:space="preserve">第三节 广东省农资流通行业发展分析 282</w:t>
      </w:r>
    </w:p>
    <w:p>
      <w:pPr>
        <w:spacing w:before="75" w:after="0"/>
      </w:pPr>
      <w:r>
        <w:rPr/>
        <w:t xml:space="preserve">一、广东农资流通行业发展环境 282</w:t>
      </w:r>
    </w:p>
    <w:p>
      <w:pPr>
        <w:spacing w:before="75" w:after="0"/>
      </w:pPr>
      <w:r>
        <w:rPr/>
        <w:t xml:space="preserve">二、广东农资流通行业发展概况 283</w:t>
      </w:r>
    </w:p>
    <w:p>
      <w:pPr>
        <w:spacing w:before="75" w:after="0"/>
      </w:pPr>
      <w:r>
        <w:rPr/>
        <w:t xml:space="preserve">三、广东农资流通行业市场容量 283</w:t>
      </w:r>
    </w:p>
    <w:p>
      <w:pPr>
        <w:spacing w:before="75" w:after="0"/>
      </w:pPr>
      <w:r>
        <w:rPr/>
        <w:t xml:space="preserve">四、广东农资流通行业发展机遇 286</w:t>
      </w:r>
    </w:p>
    <w:p>
      <w:pPr>
        <w:spacing w:before="75" w:after="0"/>
      </w:pPr>
      <w:r>
        <w:rPr/>
        <w:t xml:space="preserve">第四节 黑龙江省农资流通行业发展分析 287</w:t>
      </w:r>
    </w:p>
    <w:p>
      <w:pPr>
        <w:spacing w:before="75" w:after="0"/>
      </w:pPr>
      <w:r>
        <w:rPr/>
        <w:t xml:space="preserve">一、黑龙江农资流通行业发展环境 287</w:t>
      </w:r>
    </w:p>
    <w:p>
      <w:pPr>
        <w:spacing w:before="75" w:after="0"/>
      </w:pPr>
      <w:r>
        <w:rPr/>
        <w:t xml:space="preserve">二、黑龙江农资流通行业发展概况 289</w:t>
      </w:r>
    </w:p>
    <w:p>
      <w:pPr>
        <w:spacing w:before="75" w:after="0"/>
      </w:pPr>
      <w:r>
        <w:rPr/>
        <w:t xml:space="preserve">三、黑龙江农资流通行业市场容量 291</w:t>
      </w:r>
    </w:p>
    <w:p>
      <w:pPr>
        <w:spacing w:before="75" w:after="0"/>
      </w:pPr>
      <w:r>
        <w:rPr/>
        <w:t xml:space="preserve">四、黑龙江农资流通行业发展机遇 291</w:t>
      </w:r>
    </w:p>
    <w:p>
      <w:pPr>
        <w:spacing w:before="75" w:after="0"/>
      </w:pPr>
      <w:r>
        <w:rPr/>
        <w:t xml:space="preserve">第五节 江西省农资流通行业发展分析 294</w:t>
      </w:r>
    </w:p>
    <w:p>
      <w:pPr>
        <w:spacing w:before="75" w:after="0"/>
      </w:pPr>
      <w:r>
        <w:rPr/>
        <w:t xml:space="preserve">一、江西农资流通行业发展环境 294</w:t>
      </w:r>
    </w:p>
    <w:p>
      <w:pPr>
        <w:spacing w:before="75" w:after="0"/>
      </w:pPr>
      <w:r>
        <w:rPr/>
        <w:t xml:space="preserve">二、江西农资流通行业发展概况 294</w:t>
      </w:r>
    </w:p>
    <w:p>
      <w:pPr>
        <w:spacing w:before="75" w:after="0"/>
      </w:pPr>
      <w:r>
        <w:rPr/>
        <w:t xml:space="preserve">三、江西农资流通行业市场容量 295</w:t>
      </w:r>
    </w:p>
    <w:p>
      <w:pPr>
        <w:spacing w:before="75" w:after="0"/>
      </w:pPr>
      <w:r>
        <w:rPr/>
        <w:t xml:space="preserve">四、江西农资流通行业发展机遇 295</w:t>
      </w:r>
    </w:p>
    <w:p>
      <w:pPr>
        <w:spacing w:before="75" w:after="0"/>
      </w:pPr>
      <w:r>
        <w:rPr/>
        <w:t xml:space="preserve">第六节 甘肃省农资流通行业发展分析 296</w:t>
      </w:r>
    </w:p>
    <w:p>
      <w:pPr>
        <w:spacing w:before="75" w:after="0"/>
      </w:pPr>
      <w:r>
        <w:rPr/>
        <w:t xml:space="preserve">一、甘肃农资流通行业发展环境 296</w:t>
      </w:r>
    </w:p>
    <w:p>
      <w:pPr>
        <w:spacing w:before="75" w:after="0"/>
      </w:pPr>
      <w:r>
        <w:rPr/>
        <w:t xml:space="preserve">二、甘肃农资流通行业发展概况 297</w:t>
      </w:r>
    </w:p>
    <w:p>
      <w:pPr>
        <w:spacing w:before="75" w:after="0"/>
      </w:pPr>
      <w:r>
        <w:rPr/>
        <w:t xml:space="preserve">三、甘肃农资流通行业市场容量 297</w:t>
      </w:r>
    </w:p>
    <w:p>
      <w:pPr>
        <w:spacing w:before="75" w:after="0"/>
      </w:pPr>
      <w:r>
        <w:rPr/>
        <w:t xml:space="preserve">四、甘肃农资流通行业发展机遇 298</w:t>
      </w:r>
    </w:p>
    <w:p>
      <w:pPr>
        <w:spacing w:before="75" w:after="0"/>
      </w:pPr>
      <w:r>
        <w:rPr/>
        <w:t xml:space="preserve">第七节 广西区农资流通行业发展分析 300</w:t>
      </w:r>
    </w:p>
    <w:p>
      <w:pPr>
        <w:spacing w:before="75" w:after="0"/>
      </w:pPr>
      <w:r>
        <w:rPr/>
        <w:t xml:space="preserve">一、广西农资流通行业发展环境 300</w:t>
      </w:r>
    </w:p>
    <w:p>
      <w:pPr>
        <w:spacing w:before="75" w:after="0"/>
      </w:pPr>
      <w:r>
        <w:rPr/>
        <w:t xml:space="preserve">二、广西农资流通行业发展概况 301</w:t>
      </w:r>
    </w:p>
    <w:p>
      <w:pPr>
        <w:spacing w:before="75" w:after="0"/>
      </w:pPr>
      <w:r>
        <w:rPr/>
        <w:t xml:space="preserve">三、广西农资流通行业市场容量 302</w:t>
      </w:r>
    </w:p>
    <w:p>
      <w:pPr>
        <w:spacing w:before="75" w:after="0"/>
      </w:pPr>
      <w:r>
        <w:rPr/>
        <w:t xml:space="preserve">四、广西农资流通行业发展机遇 302</w:t>
      </w:r>
    </w:p>
    <w:p>
      <w:pPr>
        <w:spacing w:before="75" w:after="0"/>
      </w:pPr>
      <w:r>
        <w:rPr/>
        <w:t xml:space="preserve">五、广西农资流通行业发展前景 304</w:t>
      </w:r>
    </w:p>
    <w:p>
      <w:pPr>
        <w:spacing w:before="75" w:after="0"/>
      </w:pPr>
      <w:r>
        <w:rPr>
          <w:b w:val="1"/>
          <w:bCs w:val="1"/>
        </w:rPr>
        <w:t xml:space="preserve">第九章 2026-2031年农资流通行业竞争形势及策略 305</w:t>
      </w:r>
    </w:p>
    <w:p>
      <w:pPr>
        <w:spacing w:before="75" w:after="0"/>
      </w:pPr>
      <w:r>
        <w:rPr/>
        <w:t xml:space="preserve">第一节 行业总体市场竞争状况分析 305</w:t>
      </w:r>
    </w:p>
    <w:p>
      <w:pPr>
        <w:spacing w:before="75" w:after="0"/>
      </w:pPr>
      <w:r>
        <w:rPr/>
        <w:t xml:space="preserve">一、农资流通行业竞争结构分析 305</w:t>
      </w:r>
    </w:p>
    <w:p>
      <w:pPr>
        <w:spacing w:before="75" w:after="0"/>
      </w:pPr>
      <w:r>
        <w:rPr/>
        <w:t xml:space="preserve">二、农资流通行业企业间竞争格局分析 309</w:t>
      </w:r>
    </w:p>
    <w:p>
      <w:pPr>
        <w:spacing w:before="75" w:after="0"/>
      </w:pPr>
      <w:r>
        <w:rPr/>
        <w:t xml:space="preserve">三、农资流通行业集中度分析 310</w:t>
      </w:r>
    </w:p>
    <w:p>
      <w:pPr>
        <w:spacing w:before="75" w:after="0"/>
      </w:pPr>
      <w:r>
        <w:rPr/>
        <w:t xml:space="preserve">四、农资流通行业SWOT分析 310</w:t>
      </w:r>
    </w:p>
    <w:p>
      <w:pPr>
        <w:spacing w:before="75" w:after="0"/>
      </w:pPr>
      <w:r>
        <w:rPr/>
        <w:t xml:space="preserve">第二节 中国农资流通行业竞争格局综述 312</w:t>
      </w:r>
    </w:p>
    <w:p>
      <w:pPr>
        <w:spacing w:before="75" w:after="0"/>
      </w:pPr>
      <w:r>
        <w:rPr/>
        <w:t xml:space="preserve">一、农资流通行业竞争概况 312</w:t>
      </w:r>
    </w:p>
    <w:p>
      <w:pPr>
        <w:spacing w:before="75" w:after="0"/>
      </w:pPr>
      <w:r>
        <w:rPr/>
        <w:t xml:space="preserve">二、中国农资流通行业竞争力分析 313</w:t>
      </w:r>
    </w:p>
    <w:p>
      <w:pPr>
        <w:spacing w:before="75" w:after="0"/>
      </w:pPr>
      <w:r>
        <w:rPr/>
        <w:t xml:space="preserve">三、中国农资流通产品竞争力优势分析 313</w:t>
      </w:r>
    </w:p>
    <w:p>
      <w:pPr>
        <w:spacing w:before="75" w:after="0"/>
      </w:pPr>
      <w:r>
        <w:rPr/>
        <w:t xml:space="preserve">第三节 2021-2026年农资流通行业竞争格局分析 314</w:t>
      </w:r>
    </w:p>
    <w:p>
      <w:pPr>
        <w:spacing w:before="75" w:after="0"/>
      </w:pPr>
      <w:r>
        <w:rPr/>
        <w:t xml:space="preserve">一、2021-2026年国内外农资流通竞争分析 314</w:t>
      </w:r>
    </w:p>
    <w:p>
      <w:pPr>
        <w:spacing w:before="75" w:after="0"/>
      </w:pPr>
      <w:r>
        <w:rPr/>
        <w:t xml:space="preserve">二、2021-2026年我国农资流通市场竞争分析 315</w:t>
      </w:r>
    </w:p>
    <w:p>
      <w:pPr>
        <w:spacing w:before="75" w:after="0"/>
      </w:pPr>
      <w:r>
        <w:rPr/>
        <w:t xml:space="preserve">三、2021-2026年我国农资流通市场集中度分析 316</w:t>
      </w:r>
    </w:p>
    <w:p>
      <w:pPr>
        <w:spacing w:before="75" w:after="0"/>
      </w:pPr>
      <w:r>
        <w:rPr/>
        <w:t xml:space="preserve">四、2021-2026年国内主要农资流通企业动向 316</w:t>
      </w:r>
    </w:p>
    <w:p>
      <w:pPr>
        <w:spacing w:before="75" w:after="0"/>
      </w:pPr>
      <w:r>
        <w:rPr/>
        <w:t xml:space="preserve">第四节 农资流通行业并购重组分析 317</w:t>
      </w:r>
    </w:p>
    <w:p>
      <w:pPr>
        <w:spacing w:before="75" w:after="0"/>
      </w:pPr>
      <w:r>
        <w:rPr/>
        <w:t xml:space="preserve">一、跨国公司在华投资兼并与重组分析 317</w:t>
      </w:r>
    </w:p>
    <w:p>
      <w:pPr>
        <w:spacing w:before="75" w:after="0"/>
      </w:pPr>
      <w:r>
        <w:rPr/>
        <w:t xml:space="preserve">二、本土企业投资兼并与重组分析 319</w:t>
      </w:r>
    </w:p>
    <w:p>
      <w:pPr>
        <w:spacing w:before="75" w:after="0"/>
      </w:pPr>
      <w:r>
        <w:rPr/>
        <w:t xml:space="preserve">三、行业投资兼并与重组趋势分析 321</w:t>
      </w:r>
    </w:p>
    <w:p>
      <w:pPr>
        <w:spacing w:before="75" w:after="0"/>
      </w:pPr>
      <w:r>
        <w:rPr/>
        <w:t xml:space="preserve">第五节 农资流通市场竞争策略分析 323</w:t>
      </w:r>
    </w:p>
    <w:p>
      <w:pPr>
        <w:spacing w:before="75" w:after="0"/>
      </w:pPr>
      <w:r>
        <w:rPr/>
        <w:t xml:space="preserve">一、科学有效的管理模式 323</w:t>
      </w:r>
    </w:p>
    <w:p>
      <w:pPr>
        <w:spacing w:before="75" w:after="0"/>
      </w:pPr>
      <w:r>
        <w:rPr/>
        <w:t xml:space="preserve">二、宽广的上游渠道 324</w:t>
      </w:r>
    </w:p>
    <w:p>
      <w:pPr>
        <w:spacing w:before="75" w:after="0"/>
      </w:pPr>
      <w:r>
        <w:rPr/>
        <w:t xml:space="preserve">三、有效地规避农资赊销风险 324</w:t>
      </w:r>
    </w:p>
    <w:p>
      <w:pPr>
        <w:spacing w:before="75" w:after="0"/>
      </w:pPr>
      <w:r>
        <w:rPr/>
        <w:t xml:space="preserve">四、通过经营特色培育品牌 325</w:t>
      </w:r>
    </w:p>
    <w:p>
      <w:pPr>
        <w:spacing w:before="75" w:after="0"/>
      </w:pPr>
      <w:r>
        <w:rPr>
          <w:b w:val="1"/>
          <w:bCs w:val="1"/>
        </w:rPr>
        <w:t xml:space="preserve">第十章 2026-2031年农资流通行业领先企业经营形势分析 327</w:t>
      </w:r>
    </w:p>
    <w:p>
      <w:pPr>
        <w:spacing w:before="75" w:after="0"/>
      </w:pPr>
      <w:r>
        <w:rPr/>
        <w:t xml:space="preserve">第一节 中国农资流通企业总体发展状况分析 327</w:t>
      </w:r>
    </w:p>
    <w:p>
      <w:pPr>
        <w:spacing w:before="75" w:after="0"/>
      </w:pPr>
      <w:r>
        <w:rPr/>
        <w:t xml:space="preserve">一、农资流通企业主要类型 327</w:t>
      </w:r>
    </w:p>
    <w:p>
      <w:pPr>
        <w:spacing w:before="75" w:after="0"/>
      </w:pPr>
      <w:r>
        <w:rPr/>
        <w:t xml:space="preserve">二、农资流通企业资本运作分析 327</w:t>
      </w:r>
    </w:p>
    <w:p>
      <w:pPr>
        <w:spacing w:before="75" w:after="0"/>
      </w:pPr>
      <w:r>
        <w:rPr/>
        <w:t xml:space="preserve">三、农资流通企业创新及品牌建设 328</w:t>
      </w:r>
    </w:p>
    <w:p>
      <w:pPr>
        <w:spacing w:before="75" w:after="0"/>
      </w:pPr>
      <w:r>
        <w:rPr/>
        <w:t xml:space="preserve">四、农资流通行业企业竞争力分析 329</w:t>
      </w:r>
    </w:p>
    <w:p>
      <w:pPr>
        <w:spacing w:before="75" w:after="0"/>
      </w:pPr>
      <w:r>
        <w:rPr/>
        <w:t xml:space="preserve">第二节 中国领先农资流通企业经营形势分析 330</w:t>
      </w:r>
    </w:p>
    <w:p>
      <w:pPr>
        <w:spacing w:before="75" w:after="0"/>
      </w:pPr>
      <w:r>
        <w:rPr/>
        <w:t xml:space="preserve">一、中国农业生产资料集团公司 330</w:t>
      </w:r>
    </w:p>
    <w:p>
      <w:pPr>
        <w:spacing w:before="75" w:after="0"/>
      </w:pPr>
      <w:r>
        <w:rPr/>
        <w:t xml:space="preserve">二、中化化肥控股有限公司 347</w:t>
      </w:r>
    </w:p>
    <w:p>
      <w:pPr>
        <w:spacing w:before="75" w:after="0"/>
      </w:pPr>
      <w:r>
        <w:rPr/>
        <w:t xml:space="preserve">三、浙江农资集团有限公司 357</w:t>
      </w:r>
    </w:p>
    <w:p>
      <w:pPr>
        <w:spacing w:before="75" w:after="0"/>
      </w:pPr>
      <w:r>
        <w:rPr/>
        <w:t xml:space="preserve">四、安徽辉隆农资集团股份有限公司 364</w:t>
      </w:r>
    </w:p>
    <w:p>
      <w:pPr>
        <w:spacing w:before="75" w:after="0"/>
      </w:pPr>
      <w:r>
        <w:rPr/>
        <w:t xml:space="preserve">五、黑龙江倍丰农业生产资料集团有限公司 372</w:t>
      </w:r>
    </w:p>
    <w:p>
      <w:pPr>
        <w:spacing w:before="75" w:after="0"/>
      </w:pPr>
      <w:r>
        <w:rPr/>
        <w:t xml:space="preserve">六、四川省农业生产资料集团有限公司 378</w:t>
      </w:r>
    </w:p>
    <w:p>
      <w:pPr>
        <w:spacing w:before="75" w:after="0"/>
      </w:pPr>
      <w:r>
        <w:rPr/>
        <w:t xml:space="preserve">七、新疆农资(集团)有限责任公司 383</w:t>
      </w:r>
    </w:p>
    <w:p>
      <w:pPr>
        <w:spacing w:before="75" w:after="0"/>
      </w:pPr>
      <w:r>
        <w:rPr/>
        <w:t xml:space="preserve">八、广东天禾农资股份有限公司 388</w:t>
      </w:r>
    </w:p>
    <w:p>
      <w:pPr>
        <w:spacing w:before="75" w:after="0"/>
      </w:pPr>
      <w:r>
        <w:rPr/>
        <w:t xml:space="preserve">九、江苏苏农农资连锁集团股份有限公司 395</w:t>
      </w:r>
    </w:p>
    <w:p>
      <w:pPr>
        <w:spacing w:before="75" w:after="0"/>
      </w:pPr>
      <w:r>
        <w:rPr/>
        <w:t xml:space="preserve">十、四川汇力农资连锁股份有限公司 399</w:t>
      </w:r>
    </w:p>
    <w:p>
      <w:pPr>
        <w:spacing w:before="75" w:after="0"/>
      </w:pPr>
      <w:r>
        <w:rPr/>
        <w:t xml:space="preserve">十一、瓮福(集团)有限责任公司 402</w:t>
      </w:r>
    </w:p>
    <w:p>
      <w:pPr>
        <w:spacing w:before="75" w:after="0"/>
      </w:pPr>
      <w:r>
        <w:rPr/>
        <w:t xml:space="preserve">十二、山东省农业生产资料有限责任公司 407</w:t>
      </w:r>
    </w:p>
    <w:p>
      <w:pPr>
        <w:spacing w:before="75" w:after="0"/>
      </w:pPr>
      <w:r>
        <w:rPr/>
        <w:t xml:space="preserve">十三、烟台市农业生产资料总公司 411</w:t>
      </w:r>
    </w:p>
    <w:p>
      <w:pPr>
        <w:spacing w:before="75" w:after="0"/>
      </w:pPr>
      <w:r>
        <w:rPr/>
        <w:t xml:space="preserve">十四、庆丰农业生产资料集团有限责任公司 417</w:t>
      </w:r>
    </w:p>
    <w:p>
      <w:pPr>
        <w:spacing w:before="75" w:after="0"/>
      </w:pPr>
      <w:r>
        <w:rPr/>
        <w:t xml:space="preserve">十五、河北省农业生产资料有限公司 422</w:t>
      </w:r>
    </w:p>
    <w:p>
      <w:pPr>
        <w:spacing w:before="75" w:after="0"/>
      </w:pPr>
      <w:r>
        <w:rPr/>
        <w:t xml:space="preserve">十六、福建省福农农资集团有限公司 426</w:t>
      </w:r>
    </w:p>
    <w:p>
      <w:pPr>
        <w:spacing w:before="75" w:after="0"/>
      </w:pPr>
      <w:r>
        <w:rPr/>
        <w:t xml:space="preserve">十七、湖北省农业生产资料集团有限公司 429</w:t>
      </w:r>
    </w:p>
    <w:p>
      <w:pPr>
        <w:spacing w:before="75" w:after="0"/>
      </w:pPr>
      <w:r>
        <w:rPr/>
        <w:t xml:space="preserve">十八、新疆生产建设兵团农业生产资料供应公司 433</w:t>
      </w:r>
    </w:p>
    <w:p>
      <w:pPr>
        <w:spacing w:before="75" w:after="0"/>
      </w:pPr>
      <w:r>
        <w:rPr/>
        <w:t xml:space="preserve">十九、内蒙古农牧业生产资料股份有限公司 435</w:t>
      </w:r>
    </w:p>
    <w:p>
      <w:pPr>
        <w:spacing w:before="75" w:after="0"/>
      </w:pPr>
      <w:r>
        <w:rPr/>
        <w:t xml:space="preserve">二十、云南农业生产资料股份有限公司 439</w:t>
      </w:r>
    </w:p>
    <w:p>
      <w:pPr>
        <w:spacing w:before="75" w:after="0"/>
      </w:pPr>
      <w:r>
        <w:rPr/>
        <w:t xml:space="preserve">二十一、吉林省隆源农业生产资料集团有限公司 441</w:t>
      </w:r>
    </w:p>
    <w:p>
      <w:pPr>
        <w:spacing w:before="75" w:after="0"/>
      </w:pPr>
      <w:r>
        <w:rPr/>
        <w:t xml:space="preserve">二十二、黑龙江北大荒农垦集团农业生产资料有限公司 444</w:t>
      </w:r>
    </w:p>
    <w:p>
      <w:pPr>
        <w:spacing w:before="75" w:after="0"/>
      </w:pPr>
      <w:r>
        <w:rPr/>
        <w:t xml:space="preserve">二十三、山西农资集团有限公司 447</w:t>
      </w:r>
    </w:p>
    <w:p>
      <w:pPr>
        <w:spacing w:before="75" w:after="0"/>
      </w:pPr>
      <w:r>
        <w:rPr/>
        <w:t xml:space="preserve">二十四、河南省豫农农业生产资料集团有限公司 453</w:t>
      </w:r>
    </w:p>
    <w:p>
      <w:pPr>
        <w:spacing w:before="75" w:after="0"/>
      </w:pPr>
      <w:r>
        <w:rPr/>
        <w:t xml:space="preserve">二十五、吉峰农机连锁股份有限公司 455</w:t>
      </w:r>
    </w:p>
    <w:p>
      <w:pPr>
        <w:spacing w:before="75" w:after="0"/>
      </w:pPr>
      <w:r>
        <w:rPr/>
        <w:t xml:space="preserve">二十六、甘肃农资化肥有限责任公司 458</w:t>
      </w:r>
    </w:p>
    <w:p>
      <w:pPr>
        <w:spacing w:before="75" w:after="0"/>
      </w:pPr>
      <w:r>
        <w:rPr/>
        <w:t xml:space="preserve">二十七、广西富满地农资股份有限公司 460</w:t>
      </w:r>
    </w:p>
    <w:p>
      <w:pPr>
        <w:spacing w:before="75" w:after="0"/>
      </w:pPr>
      <w:r>
        <w:rPr/>
        <w:t xml:space="preserve">二十八、四川美丰农资化工有限责任公司 462</w:t>
      </w:r>
    </w:p>
    <w:p>
      <w:pPr>
        <w:spacing w:before="75" w:after="0"/>
      </w:pPr>
      <w:r>
        <w:rPr/>
        <w:t xml:space="preserve">二十九、江西沃尔得农资连锁集团有限公司 464</w:t>
      </w:r>
    </w:p>
    <w:p>
      <w:pPr>
        <w:spacing w:before="75" w:after="0"/>
      </w:pPr>
      <w:r>
        <w:rPr/>
        <w:t xml:space="preserve">三十、烟台众德集团有限公司 466</w:t>
      </w:r>
    </w:p>
    <w:p>
      <w:pPr>
        <w:spacing w:before="75" w:after="0"/>
      </w:pPr>
      <w:r>
        <w:rPr>
          <w:b w:val="1"/>
          <w:bCs w:val="1"/>
        </w:rPr>
        <w:t xml:space="preserve">第五部分 行业发展前景</w:t>
      </w:r>
    </w:p>
    <w:p>
      <w:pPr>
        <w:spacing w:before="75" w:after="0"/>
      </w:pPr>
      <w:r>
        <w:rPr>
          <w:b w:val="1"/>
          <w:bCs w:val="1"/>
        </w:rPr>
        <w:t xml:space="preserve">第十一章 2026-2031年农资流通行业前景及趋势 470</w:t>
      </w:r>
    </w:p>
    <w:p>
      <w:pPr>
        <w:spacing w:before="75" w:after="0"/>
      </w:pPr>
      <w:r>
        <w:rPr/>
        <w:t xml:space="preserve">第一节 2026-2031年农资流通市场发展前景 470</w:t>
      </w:r>
    </w:p>
    <w:p>
      <w:pPr>
        <w:spacing w:before="75" w:after="0"/>
      </w:pPr>
      <w:r>
        <w:rPr/>
        <w:t xml:space="preserve">一、2026-2031年农资流通市场发展潜力 470</w:t>
      </w:r>
    </w:p>
    <w:p>
      <w:pPr>
        <w:spacing w:before="75" w:after="0"/>
      </w:pPr>
      <w:r>
        <w:rPr/>
        <w:t xml:space="preserve">二、2026-2031年农资流通行业发展热点 470</w:t>
      </w:r>
    </w:p>
    <w:p>
      <w:pPr>
        <w:spacing w:before="75" w:after="0"/>
      </w:pPr>
      <w:r>
        <w:rPr/>
        <w:t xml:space="preserve">三、2026-2031年农资流通市场发展前景展望 476</w:t>
      </w:r>
    </w:p>
    <w:p>
      <w:pPr>
        <w:spacing w:before="75" w:after="0"/>
      </w:pPr>
      <w:r>
        <w:rPr/>
        <w:t xml:space="preserve">四、2026-2031年农资流通细分行业发展前景分析 479</w:t>
      </w:r>
    </w:p>
    <w:p>
      <w:pPr>
        <w:spacing w:before="75" w:after="0"/>
      </w:pPr>
      <w:r>
        <w:rPr/>
        <w:t xml:space="preserve">第二节 2026-2031年农资流通市场发展趋势预测 491</w:t>
      </w:r>
    </w:p>
    <w:p>
      <w:pPr>
        <w:spacing w:before="75" w:after="0"/>
      </w:pPr>
      <w:r>
        <w:rPr/>
        <w:t xml:space="preserve">一、行业集中度发展趋势 491</w:t>
      </w:r>
    </w:p>
    <w:p>
      <w:pPr>
        <w:spacing w:before="75" w:after="0"/>
      </w:pPr>
      <w:r>
        <w:rPr/>
        <w:t xml:space="preserve">二、行业流通渠道发展趋势 491</w:t>
      </w:r>
    </w:p>
    <w:p>
      <w:pPr>
        <w:spacing w:before="75" w:after="0"/>
      </w:pPr>
      <w:r>
        <w:rPr/>
        <w:t xml:space="preserve">三、行业经营模式发展方向 496</w:t>
      </w:r>
    </w:p>
    <w:p>
      <w:pPr>
        <w:spacing w:before="75" w:after="0"/>
      </w:pPr>
      <w:r>
        <w:rPr/>
        <w:t xml:space="preserve">四、企业核心竞争力的关键因素 497</w:t>
      </w:r>
    </w:p>
    <w:p>
      <w:pPr>
        <w:spacing w:before="75" w:after="0"/>
      </w:pPr>
      <w:r>
        <w:rPr/>
        <w:t xml:space="preserve">五、企业多元化发展方向 499</w:t>
      </w:r>
    </w:p>
    <w:p>
      <w:pPr>
        <w:spacing w:before="75" w:after="0"/>
      </w:pPr>
      <w:r>
        <w:rPr/>
        <w:t xml:space="preserve">六、企业经营方向分析 500</w:t>
      </w:r>
    </w:p>
    <w:p>
      <w:pPr>
        <w:spacing w:before="75" w:after="0"/>
      </w:pPr>
      <w:r>
        <w:rPr/>
        <w:t xml:space="preserve">七、农资流通行业变革趋势 501</w:t>
      </w:r>
    </w:p>
    <w:p>
      <w:pPr>
        <w:spacing w:before="75" w:after="0"/>
      </w:pPr>
      <w:r>
        <w:rPr/>
        <w:t xml:space="preserve">第三节 2026-2031年中国农资流通行业供需预测 503</w:t>
      </w:r>
    </w:p>
    <w:p>
      <w:pPr>
        <w:spacing w:before="75" w:after="0"/>
      </w:pPr>
      <w:r>
        <w:rPr/>
        <w:t xml:space="preserve">一、2026-2031年中国农资流通行业供给预测 503</w:t>
      </w:r>
    </w:p>
    <w:p>
      <w:pPr>
        <w:spacing w:before="75" w:after="0"/>
      </w:pPr>
      <w:r>
        <w:rPr/>
        <w:t xml:space="preserve">二、2026-2031年中国农资流通行业需求预测 504</w:t>
      </w:r>
    </w:p>
    <w:p>
      <w:pPr>
        <w:spacing w:before="75" w:after="0"/>
      </w:pPr>
      <w:r>
        <w:rPr/>
        <w:t xml:space="preserve">三、2026-2031年中国农资流通行业供需平衡预测 505</w:t>
      </w:r>
    </w:p>
    <w:p>
      <w:pPr>
        <w:spacing w:before="75" w:after="0"/>
      </w:pPr>
      <w:r>
        <w:rPr>
          <w:b w:val="1"/>
          <w:bCs w:val="1"/>
        </w:rPr>
        <w:t xml:space="preserve">第十二章 2026-2031年农资流通行业投资价值评估 506</w:t>
      </w:r>
    </w:p>
    <w:p>
      <w:pPr>
        <w:spacing w:before="75" w:after="0"/>
      </w:pPr>
      <w:r>
        <w:rPr/>
        <w:t xml:space="preserve">第一节 农资流通行业投资特性分析 506</w:t>
      </w:r>
    </w:p>
    <w:p>
      <w:pPr>
        <w:spacing w:before="75" w:after="0"/>
      </w:pPr>
      <w:r>
        <w:rPr/>
        <w:t xml:space="preserve">一、农资流通行业进入壁垒分析 506</w:t>
      </w:r>
    </w:p>
    <w:p>
      <w:pPr>
        <w:spacing w:before="75" w:after="0"/>
      </w:pPr>
      <w:r>
        <w:rPr/>
        <w:t xml:space="preserve">二、农资流通行业盈利因素分析 509</w:t>
      </w:r>
    </w:p>
    <w:p>
      <w:pPr>
        <w:spacing w:before="75" w:after="0"/>
      </w:pPr>
      <w:r>
        <w:rPr/>
        <w:t xml:space="preserve">三、农资流通行业盈利模式分析 510</w:t>
      </w:r>
    </w:p>
    <w:p>
      <w:pPr>
        <w:spacing w:before="75" w:after="0"/>
      </w:pPr>
      <w:r>
        <w:rPr/>
        <w:t xml:space="preserve">第二节 农资流通行业经营特征分析 510</w:t>
      </w:r>
    </w:p>
    <w:p>
      <w:pPr>
        <w:spacing w:before="75" w:after="0"/>
      </w:pPr>
      <w:r>
        <w:rPr/>
        <w:t xml:space="preserve">一、行业经营模式 510</w:t>
      </w:r>
    </w:p>
    <w:p>
      <w:pPr>
        <w:spacing w:before="75" w:after="0"/>
      </w:pPr>
      <w:r>
        <w:rPr/>
        <w:t xml:space="preserve">二、行业区域性特征 511</w:t>
      </w:r>
    </w:p>
    <w:p>
      <w:pPr>
        <w:spacing w:before="75" w:after="0"/>
      </w:pPr>
      <w:r>
        <w:rPr/>
        <w:t xml:space="preserve">三、行业季节性特征 512</w:t>
      </w:r>
    </w:p>
    <w:p>
      <w:pPr>
        <w:spacing w:before="75" w:after="0"/>
      </w:pPr>
      <w:r>
        <w:rPr/>
        <w:t xml:space="preserve">四、行业利润水平 512</w:t>
      </w:r>
    </w:p>
    <w:p>
      <w:pPr>
        <w:spacing w:before="75" w:after="0"/>
      </w:pPr>
      <w:r>
        <w:rPr/>
        <w:t xml:space="preserve">五、行业上下游产业 512</w:t>
      </w:r>
    </w:p>
    <w:p>
      <w:pPr>
        <w:spacing w:before="75" w:after="0"/>
      </w:pPr>
      <w:r>
        <w:rPr/>
        <w:t xml:space="preserve">第三节 2026-2031年农资流通行业发展的影响因素 513</w:t>
      </w:r>
    </w:p>
    <w:p>
      <w:pPr>
        <w:spacing w:before="75" w:after="0"/>
      </w:pPr>
      <w:r>
        <w:rPr/>
        <w:t xml:space="preserve">一、有利因素 513</w:t>
      </w:r>
    </w:p>
    <w:p>
      <w:pPr>
        <w:spacing w:before="75" w:after="0"/>
      </w:pPr>
      <w:r>
        <w:rPr/>
        <w:t xml:space="preserve">二、不利因素 527</w:t>
      </w:r>
    </w:p>
    <w:p>
      <w:pPr>
        <w:spacing w:before="75" w:after="0"/>
      </w:pPr>
      <w:r>
        <w:rPr/>
        <w:t xml:space="preserve">第四节 2026-2031年农资流通行业投资价值评估分析 529</w:t>
      </w:r>
    </w:p>
    <w:p>
      <w:pPr>
        <w:spacing w:before="75" w:after="0"/>
      </w:pPr>
      <w:r>
        <w:rPr/>
        <w:t xml:space="preserve">一、行业投资效益分析 529</w:t>
      </w:r>
    </w:p>
    <w:p>
      <w:pPr>
        <w:spacing w:before="75" w:after="0"/>
      </w:pPr>
      <w:r>
        <w:rPr/>
        <w:t xml:space="preserve">二、产业发展的空白点分析 529</w:t>
      </w:r>
    </w:p>
    <w:p>
      <w:pPr>
        <w:spacing w:before="75" w:after="0"/>
      </w:pPr>
      <w:r>
        <w:rPr/>
        <w:t xml:space="preserve">三、投资回报率比较高的投资方向 529</w:t>
      </w:r>
    </w:p>
    <w:p>
      <w:pPr>
        <w:spacing w:before="75" w:after="0"/>
      </w:pPr>
      <w:r>
        <w:rPr/>
        <w:t xml:space="preserve">四、新进入者应注意的障碍因素 530</w:t>
      </w:r>
    </w:p>
    <w:p>
      <w:pPr>
        <w:spacing w:before="75" w:after="0"/>
      </w:pPr>
      <w:r>
        <w:rPr>
          <w:b w:val="1"/>
          <w:bCs w:val="1"/>
        </w:rPr>
        <w:t xml:space="preserve">第十三章 2026-2031年农资流通行业投资机会与风险防范 531</w:t>
      </w:r>
    </w:p>
    <w:p>
      <w:pPr>
        <w:spacing w:before="75" w:after="0"/>
      </w:pPr>
      <w:r>
        <w:rPr/>
        <w:t xml:space="preserve">第一节 农资流通行业投融资情况 531</w:t>
      </w:r>
    </w:p>
    <w:p>
      <w:pPr>
        <w:spacing w:before="75" w:after="0"/>
      </w:pPr>
      <w:r>
        <w:rPr/>
        <w:t xml:space="preserve">一、行业资金渠道分析 531</w:t>
      </w:r>
    </w:p>
    <w:p>
      <w:pPr>
        <w:spacing w:before="75" w:after="0"/>
      </w:pPr>
      <w:r>
        <w:rPr/>
        <w:t xml:space="preserve">二、固定资产投资分析 536</w:t>
      </w:r>
    </w:p>
    <w:p>
      <w:pPr>
        <w:spacing w:before="75" w:after="0"/>
      </w:pPr>
      <w:r>
        <w:rPr/>
        <w:t xml:space="preserve">三、兼并重组情况分析 536</w:t>
      </w:r>
    </w:p>
    <w:p>
      <w:pPr>
        <w:spacing w:before="75" w:after="0"/>
      </w:pPr>
      <w:r>
        <w:rPr/>
        <w:t xml:space="preserve">四、农资流通行业投资现状分析 537</w:t>
      </w:r>
    </w:p>
    <w:p>
      <w:pPr>
        <w:spacing w:before="75" w:after="0"/>
      </w:pPr>
      <w:r>
        <w:rPr/>
        <w:t xml:space="preserve">第二节 2026-2031年农资流通行业投资机会 537</w:t>
      </w:r>
    </w:p>
    <w:p>
      <w:pPr>
        <w:spacing w:before="75" w:after="0"/>
      </w:pPr>
      <w:r>
        <w:rPr/>
        <w:t xml:space="preserve">一、产业链投资机会 537</w:t>
      </w:r>
    </w:p>
    <w:p>
      <w:pPr>
        <w:spacing w:before="75" w:after="0"/>
      </w:pPr>
      <w:r>
        <w:rPr/>
        <w:t xml:space="preserve">二、细分市场投资机会 538</w:t>
      </w:r>
    </w:p>
    <w:p>
      <w:pPr>
        <w:spacing w:before="75" w:after="0"/>
      </w:pPr>
      <w:r>
        <w:rPr/>
        <w:t xml:space="preserve">三、重点区域投资机会 540</w:t>
      </w:r>
    </w:p>
    <w:p>
      <w:pPr>
        <w:spacing w:before="75" w:after="0"/>
      </w:pPr>
      <w:r>
        <w:rPr/>
        <w:t xml:space="preserve">四、农资流通行业投资机遇 540</w:t>
      </w:r>
    </w:p>
    <w:p>
      <w:pPr>
        <w:spacing w:before="75" w:after="0"/>
      </w:pPr>
      <w:r>
        <w:rPr/>
        <w:t xml:space="preserve">第三节 2026-2031年农资流通行业投资风险及防范 541</w:t>
      </w:r>
    </w:p>
    <w:p>
      <w:pPr>
        <w:spacing w:before="75" w:after="0"/>
      </w:pPr>
      <w:r>
        <w:rPr/>
        <w:t xml:space="preserve">一、政策风险及防范 541</w:t>
      </w:r>
    </w:p>
    <w:p>
      <w:pPr>
        <w:spacing w:before="75" w:after="0"/>
      </w:pPr>
      <w:r>
        <w:rPr/>
        <w:t xml:space="preserve">二、供求风险及防范 541</w:t>
      </w:r>
    </w:p>
    <w:p>
      <w:pPr>
        <w:spacing w:before="75" w:after="0"/>
      </w:pPr>
      <w:r>
        <w:rPr/>
        <w:t xml:space="preserve">三、宏观经济波动风险及防范 542</w:t>
      </w:r>
    </w:p>
    <w:p>
      <w:pPr>
        <w:spacing w:before="75" w:after="0"/>
      </w:pPr>
      <w:r>
        <w:rPr/>
        <w:t xml:space="preserve">四、关联产业风险及防范 542</w:t>
      </w:r>
    </w:p>
    <w:p>
      <w:pPr>
        <w:spacing w:before="75" w:after="0"/>
      </w:pPr>
      <w:r>
        <w:rPr/>
        <w:t xml:space="preserve">五、产品结构风险及防范 542</w:t>
      </w:r>
    </w:p>
    <w:p>
      <w:pPr>
        <w:spacing w:before="75" w:after="0"/>
      </w:pPr>
      <w:r>
        <w:rPr/>
        <w:t xml:space="preserve">六、其他风险及防范 542</w:t>
      </w:r>
    </w:p>
    <w:p>
      <w:pPr>
        <w:spacing w:before="75" w:after="0"/>
      </w:pPr>
      <w:r>
        <w:rPr/>
        <w:t xml:space="preserve">第四节 中国农资流通行业投资建议 543</w:t>
      </w:r>
    </w:p>
    <w:p>
      <w:pPr>
        <w:spacing w:before="75" w:after="0"/>
      </w:pPr>
      <w:r>
        <w:rPr/>
        <w:t xml:space="preserve">一、农资流通行业未来发展方向 543</w:t>
      </w:r>
    </w:p>
    <w:p>
      <w:pPr>
        <w:spacing w:before="75" w:after="0"/>
      </w:pPr>
      <w:r>
        <w:rPr/>
        <w:t xml:space="preserve">二、农资流通行业主要投资建议 544</w:t>
      </w:r>
    </w:p>
    <w:p>
      <w:pPr>
        <w:spacing w:before="75" w:after="0"/>
      </w:pPr>
      <w:r>
        <w:rPr/>
        <w:t xml:space="preserve">三、中国农资流通企业融资分析 545</w:t>
      </w:r>
    </w:p>
    <w:p>
      <w:pPr>
        <w:spacing w:before="75" w:after="0"/>
      </w:pPr>
      <w:r>
        <w:rPr>
          <w:b w:val="1"/>
          <w:bCs w:val="1"/>
        </w:rPr>
        <w:t xml:space="preserve">第六部分 行业发展战略</w:t>
      </w:r>
    </w:p>
    <w:p>
      <w:pPr>
        <w:spacing w:before="75" w:after="0"/>
      </w:pPr>
      <w:r>
        <w:rPr>
          <w:b w:val="1"/>
          <w:bCs w:val="1"/>
        </w:rPr>
        <w:t xml:space="preserve">第十四章 2026-2031年农资流通行业面临的困境及对策 546</w:t>
      </w:r>
    </w:p>
    <w:p>
      <w:pPr>
        <w:spacing w:before="75" w:after="0"/>
      </w:pPr>
      <w:r>
        <w:rPr/>
        <w:t xml:space="preserve">第一节 2021-2026年农资流通行业面临的困境 546</w:t>
      </w:r>
    </w:p>
    <w:p>
      <w:pPr>
        <w:spacing w:before="75" w:after="0"/>
      </w:pPr>
      <w:r>
        <w:rPr/>
        <w:t xml:space="preserve">一、中国农资流通行业发展的主要困境 546</w:t>
      </w:r>
    </w:p>
    <w:p>
      <w:pPr>
        <w:spacing w:before="75" w:after="0"/>
      </w:pPr>
      <w:r>
        <w:rPr/>
        <w:t xml:space="preserve">二、赊销困境 547</w:t>
      </w:r>
    </w:p>
    <w:p>
      <w:pPr>
        <w:spacing w:before="75" w:after="0"/>
      </w:pPr>
      <w:r>
        <w:rPr/>
        <w:t xml:space="preserve">三、成本上涨 548</w:t>
      </w:r>
    </w:p>
    <w:p>
      <w:pPr>
        <w:spacing w:before="75" w:after="0"/>
      </w:pPr>
      <w:r>
        <w:rPr/>
        <w:t xml:space="preserve">第二节 农资流通企业面临的困境及对策 548</w:t>
      </w:r>
    </w:p>
    <w:p>
      <w:pPr>
        <w:spacing w:before="75" w:after="0"/>
      </w:pPr>
      <w:r>
        <w:rPr/>
        <w:t xml:space="preserve">一、重点农资流通企业面临的困境及对策 548</w:t>
      </w:r>
    </w:p>
    <w:p>
      <w:pPr>
        <w:spacing w:before="75" w:after="0"/>
      </w:pPr>
      <w:r>
        <w:rPr/>
        <w:t xml:space="preserve">二、中小农资流通企业发展困境及策略分析 549</w:t>
      </w:r>
    </w:p>
    <w:p>
      <w:pPr>
        <w:spacing w:before="75" w:after="0"/>
      </w:pPr>
      <w:r>
        <w:rPr/>
        <w:t xml:space="preserve">三、国内农资流通企业的出路分析 554</w:t>
      </w:r>
    </w:p>
    <w:p>
      <w:pPr>
        <w:spacing w:before="75" w:after="0"/>
      </w:pPr>
      <w:r>
        <w:rPr/>
        <w:t xml:space="preserve">第三节 中国农资流通行业存在的问题及对策 556</w:t>
      </w:r>
    </w:p>
    <w:p>
      <w:pPr>
        <w:spacing w:before="75" w:after="0"/>
      </w:pPr>
      <w:r>
        <w:rPr/>
        <w:t xml:space="preserve">一、中国农资流通行业存在的问题 556</w:t>
      </w:r>
    </w:p>
    <w:p>
      <w:pPr>
        <w:spacing w:before="75" w:after="0"/>
      </w:pPr>
      <w:r>
        <w:rPr/>
        <w:t xml:space="preserve">二、农资流通行业发展的建议对策 557</w:t>
      </w:r>
    </w:p>
    <w:p>
      <w:pPr>
        <w:spacing w:before="75" w:after="0"/>
      </w:pPr>
      <w:r>
        <w:rPr/>
        <w:t xml:space="preserve">三、市场的重点客户战略实施 558</w:t>
      </w:r>
    </w:p>
    <w:p>
      <w:pPr>
        <w:spacing w:before="75" w:after="0"/>
      </w:pPr>
      <w:r>
        <w:rPr/>
        <w:t xml:space="preserve">第四节 中国农资流通市场发展面临的挑战与对策 564</w:t>
      </w:r>
    </w:p>
    <w:p>
      <w:pPr>
        <w:spacing w:before="75" w:after="0"/>
      </w:pPr>
      <w:r>
        <w:rPr/>
        <w:t xml:space="preserve">一、中国农资流通市场发展面临的挑战 564</w:t>
      </w:r>
    </w:p>
    <w:p>
      <w:pPr>
        <w:spacing w:before="75" w:after="0"/>
      </w:pPr>
      <w:r>
        <w:rPr/>
        <w:t xml:space="preserve">二、中国农资流通市场迎接挑战的对策 565</w:t>
      </w:r>
    </w:p>
    <w:p>
      <w:pPr>
        <w:spacing w:before="75" w:after="0"/>
      </w:pPr>
      <w:r>
        <w:rPr>
          <w:b w:val="1"/>
          <w:bCs w:val="1"/>
        </w:rPr>
        <w:t xml:space="preserve">第十五章 农资流通行业案例分析研究 567</w:t>
      </w:r>
    </w:p>
    <w:p>
      <w:pPr>
        <w:spacing w:before="75" w:after="0"/>
      </w:pPr>
      <w:r>
        <w:rPr/>
        <w:t xml:space="preserve">第一节 典型的农资连锁商业模式案例分析 567</w:t>
      </w:r>
    </w:p>
    <w:p>
      <w:pPr>
        <w:spacing w:before="75" w:after="0"/>
      </w:pPr>
      <w:r>
        <w:rPr/>
        <w:t xml:space="preserve">一、锦绣千村模式分析 567</w:t>
      </w:r>
    </w:p>
    <w:p>
      <w:pPr>
        <w:spacing w:before="75" w:after="0"/>
      </w:pPr>
      <w:r>
        <w:rPr/>
        <w:t xml:space="preserve">二、苏农连锁模式分析 573</w:t>
      </w:r>
    </w:p>
    <w:p>
      <w:pPr>
        <w:spacing w:before="75" w:after="0"/>
      </w:pPr>
      <w:r>
        <w:rPr/>
        <w:t xml:space="preserve">三、中诚国联模式分析 575</w:t>
      </w:r>
    </w:p>
    <w:p>
      <w:pPr>
        <w:spacing w:before="75" w:after="0"/>
      </w:pPr>
      <w:r>
        <w:rPr/>
        <w:t xml:space="preserve">四、沃润德模式分析 577</w:t>
      </w:r>
    </w:p>
    <w:p>
      <w:pPr>
        <w:spacing w:before="75" w:after="0"/>
      </w:pPr>
      <w:r>
        <w:rPr/>
        <w:t xml:space="preserve">五、和盛模式分析 583</w:t>
      </w:r>
    </w:p>
    <w:p>
      <w:pPr>
        <w:spacing w:before="75" w:after="0"/>
      </w:pPr>
      <w:r>
        <w:rPr/>
        <w:t xml:space="preserve">第二节 中农集团公司营销案例分析 587</w:t>
      </w:r>
    </w:p>
    <w:p>
      <w:pPr>
        <w:spacing w:before="75" w:after="0"/>
      </w:pPr>
      <w:r>
        <w:rPr/>
        <w:t xml:space="preserve">一、中农集团公司营销现状及问题分析 587</w:t>
      </w:r>
    </w:p>
    <w:p>
      <w:pPr>
        <w:spacing w:before="75" w:after="0"/>
      </w:pPr>
      <w:r>
        <w:rPr/>
        <w:t xml:space="preserve">二、中农集团公司营销环境分析 595</w:t>
      </w:r>
    </w:p>
    <w:p>
      <w:pPr>
        <w:spacing w:before="75" w:after="0"/>
      </w:pPr>
      <w:r>
        <w:rPr/>
        <w:t xml:space="preserve">三、中农集团公司市场营销策略设计 607</w:t>
      </w:r>
    </w:p>
    <w:p>
      <w:pPr>
        <w:spacing w:before="75" w:after="0"/>
      </w:pPr>
      <w:r>
        <w:rPr/>
        <w:t xml:space="preserve">四、中农集团公司营销策略实施措施 621</w:t>
      </w:r>
    </w:p>
    <w:p>
      <w:pPr>
        <w:spacing w:before="75" w:after="0"/>
      </w:pPr>
      <w:r>
        <w:rPr/>
        <w:t xml:space="preserve">第三节 四川农资集团公司发展战略案例分析 628</w:t>
      </w:r>
    </w:p>
    <w:p>
      <w:pPr>
        <w:spacing w:before="75" w:after="0"/>
      </w:pPr>
      <w:r>
        <w:rPr/>
        <w:t xml:space="preserve">一、公司概况 628</w:t>
      </w:r>
    </w:p>
    <w:p>
      <w:pPr>
        <w:spacing w:before="75" w:after="0"/>
      </w:pPr>
      <w:r>
        <w:rPr/>
        <w:t xml:space="preserve">二、战略任务的提出 631</w:t>
      </w:r>
    </w:p>
    <w:p>
      <w:pPr>
        <w:spacing w:before="75" w:after="0"/>
      </w:pPr>
      <w:r>
        <w:rPr/>
        <w:t xml:space="preserve">三、外部环境研究和内部状况分析 632</w:t>
      </w:r>
    </w:p>
    <w:p>
      <w:pPr>
        <w:spacing w:before="75" w:after="0"/>
      </w:pPr>
      <w:r>
        <w:rPr/>
        <w:t xml:space="preserve">四、战略制定评价和选择 635</w:t>
      </w:r>
    </w:p>
    <w:p>
      <w:pPr>
        <w:spacing w:before="75" w:after="0"/>
      </w:pPr>
      <w:r>
        <w:rPr/>
        <w:t xml:space="preserve">五、战略实施控制建议 640</w:t>
      </w:r>
    </w:p>
    <w:p>
      <w:pPr>
        <w:spacing w:before="75" w:after="0"/>
      </w:pPr>
      <w:r>
        <w:rPr>
          <w:b w:val="1"/>
          <w:bCs w:val="1"/>
        </w:rPr>
        <w:t xml:space="preserve">第十六章 农资流通行业发展战略研究 643</w:t>
      </w:r>
    </w:p>
    <w:p>
      <w:pPr>
        <w:spacing w:before="75" w:after="0"/>
      </w:pPr>
      <w:r>
        <w:rPr/>
        <w:t xml:space="preserve">第一节 农资流通行业发展战略研究 643</w:t>
      </w:r>
    </w:p>
    <w:p>
      <w:pPr>
        <w:spacing w:before="75" w:after="0"/>
      </w:pPr>
      <w:r>
        <w:rPr/>
        <w:t xml:space="preserve">一、战略综合规划 643</w:t>
      </w:r>
    </w:p>
    <w:p>
      <w:pPr>
        <w:spacing w:before="75" w:after="0"/>
      </w:pPr>
      <w:r>
        <w:rPr/>
        <w:t xml:space="preserve">二、技术开发战略 643</w:t>
      </w:r>
    </w:p>
    <w:p>
      <w:pPr>
        <w:spacing w:before="75" w:after="0"/>
      </w:pPr>
      <w:r>
        <w:rPr/>
        <w:t xml:space="preserve">三、业务组合战略 645</w:t>
      </w:r>
    </w:p>
    <w:p>
      <w:pPr>
        <w:spacing w:before="75" w:after="0"/>
      </w:pPr>
      <w:r>
        <w:rPr/>
        <w:t xml:space="preserve">四、区域战略规划 647</w:t>
      </w:r>
    </w:p>
    <w:p>
      <w:pPr>
        <w:spacing w:before="75" w:after="0"/>
      </w:pPr>
      <w:r>
        <w:rPr/>
        <w:t xml:space="preserve">五、产业战略规划 647</w:t>
      </w:r>
    </w:p>
    <w:p>
      <w:pPr>
        <w:spacing w:before="75" w:after="0"/>
      </w:pPr>
      <w:r>
        <w:rPr/>
        <w:t xml:space="preserve">六、营销品牌战略 647</w:t>
      </w:r>
    </w:p>
    <w:p>
      <w:pPr>
        <w:spacing w:before="75" w:after="0"/>
      </w:pPr>
      <w:r>
        <w:rPr/>
        <w:t xml:space="preserve">七、竞争战略规划 651</w:t>
      </w:r>
    </w:p>
    <w:p>
      <w:pPr>
        <w:spacing w:before="75" w:after="0"/>
      </w:pPr>
      <w:r>
        <w:rPr/>
        <w:t xml:space="preserve">第二节 对我国农资流通品牌的战略思考 655</w:t>
      </w:r>
    </w:p>
    <w:p>
      <w:pPr>
        <w:spacing w:before="75" w:after="0"/>
      </w:pPr>
      <w:r>
        <w:rPr/>
        <w:t xml:space="preserve">一、农资流通品牌的重要性 655</w:t>
      </w:r>
    </w:p>
    <w:p>
      <w:pPr>
        <w:spacing w:before="75" w:after="0"/>
      </w:pPr>
      <w:r>
        <w:rPr/>
        <w:t xml:space="preserve">二、农资流通实施品牌战略的意义 656</w:t>
      </w:r>
    </w:p>
    <w:p>
      <w:pPr>
        <w:spacing w:before="75" w:after="0"/>
      </w:pPr>
      <w:r>
        <w:rPr/>
        <w:t xml:space="preserve">三、农资流通企业品牌的现状分析 657</w:t>
      </w:r>
    </w:p>
    <w:p>
      <w:pPr>
        <w:spacing w:before="75" w:after="0"/>
      </w:pPr>
      <w:r>
        <w:rPr/>
        <w:t xml:space="preserve">四、我国农资流通企业的品牌战略 657</w:t>
      </w:r>
    </w:p>
    <w:p>
      <w:pPr>
        <w:spacing w:before="75" w:after="0"/>
      </w:pPr>
      <w:r>
        <w:rPr/>
        <w:t xml:space="preserve">五、农资流通品牌战略管理的策略 659</w:t>
      </w:r>
    </w:p>
    <w:p>
      <w:pPr>
        <w:spacing w:before="75" w:after="0"/>
      </w:pPr>
      <w:r>
        <w:rPr/>
        <w:t xml:space="preserve">第三节 农资流通经营策略分析 663</w:t>
      </w:r>
    </w:p>
    <w:p>
      <w:pPr>
        <w:spacing w:before="75" w:after="0"/>
      </w:pPr>
      <w:r>
        <w:rPr/>
        <w:t xml:space="preserve">一、农资流通市场细分策略 663</w:t>
      </w:r>
    </w:p>
    <w:p>
      <w:pPr>
        <w:spacing w:before="75" w:after="0"/>
      </w:pPr>
      <w:r>
        <w:rPr/>
        <w:t xml:space="preserve">二、农资流通市场创新策略 664</w:t>
      </w:r>
    </w:p>
    <w:p>
      <w:pPr>
        <w:spacing w:before="75" w:after="0"/>
      </w:pPr>
      <w:r>
        <w:rPr/>
        <w:t xml:space="preserve">三、品牌定位与品类规划 665</w:t>
      </w:r>
    </w:p>
    <w:p>
      <w:pPr>
        <w:spacing w:before="75" w:after="0"/>
      </w:pPr>
      <w:r>
        <w:rPr/>
        <w:t xml:space="preserve">四、农资流通新产品差异化战略 665</w:t>
      </w:r>
    </w:p>
    <w:p>
      <w:pPr>
        <w:spacing w:before="75" w:after="0"/>
      </w:pPr>
      <w:r>
        <w:rPr/>
        <w:t xml:space="preserve">第四节 农资流通行业投资战略研究 667</w:t>
      </w:r>
    </w:p>
    <w:p>
      <w:pPr>
        <w:spacing w:before="75" w:after="0"/>
      </w:pPr>
      <w:r>
        <w:rPr/>
        <w:t xml:space="preserve">一、2021-2026年农资流通行业投资战略 667</w:t>
      </w:r>
    </w:p>
    <w:p>
      <w:pPr>
        <w:spacing w:before="75" w:after="0"/>
      </w:pPr>
      <w:r>
        <w:rPr/>
        <w:t xml:space="preserve">二、2026-2031年农资流通行业投资战略 667</w:t>
      </w:r>
    </w:p>
    <w:p>
      <w:pPr>
        <w:spacing w:before="75" w:after="0"/>
      </w:pPr>
      <w:r>
        <w:rPr/>
        <w:t xml:space="preserve">三、2026-2031年细分行业投资战略 667</w:t>
      </w:r>
    </w:p>
    <w:p>
      <w:pPr>
        <w:spacing w:before="75" w:after="0"/>
      </w:pPr>
      <w:r>
        <w:rPr>
          <w:b w:val="1"/>
          <w:bCs w:val="1"/>
        </w:rPr>
        <w:t xml:space="preserve">第十七章 研究结论及发展建议 669</w:t>
      </w:r>
    </w:p>
    <w:p>
      <w:pPr>
        <w:spacing w:before="75" w:after="0"/>
      </w:pPr>
      <w:r>
        <w:rPr/>
        <w:t xml:space="preserve">第一节 农资流通行业研究结论及建议 669</w:t>
      </w:r>
    </w:p>
    <w:p>
      <w:pPr>
        <w:spacing w:before="75" w:after="0"/>
      </w:pPr>
      <w:r>
        <w:rPr/>
        <w:t xml:space="preserve">第二节 农资流通子行业研究结论及建议 670</w:t>
      </w:r>
    </w:p>
    <w:p>
      <w:pPr>
        <w:spacing w:before="75" w:after="0"/>
      </w:pPr>
      <w:r>
        <w:rPr/>
        <w:t xml:space="preserve">第三节 中道泰和农资流通行业发展建议 670</w:t>
      </w:r>
    </w:p>
    <w:p>
      <w:pPr>
        <w:spacing w:before="75" w:after="0"/>
      </w:pPr>
      <w:r>
        <w:rPr/>
        <w:t xml:space="preserve">一、行业发展策略建议 670</w:t>
      </w:r>
    </w:p>
    <w:p>
      <w:pPr>
        <w:spacing w:before="75" w:after="0"/>
      </w:pPr>
      <w:r>
        <w:rPr/>
        <w:t xml:space="preserve">二、行业投资方向建议 675</w:t>
      </w:r>
    </w:p>
    <w:p>
      <w:pPr>
        <w:spacing w:before="75" w:after="0"/>
      </w:pPr>
      <w:r>
        <w:rPr/>
        <w:t xml:space="preserve">三、行业投资方式建议 675</w:t>
      </w:r>
    </w:p>
    <w:p>
      <w:pPr>
        <w:spacing w:before="75" w:after="0"/>
      </w:pPr>
      <w:r>
        <w:rPr>
          <w:b w:val="1"/>
          <w:bCs w:val="1"/>
        </w:rPr>
        <w:t xml:space="preserve">图表目录</w:t>
      </w:r>
    </w:p>
    <w:p>
      <w:pPr>
        <w:spacing w:before="75" w:after="0"/>
      </w:pPr>
      <w:r>
        <w:rPr/>
        <w:t xml:space="preserve">图表：R*X表的分类及其相应统计分析方法 5</w:t>
      </w:r>
    </w:p>
    <w:p>
      <w:pPr>
        <w:spacing w:before="75" w:after="0"/>
      </w:pPr>
      <w:r>
        <w:rPr/>
        <w:t xml:space="preserve">图表：各类化肥主要分类 14</w:t>
      </w:r>
    </w:p>
    <w:p>
      <w:pPr>
        <w:spacing w:before="75" w:after="0"/>
      </w:pPr>
      <w:r>
        <w:rPr/>
        <w:t xml:space="preserve">图表：2021-2026年全国饲料产量统计表 22</w:t>
      </w:r>
    </w:p>
    <w:p>
      <w:pPr>
        <w:spacing w:before="75" w:after="0"/>
      </w:pPr>
      <w:r>
        <w:rPr/>
        <w:t xml:space="preserve">图表：2021-2026年—我国拖拉机产量及累计增幅 25</w:t>
      </w:r>
    </w:p>
    <w:p>
      <w:pPr>
        <w:spacing w:before="75" w:after="0"/>
      </w:pPr>
      <w:r>
        <w:rPr/>
        <w:t xml:space="preserve">图表：2021-2026年—我国小四轮拖拉机产量及累计增幅 25</w:t>
      </w:r>
    </w:p>
    <w:p>
      <w:pPr>
        <w:spacing w:before="75" w:after="0"/>
      </w:pPr>
      <w:r>
        <w:rPr/>
        <w:t xml:space="preserve">图表：2021-2026年—我国中拖拉机产量及累计增幅 26</w:t>
      </w:r>
    </w:p>
    <w:p>
      <w:pPr>
        <w:spacing w:before="75" w:after="0"/>
      </w:pPr>
      <w:r>
        <w:rPr/>
        <w:t xml:space="preserve">图表：2021-2026年—我国大型拖拉机产量及累计增幅 26</w:t>
      </w:r>
    </w:p>
    <w:p>
      <w:pPr>
        <w:spacing w:before="75" w:after="0"/>
      </w:pPr>
      <w:r>
        <w:rPr/>
        <w:t xml:space="preserve">图表：2021-2026年—我国各类型收获机械产量及累计增幅 27</w:t>
      </w:r>
    </w:p>
    <w:p>
      <w:pPr>
        <w:spacing w:before="75" w:after="0"/>
      </w:pPr>
      <w:r>
        <w:rPr/>
        <w:t xml:space="preserve">图表：2021-2026年—我国谷物联合收割机喂入量及累计增幅 27</w:t>
      </w:r>
    </w:p>
    <w:p>
      <w:pPr>
        <w:spacing w:before="75" w:after="0"/>
      </w:pPr>
      <w:r>
        <w:rPr/>
        <w:t xml:space="preserve">图表：2021-2026年—我国玉米收获机产量及累计增幅 28</w:t>
      </w:r>
    </w:p>
    <w:p>
      <w:pPr>
        <w:spacing w:before="75" w:after="0"/>
      </w:pPr>
      <w:r>
        <w:rPr/>
        <w:t xml:space="preserve">图表：2021-2026年—我国水稻收割机产量及累计增幅 28</w:t>
      </w:r>
    </w:p>
    <w:p>
      <w:pPr>
        <w:spacing w:before="75" w:after="0"/>
      </w:pPr>
      <w:r>
        <w:rPr/>
        <w:t xml:space="preserve">图表：工业增加值增速对比 29</w:t>
      </w:r>
    </w:p>
    <w:p>
      <w:pPr>
        <w:spacing w:before="75" w:after="0"/>
      </w:pPr>
      <w:r>
        <w:rPr/>
        <w:t xml:space="preserve">图表：2021-2026年—出口交货值完成情况 29</w:t>
      </w:r>
    </w:p>
    <w:p>
      <w:pPr>
        <w:spacing w:before="75" w:after="0"/>
      </w:pPr>
      <w:r>
        <w:rPr/>
        <w:t xml:space="preserve">图表：我国农业行业vc/PE融资情况 96</w:t>
      </w:r>
    </w:p>
    <w:p>
      <w:pPr>
        <w:spacing w:before="75" w:after="0"/>
      </w:pPr>
      <w:r>
        <w:rPr/>
        <w:t xml:space="preserve">图表：全球主要国家种子市场容量统计表 100</w:t>
      </w:r>
    </w:p>
    <w:p>
      <w:pPr>
        <w:spacing w:before="75" w:after="0"/>
      </w:pPr>
      <w:r>
        <w:rPr/>
        <w:t xml:space="preserve">图表：2021-2026年分国别(地区)农药进口统计 113</w:t>
      </w:r>
    </w:p>
    <w:p>
      <w:pPr>
        <w:spacing w:before="75" w:after="0"/>
      </w:pPr>
      <w:r>
        <w:rPr/>
        <w:t xml:space="preserve">图表：2021-2026年分国别(地区)农药出口统计 114</w:t>
      </w:r>
    </w:p>
    <w:p>
      <w:pPr>
        <w:spacing w:before="75" w:after="0"/>
      </w:pPr>
      <w:r>
        <w:rPr/>
        <w:t xml:space="preserve">图表：我国农资企业数量 124</w:t>
      </w:r>
    </w:p>
    <w:p>
      <w:pPr>
        <w:spacing w:before="75" w:after="0"/>
      </w:pPr>
      <w:r>
        <w:rPr/>
        <w:t xml:space="preserve">图表：我国农资流通市场规模 125</w:t>
      </w:r>
    </w:p>
    <w:p>
      <w:pPr>
        <w:spacing w:before="75" w:after="0"/>
      </w:pPr>
      <w:r>
        <w:rPr/>
        <w:t xml:space="preserve">图表：2021-2026年农药行业亏损情况 135</w:t>
      </w:r>
    </w:p>
    <w:p>
      <w:pPr>
        <w:spacing w:before="75" w:after="0"/>
      </w:pPr>
      <w:r>
        <w:rPr/>
        <w:t xml:space="preserve">图表：2021-2026年全国农用氮、磷、钾化学肥料产量统计表 141</w:t>
      </w:r>
    </w:p>
    <w:p>
      <w:pPr>
        <w:spacing w:before="75" w:after="0"/>
      </w:pPr>
      <w:r>
        <w:rPr/>
        <w:t xml:space="preserve">图表：2021-2026年国内合成氨消费量 142</w:t>
      </w:r>
    </w:p>
    <w:p>
      <w:pPr>
        <w:spacing w:before="75" w:after="0"/>
      </w:pPr>
      <w:r>
        <w:rPr/>
        <w:t xml:space="preserve">图表：2021-2026年农药行业经济指标情况 153</w:t>
      </w:r>
    </w:p>
    <w:p>
      <w:pPr>
        <w:spacing w:before="75" w:after="0"/>
      </w:pPr>
      <w:r>
        <w:rPr/>
        <w:t xml:space="preserve">图表：我国农药竞争情况 157</w:t>
      </w:r>
    </w:p>
    <w:p>
      <w:pPr>
        <w:spacing w:before="75" w:after="0"/>
      </w:pPr>
      <w:r>
        <w:rPr/>
        <w:t xml:space="preserve">图表：中国三大水稻主产区概况 173</w:t>
      </w:r>
    </w:p>
    <w:p>
      <w:pPr>
        <w:spacing w:before="75" w:after="0"/>
      </w:pPr>
      <w:r>
        <w:rPr/>
        <w:t xml:space="preserve">图表：2021-2026年全国塑料制品产量统计表 179</w:t>
      </w:r>
    </w:p>
    <w:p>
      <w:pPr>
        <w:spacing w:before="75" w:after="0"/>
      </w:pPr>
      <w:r>
        <w:rPr/>
        <w:t xml:space="preserve">图表：2021-2026年到2021-2026年我国农膜市场容量预测 182</w:t>
      </w:r>
    </w:p>
    <w:p>
      <w:pPr>
        <w:spacing w:before="75" w:after="0"/>
      </w:pPr>
      <w:r>
        <w:rPr/>
        <w:t xml:space="preserve">图表：三种连锁经营模式比较 223</w:t>
      </w:r>
    </w:p>
    <w:p>
      <w:pPr>
        <w:spacing w:before="75" w:after="0"/>
      </w:pPr>
      <w:r>
        <w:rPr/>
        <w:t xml:space="preserve">图表：三种连锁经营模式优劣势分析 224</w:t>
      </w:r>
    </w:p>
    <w:p>
      <w:pPr>
        <w:spacing w:before="75" w:after="0"/>
      </w:pPr>
      <w:r>
        <w:rPr/>
        <w:t xml:space="preserve">图表：未来农业产业经营主体 250</w:t>
      </w:r>
    </w:p>
    <w:p>
      <w:pPr>
        <w:spacing w:before="75" w:after="0"/>
      </w:pPr>
      <w:r>
        <w:rPr/>
        <w:t xml:space="preserve">图表：2021-2026年江苏农用氮磷钾化肥产量情况 280</w:t>
      </w:r>
    </w:p>
    <w:p>
      <w:pPr>
        <w:spacing w:before="75" w:after="0"/>
      </w:pPr>
      <w:r>
        <w:rPr/>
        <w:t xml:space="preserve">图表：2021-2026年江苏农用氮磷钾化肥产量情况 281</w:t>
      </w:r>
    </w:p>
    <w:p>
      <w:pPr>
        <w:spacing w:before="75" w:after="0"/>
      </w:pPr>
      <w:r>
        <w:rPr/>
        <w:t xml:space="preserve">图表：中国农资连锁十大品牌企业排名 313</w:t>
      </w:r>
    </w:p>
    <w:p>
      <w:pPr>
        <w:spacing w:before="75" w:after="0"/>
      </w:pPr>
      <w:r>
        <w:rPr/>
        <w:t xml:space="preserve">图表：中国农资集团组织结构 331</w:t>
      </w:r>
    </w:p>
    <w:p>
      <w:pPr>
        <w:spacing w:before="75" w:after="0"/>
      </w:pPr>
      <w:r>
        <w:rPr/>
        <w:t xml:space="preserve">图表：中农集团公司农膜及化工原料主要产品 342</w:t>
      </w:r>
    </w:p>
    <w:p>
      <w:pPr>
        <w:spacing w:before="75" w:after="0"/>
      </w:pPr>
      <w:r>
        <w:rPr/>
        <w:t xml:space="preserve">图表：中化化肥控股有限公司公司构架 348</w:t>
      </w:r>
    </w:p>
    <w:p>
      <w:pPr>
        <w:spacing w:before="75" w:after="0"/>
      </w:pPr>
      <w:r>
        <w:rPr/>
        <w:t xml:space="preserve">图表：中化化肥公司简介 349</w:t>
      </w:r>
    </w:p>
    <w:p>
      <w:pPr>
        <w:spacing w:before="75" w:after="0"/>
      </w:pPr>
      <w:r>
        <w:rPr/>
        <w:t xml:space="preserve">图表：中化化肥公司基本情况 349</w:t>
      </w:r>
    </w:p>
    <w:p>
      <w:pPr>
        <w:spacing w:before="75" w:after="0"/>
      </w:pPr>
      <w:r>
        <w:rPr/>
        <w:t xml:space="preserve">图表：2021-2026年-中化化肥控股有限公司流动资产 352</w:t>
      </w:r>
    </w:p>
    <w:p>
      <w:pPr>
        <w:spacing w:before="75" w:after="0"/>
      </w:pPr>
      <w:r>
        <w:rPr/>
        <w:t xml:space="preserve">图表：中化化肥控股有限公司营业收入 352</w:t>
      </w:r>
    </w:p>
    <w:p>
      <w:pPr>
        <w:spacing w:before="75" w:after="0"/>
      </w:pPr>
      <w:r>
        <w:rPr/>
        <w:t xml:space="preserve">图表：中化化肥控股有限公司现金流量 353</w:t>
      </w:r>
    </w:p>
    <w:p>
      <w:pPr>
        <w:spacing w:before="75" w:after="0"/>
      </w:pPr>
      <w:r>
        <w:rPr/>
        <w:t xml:space="preserve">图表：净利润分析 356</w:t>
      </w:r>
    </w:p>
    <w:p>
      <w:pPr>
        <w:spacing w:before="75" w:after="0"/>
      </w:pPr>
      <w:r>
        <w:rPr/>
        <w:t xml:space="preserve">图表：净资产收益率 356</w:t>
      </w:r>
    </w:p>
    <w:p>
      <w:pPr>
        <w:spacing w:before="75" w:after="0"/>
      </w:pPr>
      <w:r>
        <w:rPr/>
        <w:t xml:space="preserve">图表：主营构成 366</w:t>
      </w:r>
    </w:p>
    <w:p>
      <w:pPr>
        <w:spacing w:before="75" w:after="0"/>
      </w:pPr>
      <w:r>
        <w:rPr/>
        <w:t xml:space="preserve">图表：偿债能力分析 366</w:t>
      </w:r>
    </w:p>
    <w:p>
      <w:pPr>
        <w:spacing w:before="75" w:after="0"/>
      </w:pPr>
      <w:r>
        <w:rPr/>
        <w:t xml:space="preserve">图表：经营效率分析 366</w:t>
      </w:r>
    </w:p>
    <w:p>
      <w:pPr>
        <w:spacing w:before="75" w:after="0"/>
      </w:pPr>
      <w:r>
        <w:rPr/>
        <w:t xml:space="preserve">图表：成长能力 367</w:t>
      </w:r>
    </w:p>
    <w:p>
      <w:pPr>
        <w:spacing w:before="75" w:after="0"/>
      </w:pPr>
      <w:r>
        <w:rPr/>
        <w:t xml:space="preserve">图表：盈利能力 367</w:t>
      </w:r>
    </w:p>
    <w:p>
      <w:pPr>
        <w:spacing w:before="75" w:after="0"/>
      </w:pPr>
      <w:r>
        <w:rPr/>
        <w:t xml:space="preserve">图表：现金流量 368</w:t>
      </w:r>
    </w:p>
    <w:p>
      <w:pPr>
        <w:spacing w:before="75" w:after="0"/>
      </w:pPr>
      <w:r>
        <w:rPr/>
        <w:t xml:space="preserve">图表：利润表 369</w:t>
      </w:r>
    </w:p>
    <w:p>
      <w:pPr>
        <w:spacing w:before="75" w:after="0"/>
      </w:pPr>
      <w:r>
        <w:rPr/>
        <w:t xml:space="preserve">图表：山东省农业生产资料有限公司详细信息 408</w:t>
      </w:r>
    </w:p>
    <w:p>
      <w:pPr>
        <w:spacing w:before="75" w:after="0"/>
      </w:pPr>
      <w:r>
        <w:rPr/>
        <w:t xml:space="preserve">图表：农资流通渠道下沉和扁平化趋势 496</w:t>
      </w:r>
    </w:p>
    <w:p>
      <w:pPr>
        <w:spacing w:before="75" w:after="0"/>
      </w:pPr>
      <w:r>
        <w:rPr/>
        <w:t xml:space="preserve">图表：农资物流企业核心竞争力概况 497</w:t>
      </w:r>
    </w:p>
    <w:p>
      <w:pPr>
        <w:spacing w:before="75" w:after="0"/>
      </w:pPr>
      <w:r>
        <w:rPr/>
        <w:t xml:space="preserve">图表：2026-2031年我国农资流通行业规模预测 504</w:t>
      </w:r>
    </w:p>
    <w:p>
      <w:pPr>
        <w:spacing w:before="75" w:after="0"/>
      </w:pPr>
      <w:r>
        <w:rPr/>
        <w:t xml:space="preserve">图表：2026-2031年我国农药市场销售总额预测 504</w:t>
      </w:r>
    </w:p>
    <w:p>
      <w:pPr>
        <w:spacing w:before="75" w:after="0"/>
      </w:pPr>
      <w:r>
        <w:rPr/>
        <w:t xml:space="preserve">图表：2026-2031年我国化肥需求规模预测 505</w:t>
      </w:r>
    </w:p>
    <w:p>
      <w:pPr>
        <w:spacing w:before="75" w:after="0"/>
      </w:pPr>
      <w:r>
        <w:rPr/>
        <w:t xml:space="preserve">图表：2021-2026年我国农业生产资料抽样合格率 556</w:t>
      </w:r>
    </w:p>
    <w:p>
      <w:pPr>
        <w:spacing w:before="75" w:after="0"/>
      </w:pPr>
      <w:r>
        <w:rPr/>
        <w:t xml:space="preserve">图表：和盛模式的发展目标 585</w:t>
      </w:r>
    </w:p>
    <w:p>
      <w:pPr>
        <w:spacing w:before="75" w:after="0"/>
      </w:pPr>
      <w:r>
        <w:rPr/>
        <w:t xml:space="preserve">图表：中农集团连锁示意图 590</w:t>
      </w:r>
    </w:p>
    <w:p>
      <w:pPr>
        <w:spacing w:before="75" w:after="0"/>
      </w:pPr>
      <w:r>
        <w:rPr/>
        <w:t xml:space="preserve">图表：中农集团营销人员年龄结构 594</w:t>
      </w:r>
    </w:p>
    <w:p>
      <w:pPr>
        <w:spacing w:before="75" w:after="0"/>
      </w:pPr>
      <w:r>
        <w:rPr/>
        <w:t xml:space="preserve">图表：竞争力量模型 603</w:t>
      </w:r>
    </w:p>
    <w:p>
      <w:pPr>
        <w:spacing w:before="75" w:after="0"/>
      </w:pPr>
      <w:r>
        <w:rPr/>
        <w:t xml:space="preserve">图表：影响企业渠道选择的因素 617</w:t>
      </w:r>
    </w:p>
    <w:p>
      <w:pPr>
        <w:spacing w:before="75" w:after="0"/>
      </w:pPr>
      <w:r>
        <w:rPr/>
        <w:t xml:space="preserve">图表：中农集团公司渠道 618</w:t>
      </w:r>
    </w:p>
    <w:p>
      <w:pPr>
        <w:spacing w:before="75" w:after="0"/>
      </w:pPr>
      <w:r>
        <w:rPr/>
        <w:t xml:space="preserve">图表：品牌消费关系结构 621</w:t>
      </w:r>
    </w:p>
    <w:p>
      <w:pPr>
        <w:spacing w:before="75" w:after="0"/>
      </w:pPr>
      <w:r>
        <w:rPr/>
        <w:t xml:space="preserve">图表：四川农资集团组织结构 629</w:t>
      </w:r>
    </w:p>
    <w:p>
      <w:pPr>
        <w:spacing w:before="75" w:after="0"/>
      </w:pPr>
      <w:r>
        <w:rPr/>
        <w:t xml:space="preserve">图表：多种品牌模式比较 656</w:t>
      </w:r>
    </w:p>
    <w:p>
      <w:pPr>
        <w:spacing w:before="75" w:after="0"/>
      </w:pPr>
      <w:r>
        <w:rPr/>
        <w:t xml:space="preserve">图表：四种基本的品牌战略 663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2026-2031年中国农资流通行业全景调研与投资风险预测报告</dc:title>
  <dc:description>2026-2031年中国农资流通行业全景调研与投资风险预测报告</dc:description>
  <dc:subject>2026-2031年中国农资流通行业全景调研与投资风险预测报告</dc:subject>
  <cp:keywords>研究报告</cp:keywords>
  <cp:category>研究报告</cp:category>
  <cp:lastModifiedBy>北京中道泰和信息咨询有限公司</cp:lastModifiedBy>
  <dcterms:created xsi:type="dcterms:W3CDTF">2026-03-26T13:25:06+08:00</dcterms:created>
  <dcterms:modified xsi:type="dcterms:W3CDTF">2026-03-26T13:25:06+08:00</dcterms:modified>
</cp:coreProperties>
</file>

<file path=docProps/custom.xml><?xml version="1.0" encoding="utf-8"?>
<Properties xmlns="http://schemas.openxmlformats.org/officeDocument/2006/custom-properties" xmlns:vt="http://schemas.openxmlformats.org/officeDocument/2006/docPropsVTypes"/>
</file>