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2024-2029年中国软化水设备行业投资策略及深度研究咨询报告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软化水设备行业研究报告就是为了解行情、分析环境提供依据，是企业了解市场和把握发展方向的重要手段，是辅助企业决策的重要工具。报告根据软化水设备行业监测统计数据指标体系，研究一定时期内中国软化水设备行业生产消费的现状、变化及趋势。软化水设备报告有助于企业及投资者洞察中国软化水设备行业市场供需行为，评估中国软化水设备行业投资价值，为相关企业提供第三方的决策支持。报告内容有助于软化水设备行业企业、投资者了解市场供需情况，并可以为企业市场推广计划的制定提供第三方决策支持。该报告第一时间为客户提供中国软化水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软化水设备行业市场发展状况、关联行业发展状况、行业竞争状况、优势企业发展状况、消费现状以及行业营销进行了深入的分析，在总结中国软化水设备行业发展历程的基础上，结合新时期的各方面因素，对中国软化水设备行业的发展趋势给予了细致和审慎的预测论证。本报告是软化水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中国软化水设备行业发展概述</w:t>
      </w:r>
    </w:p>
    <w:p>
      <w:pPr>
        <w:spacing w:after="150"/>
      </w:pPr>
      <w:r>
        <w:rPr/>
        <w:t xml:space="preserve">第一节 软化水设备行业基本概述</w:t>
      </w:r>
    </w:p>
    <w:p>
      <w:pPr>
        <w:spacing w:after="150"/>
      </w:pPr>
      <w:r>
        <w:rPr/>
        <w:t xml:space="preserve">一、软化水设备定义</w:t>
      </w:r>
    </w:p>
    <w:p>
      <w:pPr>
        <w:spacing w:after="150"/>
      </w:pPr>
      <w:r>
        <w:rPr/>
        <w:t xml:space="preserve">二、软化水设备的原理</w:t>
      </w:r>
    </w:p>
    <w:p>
      <w:pPr>
        <w:spacing w:after="150"/>
      </w:pPr>
      <w:r>
        <w:rPr/>
        <w:t xml:space="preserve">三、软化水设备的原理工作流程</w:t>
      </w:r>
    </w:p>
    <w:p>
      <w:pPr>
        <w:spacing w:after="150"/>
      </w:pPr>
      <w:r>
        <w:rPr/>
        <w:t xml:space="preserve">第二节 软化水设备行业的行业经济指标分析</w:t>
      </w:r>
    </w:p>
    <w:p>
      <w:pPr>
        <w:spacing w:after="150"/>
      </w:pPr>
      <w:r>
        <w:rPr/>
        <w:t xml:space="preserve">一、产品赢利性和成长速度</w:t>
      </w:r>
    </w:p>
    <w:p>
      <w:pPr>
        <w:spacing w:after="150"/>
      </w:pPr>
      <w:r>
        <w:rPr/>
        <w:t xml:space="preserve">二、附加值的提升空间</w:t>
      </w:r>
    </w:p>
    <w:p>
      <w:pPr>
        <w:spacing w:after="150"/>
      </w:pPr>
      <w:r>
        <w:rPr/>
        <w:t xml:space="preserve">三、进入壁垒/退出机制</w:t>
      </w:r>
    </w:p>
    <w:p>
      <w:pPr>
        <w:spacing w:after="150"/>
      </w:pPr>
      <w:r>
        <w:rPr/>
        <w:t xml:space="preserve">四、竞争激烈程度指标</w:t>
      </w:r>
    </w:p>
    <w:p>
      <w:pPr>
        <w:spacing w:after="150"/>
      </w:pPr>
      <w:r>
        <w:rPr/>
        <w:t xml:space="preserve">五、当前行业发展所属周期阶段的判断</w:t>
      </w:r>
    </w:p>
    <w:p>
      <w:pPr>
        <w:spacing w:after="150"/>
      </w:pPr>
      <w:r>
        <w:rPr>
          <w:b w:val="1"/>
          <w:bCs w:val="1"/>
        </w:rPr>
        <w:t xml:space="preserve">第二章 2019-2023年中国软化水设备发展环境分析</w:t>
      </w:r>
    </w:p>
    <w:p>
      <w:pPr>
        <w:spacing w:after="150"/>
      </w:pPr>
      <w:r>
        <w:rPr/>
        <w:t xml:space="preserve">第一节 中国宏观经济环境分析</w:t>
      </w:r>
    </w:p>
    <w:p>
      <w:pPr>
        <w:spacing w:after="150"/>
      </w:pPr>
      <w:r>
        <w:rPr/>
        <w:t xml:space="preserve">一、我国宏观经济运行情况</w:t>
      </w:r>
    </w:p>
    <w:p>
      <w:pPr>
        <w:spacing w:after="150"/>
      </w:pPr>
      <w:r>
        <w:rPr/>
        <w:t xml:space="preserve">二、我国宏观经济形势分析</w:t>
      </w:r>
    </w:p>
    <w:p>
      <w:pPr>
        <w:spacing w:after="150"/>
      </w:pPr>
      <w:r>
        <w:rPr/>
        <w:t xml:space="preserve">第二节 2019-2023年中国软化水设备行业政策环境分析</w:t>
      </w:r>
    </w:p>
    <w:p>
      <w:pPr>
        <w:spacing w:after="150"/>
      </w:pPr>
      <w:r>
        <w:rPr/>
        <w:t xml:space="preserve">第三节 2019-2023年中国软化水设备社会环境分析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b w:val="1"/>
          <w:bCs w:val="1"/>
        </w:rPr>
        <w:t xml:space="preserve">第三章 中国软化水设备市场运行分析</w:t>
      </w:r>
    </w:p>
    <w:p>
      <w:pPr>
        <w:spacing w:after="150"/>
      </w:pPr>
      <w:r>
        <w:rPr/>
        <w:t xml:space="preserve">第一节 中国处理设备行业市场发展基本情况</w:t>
      </w:r>
    </w:p>
    <w:p>
      <w:pPr>
        <w:spacing w:after="150"/>
      </w:pPr>
      <w:r>
        <w:rPr/>
        <w:t xml:space="preserve">一、中国处理设备行业市场现状分析</w:t>
      </w:r>
    </w:p>
    <w:p>
      <w:pPr>
        <w:spacing w:after="150"/>
      </w:pPr>
      <w:r>
        <w:rPr/>
        <w:t xml:space="preserve">二、中国处理设备行业市场规模分析</w:t>
      </w:r>
    </w:p>
    <w:p>
      <w:pPr>
        <w:spacing w:after="150"/>
      </w:pPr>
      <w:r>
        <w:rPr/>
        <w:t xml:space="preserve">三、中国处理设备行业市场技术发展状况</w:t>
      </w:r>
    </w:p>
    <w:p>
      <w:pPr>
        <w:spacing w:after="150"/>
      </w:pPr>
      <w:r>
        <w:rPr/>
        <w:t xml:space="preserve">第二节 2019-2023年软化水设备行业供需平衡分析</w:t>
      </w:r>
    </w:p>
    <w:p>
      <w:pPr>
        <w:spacing w:after="150"/>
      </w:pPr>
      <w:r>
        <w:rPr/>
        <w:t xml:space="preserve">一、2019-2023年软化水设备行业供给分析</w:t>
      </w:r>
    </w:p>
    <w:p>
      <w:pPr>
        <w:spacing w:after="150"/>
      </w:pPr>
      <w:r>
        <w:rPr/>
        <w:t xml:space="preserve">二、2019-2023年软化水设备行业需求分析</w:t>
      </w:r>
    </w:p>
    <w:p>
      <w:pPr>
        <w:spacing w:after="150"/>
      </w:pPr>
      <w:r>
        <w:rPr/>
        <w:t xml:space="preserve">第三节 软化水设备行业产品价格分析</w:t>
      </w:r>
    </w:p>
    <w:p>
      <w:pPr>
        <w:spacing w:after="150"/>
      </w:pPr>
      <w:r>
        <w:rPr/>
        <w:t xml:space="preserve">一、价格特征分析</w:t>
      </w:r>
    </w:p>
    <w:p>
      <w:pPr>
        <w:spacing w:after="150"/>
      </w:pPr>
      <w:r>
        <w:rPr/>
        <w:t xml:space="preserve">二、价格与成本的关系</w:t>
      </w:r>
    </w:p>
    <w:p>
      <w:pPr>
        <w:spacing w:after="150"/>
      </w:pPr>
      <w:r>
        <w:rPr/>
        <w:t xml:space="preserve">三、行业价格策略分析</w:t>
      </w:r>
    </w:p>
    <w:p>
      <w:pPr>
        <w:spacing w:after="150"/>
      </w:pPr>
      <w:r>
        <w:rPr>
          <w:b w:val="1"/>
          <w:bCs w:val="1"/>
        </w:rPr>
        <w:t xml:space="preserve">第四章 软化水设备行业经济运行指标分析</w:t>
      </w:r>
    </w:p>
    <w:p>
      <w:pPr>
        <w:spacing w:after="150"/>
      </w:pPr>
      <w:r>
        <w:rPr/>
        <w:t xml:space="preserve">第一节 2019-2023年软化水设备行业主要经济指标分析</w:t>
      </w:r>
    </w:p>
    <w:p>
      <w:pPr>
        <w:spacing w:after="150"/>
      </w:pPr>
      <w:r>
        <w:rPr/>
        <w:t xml:space="preserve">一、2019-2023年软化水设备行业主要经济指标分析</w:t>
      </w:r>
    </w:p>
    <w:p>
      <w:pPr>
        <w:spacing w:after="150"/>
      </w:pPr>
      <w:r>
        <w:rPr/>
        <w:t xml:space="preserve">二、2019-2023年软化水设备行业主要经济指标分析</w:t>
      </w:r>
    </w:p>
    <w:p>
      <w:pPr>
        <w:spacing w:after="150"/>
      </w:pPr>
      <w:r>
        <w:rPr/>
        <w:t xml:space="preserve">第二节 2019-2023年软化水设备行业绩效分析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b w:val="1"/>
          <w:bCs w:val="1"/>
        </w:rPr>
        <w:t xml:space="preserve">第五章 2019-2023年软化水设备行业区域市场分析</w:t>
      </w:r>
    </w:p>
    <w:p>
      <w:pPr>
        <w:spacing w:after="150"/>
      </w:pPr>
      <w:r>
        <w:rPr/>
        <w:t xml:space="preserve">第一节 2019-2023年软化水设备行业区域市场结构分析</w:t>
      </w:r>
    </w:p>
    <w:p>
      <w:pPr>
        <w:spacing w:after="150"/>
      </w:pPr>
      <w:r>
        <w:rPr/>
        <w:t xml:space="preserve">第二节 2019-2023年软化水设备行业区域市场发展情况分析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第六章 软化水设备市场上下游市场调查</w:t>
      </w:r>
    </w:p>
    <w:p>
      <w:pPr>
        <w:spacing w:after="150"/>
      </w:pPr>
      <w:r>
        <w:rPr/>
        <w:t xml:space="preserve">第一节 原材料市场</w:t>
      </w:r>
    </w:p>
    <w:p>
      <w:pPr>
        <w:spacing w:after="150"/>
      </w:pPr>
      <w:r>
        <w:rPr/>
        <w:t xml:space="preserve">一、软化水设备上游原材料构成</w:t>
      </w:r>
    </w:p>
    <w:p>
      <w:pPr>
        <w:spacing w:after="150"/>
      </w:pPr>
      <w:r>
        <w:rPr/>
        <w:t xml:space="preserve">二、原材料价格走势</w:t>
      </w:r>
    </w:p>
    <w:p>
      <w:pPr>
        <w:spacing w:after="150"/>
      </w:pPr>
      <w:r>
        <w:rPr/>
        <w:t xml:space="preserve">第二节 软化水设备下游消费市场分析</w:t>
      </w:r>
    </w:p>
    <w:p>
      <w:pPr>
        <w:spacing w:after="150"/>
      </w:pPr>
      <w:r>
        <w:rPr/>
        <w:t xml:space="preserve">一、软化水设备消费市场构成</w:t>
      </w:r>
    </w:p>
    <w:p>
      <w:pPr>
        <w:spacing w:after="150"/>
      </w:pPr>
      <w:r>
        <w:rPr/>
        <w:t xml:space="preserve">二、软化水设备消费市场结构变化趋势</w:t>
      </w:r>
    </w:p>
    <w:p>
      <w:pPr>
        <w:spacing w:after="150"/>
      </w:pPr>
      <w:r>
        <w:rPr/>
        <w:t xml:space="preserve">三、软化水设备下游市场变化趋势</w:t>
      </w:r>
    </w:p>
    <w:p>
      <w:pPr>
        <w:spacing w:after="150"/>
      </w:pPr>
      <w:r>
        <w:rPr>
          <w:b w:val="1"/>
          <w:bCs w:val="1"/>
        </w:rPr>
        <w:t xml:space="preserve">第七章 软化水设备行业用户分析</w:t>
      </w:r>
    </w:p>
    <w:p>
      <w:pPr>
        <w:spacing w:after="150"/>
      </w:pPr>
      <w:r>
        <w:rPr/>
        <w:t xml:space="preserve">第一节 软化水设备行业用户认知程度</w:t>
      </w:r>
    </w:p>
    <w:p>
      <w:pPr>
        <w:spacing w:after="150"/>
      </w:pPr>
      <w:r>
        <w:rPr/>
        <w:t xml:space="preserve">第二节 软化水设备行业用户关注因素</w:t>
      </w:r>
    </w:p>
    <w:p>
      <w:pPr>
        <w:spacing w:after="150"/>
      </w:pPr>
      <w:r>
        <w:rPr/>
        <w:t xml:space="preserve">一、功能</w:t>
      </w:r>
    </w:p>
    <w:p>
      <w:pPr>
        <w:spacing w:after="150"/>
      </w:pPr>
      <w:r>
        <w:rPr/>
        <w:t xml:space="preserve">二、内容</w:t>
      </w:r>
    </w:p>
    <w:p>
      <w:pPr>
        <w:spacing w:after="150"/>
      </w:pPr>
      <w:r>
        <w:rPr/>
        <w:t xml:space="preserve">三、价格</w:t>
      </w:r>
    </w:p>
    <w:p>
      <w:pPr>
        <w:spacing w:after="150"/>
      </w:pPr>
      <w:r>
        <w:rPr/>
        <w:t xml:space="preserve">四、质量</w:t>
      </w:r>
    </w:p>
    <w:p>
      <w:pPr>
        <w:spacing w:after="150"/>
      </w:pPr>
      <w:r>
        <w:rPr>
          <w:b w:val="1"/>
          <w:bCs w:val="1"/>
        </w:rPr>
        <w:t xml:space="preserve">第八章 软化水设备行业竞争分析</w:t>
      </w:r>
    </w:p>
    <w:p>
      <w:pPr>
        <w:spacing w:after="150"/>
      </w:pPr>
      <w:r>
        <w:rPr/>
        <w:t xml:space="preserve">第一节 软化水设备行业竞争结构分析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三、企业集中度</w:t>
      </w:r>
    </w:p>
    <w:p>
      <w:pPr>
        <w:spacing w:after="150"/>
      </w:pPr>
      <w:r>
        <w:rPr>
          <w:b w:val="1"/>
          <w:bCs w:val="1"/>
        </w:rPr>
        <w:t xml:space="preserve">第九章 重点软化水设备企业分析</w:t>
      </w:r>
    </w:p>
    <w:p>
      <w:pPr>
        <w:spacing w:after="150"/>
      </w:pPr>
      <w:r>
        <w:rPr/>
        <w:t xml:space="preserve">第一节 深圳市沃尔奇科技有限公司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北京道淼浩博科技发展有限公司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莱特莱德(北京)环境工程有限公司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山东益川水处理设备科技有限公司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山东川一水处理设备有限公司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东莞市港泉水处理设备有限公司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深圳市汇兴源科技有限公司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石家庄华特伟业科技有限公司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江苏中江环保有限公司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南京海澜环保工程有限公司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2024-2029年软化水设备行业发展趋势及影响因素</w:t>
      </w:r>
    </w:p>
    <w:p>
      <w:pPr>
        <w:spacing w:after="150"/>
      </w:pPr>
      <w:r>
        <w:rPr/>
        <w:t xml:space="preserve">第一节 软化水设备市场前景分析</w:t>
      </w:r>
    </w:p>
    <w:p>
      <w:pPr>
        <w:spacing w:after="150"/>
      </w:pPr>
      <w:r>
        <w:rPr/>
        <w:t xml:space="preserve">一、软化水设备市场潜力分析</w:t>
      </w:r>
    </w:p>
    <w:p>
      <w:pPr>
        <w:spacing w:after="150"/>
      </w:pPr>
      <w:r>
        <w:rPr/>
        <w:t xml:space="preserve">二、软化水设备行业发展前景分析</w:t>
      </w:r>
    </w:p>
    <w:p>
      <w:pPr>
        <w:spacing w:after="150"/>
      </w:pPr>
      <w:r>
        <w:rPr/>
        <w:t xml:space="preserve">三、软化水设备行业未来发展预测分析</w:t>
      </w:r>
    </w:p>
    <w:p>
      <w:pPr>
        <w:spacing w:after="150"/>
      </w:pPr>
      <w:r>
        <w:rPr/>
        <w:t xml:space="preserve">第二节 2024-2029年软化水设备行业供需预测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t xml:space="preserve">五、软化水设备行业存在问题</w:t>
      </w:r>
    </w:p>
    <w:p>
      <w:pPr>
        <w:spacing w:after="150"/>
      </w:pPr>
      <w:r>
        <w:rPr>
          <w:b w:val="1"/>
          <w:bCs w:val="1"/>
        </w:rPr>
        <w:t xml:space="preserve">第十一章 2024-2029年软化水设备行业投资机会与风险</w:t>
      </w:r>
    </w:p>
    <w:p>
      <w:pPr>
        <w:spacing w:after="150"/>
      </w:pPr>
      <w:r>
        <w:rPr/>
        <w:t xml:space="preserve">第一节 2024-2029年软化水设备行业投资机会</w:t>
      </w:r>
    </w:p>
    <w:p>
      <w:pPr>
        <w:spacing w:after="150"/>
      </w:pPr>
      <w:r>
        <w:rPr/>
        <w:t xml:space="preserve">一、产业链投资机会</w:t>
      </w:r>
    </w:p>
    <w:p>
      <w:pPr>
        <w:spacing w:after="150"/>
      </w:pPr>
      <w:r>
        <w:rPr/>
        <w:t xml:space="preserve">二、重点区域投资机会</w:t>
      </w:r>
    </w:p>
    <w:p>
      <w:pPr>
        <w:spacing w:after="150"/>
      </w:pPr>
      <w:r>
        <w:rPr/>
        <w:t xml:space="preserve">第二节 2024-2029年软化水设备行业投资风险及防范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第十二章 软化水设备行业投资战略研究</w:t>
      </w:r>
    </w:p>
    <w:p>
      <w:pPr>
        <w:spacing w:after="150"/>
      </w:pPr>
      <w:r>
        <w:rPr/>
        <w:t xml:space="preserve">第一节 软化水设备行业发展战略研究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对我国软化水设备行业品牌的战略思考</w:t>
      </w:r>
    </w:p>
    <w:p>
      <w:pPr>
        <w:spacing w:after="150"/>
      </w:pPr>
      <w:r>
        <w:rPr/>
        <w:t xml:space="preserve">一、软化水设备品牌的重要性</w:t>
      </w:r>
    </w:p>
    <w:p>
      <w:pPr>
        <w:spacing w:after="150"/>
      </w:pPr>
      <w:r>
        <w:rPr/>
        <w:t xml:space="preserve">二、软化水设备实施品牌战略的意义</w:t>
      </w:r>
    </w:p>
    <w:p>
      <w:pPr>
        <w:spacing w:after="150"/>
      </w:pPr>
      <w:r>
        <w:rPr/>
        <w:t xml:space="preserve">三、软化水设备品牌战略管理的策略</w:t>
      </w:r>
    </w:p>
    <w:p>
      <w:pPr>
        <w:spacing w:after="150"/>
      </w:pPr>
      <w:r>
        <w:rPr/>
        <w:t xml:space="preserve">第三节 软化水设备经营策略分析</w:t>
      </w:r>
    </w:p>
    <w:p>
      <w:pPr>
        <w:spacing w:after="150"/>
      </w:pPr>
      <w:r>
        <w:rPr/>
        <w:t xml:space="preserve">一、软化水设备市场创新策略</w:t>
      </w:r>
    </w:p>
    <w:p>
      <w:pPr>
        <w:spacing w:after="150"/>
      </w:pPr>
      <w:r>
        <w:rPr/>
        <w:t xml:space="preserve">二、品牌定位与品类规划</w:t>
      </w:r>
    </w:p>
    <w:p>
      <w:pPr>
        <w:spacing w:after="150"/>
      </w:pPr>
      <w:r>
        <w:rPr>
          <w:b w:val="1"/>
          <w:bCs w:val="1"/>
        </w:rPr>
        <w:t xml:space="preserve">第十三章 研究结论及投资建议</w:t>
      </w:r>
    </w:p>
    <w:p>
      <w:pPr>
        <w:spacing w:after="150"/>
      </w:pPr>
      <w:r>
        <w:rPr/>
        <w:t xml:space="preserve">第一节 软化水设备行业研究结论</w:t>
      </w:r>
    </w:p>
    <w:p>
      <w:pPr>
        <w:spacing w:after="150"/>
      </w:pPr>
      <w:r>
        <w:rPr/>
        <w:t xml:space="preserve">第二节 软化水设备行业投资价值评估</w:t>
      </w:r>
    </w:p>
    <w:p>
      <w:pPr>
        <w:spacing w:after="150"/>
      </w:pPr>
      <w:r>
        <w:rPr/>
        <w:t xml:space="preserve">第三节 软化水设备行业投资建议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图表：2019-2023年中国软化水设备不同规模企业数据</w:t>
      </w:r>
    </w:p>
    <w:p>
      <w:pPr>
        <w:spacing w:after="150"/>
      </w:pPr>
      <w:r>
        <w:rPr/>
        <w:t xml:space="preserve">图表：2019-2023年中国软化水设备不同规模企业数据</w:t>
      </w:r>
    </w:p>
    <w:p>
      <w:pPr>
        <w:spacing w:after="150"/>
      </w:pPr>
      <w:r>
        <w:rPr/>
        <w:t xml:space="preserve">图表：2019-2023年中国软化水设备不同规模企业数据</w:t>
      </w:r>
    </w:p>
    <w:p>
      <w:pPr>
        <w:spacing w:after="150"/>
      </w:pPr>
      <w:r>
        <w:rPr/>
        <w:t xml:space="preserve">图表：2019-2023年中国软化水设备不同所有制企业数据</w:t>
      </w:r>
    </w:p>
    <w:p>
      <w:pPr>
        <w:spacing w:after="150"/>
      </w:pPr>
      <w:r>
        <w:rPr/>
        <w:t xml:space="preserve">图表：2019-2023年中国软化水设备不同所有制企业数据</w:t>
      </w:r>
    </w:p>
    <w:p>
      <w:pPr>
        <w:spacing w:after="150"/>
      </w:pPr>
      <w:r>
        <w:rPr/>
        <w:t xml:space="preserve">图表：2019-2023年中国软化水设备不同所有制企业数据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2024-2029年中国软化水设备行业投资策略及深度研究咨询报告</dc:title>
  <dc:description>2024-2029年中国软化水设备行业投资策略及深度研究咨询报告</dc:description>
  <dc:subject>2024-2029年中国软化水设备行业投资策略及深度研究咨询报告</dc:subject>
  <cp:keywords>研究报告</cp:keywords>
  <cp:category>研究报告</cp:category>
  <cp:lastModifiedBy>北京中道泰和信息咨询有限公司</cp:lastModifiedBy>
  <dcterms:created xsi:type="dcterms:W3CDTF">2024-01-24T03:48:15+08:00</dcterms:created>
  <dcterms:modified xsi:type="dcterms:W3CDTF">2024-01-24T03:48:15+08:00</dcterms:modified>
</cp:coreProperties>
</file>

<file path=docProps/custom.xml><?xml version="1.0" encoding="utf-8"?>
<Properties xmlns="http://schemas.openxmlformats.org/officeDocument/2006/custom-properties" xmlns:vt="http://schemas.openxmlformats.org/officeDocument/2006/docPropsVTypes"/>
</file>