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2024-2029年中国职业教育培训行业市场形势分析及投资风险研究报告</w:t>
      </w:r>
    </w:p>
    <w:p>
      <w:pPr>
        <w:spacing w:after="150"/>
      </w:pPr>
      <w:r>
        <w:rPr>
          <w:b w:val="1"/>
          <w:bCs w:val="1"/>
        </w:rPr>
        <w:t xml:space="preserve">报告简介</w:t>
      </w:r>
    </w:p>
    <w:p>
      <w:pPr>
        <w:spacing w:after="150"/>
      </w:pPr>
      <w:r>
        <w:rPr/>
        <w:t xml:space="preserve">随着职业教育培训行业竞争的不断加剧，大型企业间并购整合与资本运作日趋频繁，国内外优秀的职业教育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职业教育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职业教育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职业教育培训行业的市场走向和发展趋势。</w:t>
      </w:r>
    </w:p>
    <w:p>
      <w:pPr>
        <w:spacing w:after="150"/>
      </w:pPr>
      <w:r>
        <w:rPr/>
        <w:t xml:space="preserve">报告对中国职业教育培训行业的内外部环境、行业发展现状、产业链发展状况、市场供需、竞争格局、标杆企业、发展趋势、机会风险、发展策略与投资建议等进行了分析，并重点分析了我国职业教育培训行业将面临的机遇与挑战。报告将帮助职业教育培训企业、学术科研单位、投资企业准确了解职业教育培训行业最新发展动向，及早发现职业教育培训行业市场的空白点，机会点，增长点和盈利点……准确把握职业教育培训行业未被满足的市场需求和趋势，有效规避职业教育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职业教育培训行业相关概述 10</w:t>
      </w:r>
    </w:p>
    <w:p>
      <w:pPr>
        <w:spacing w:after="150"/>
      </w:pPr>
      <w:r>
        <w:rPr/>
        <w:t xml:space="preserve">第一节 职业教育培训行业相关概述 10</w:t>
      </w:r>
    </w:p>
    <w:p>
      <w:pPr>
        <w:spacing w:after="150"/>
      </w:pPr>
      <w:r>
        <w:rPr/>
        <w:t xml:space="preserve">一、职业教育培训的概念 10</w:t>
      </w:r>
    </w:p>
    <w:p>
      <w:pPr>
        <w:spacing w:after="150"/>
      </w:pPr>
      <w:r>
        <w:rPr/>
        <w:t xml:space="preserve">二、职业教育培训的内容 10</w:t>
      </w:r>
    </w:p>
    <w:p>
      <w:pPr>
        <w:spacing w:after="150"/>
      </w:pPr>
      <w:r>
        <w:rPr/>
        <w:t xml:space="preserve">三、职业教育培训的特点 11</w:t>
      </w:r>
    </w:p>
    <w:p>
      <w:pPr>
        <w:spacing w:after="150"/>
      </w:pPr>
      <w:r>
        <w:rPr/>
        <w:t xml:space="preserve">第二节 职业教育培训的类型分析 11</w:t>
      </w:r>
    </w:p>
    <w:p>
      <w:pPr>
        <w:spacing w:after="150"/>
      </w:pPr>
      <w:r>
        <w:rPr/>
        <w:t xml:space="preserve">一、技能培训 12</w:t>
      </w:r>
    </w:p>
    <w:p>
      <w:pPr>
        <w:spacing w:after="150"/>
      </w:pPr>
      <w:r>
        <w:rPr/>
        <w:t xml:space="preserve">二、劳动预备制度培训 13</w:t>
      </w:r>
    </w:p>
    <w:p>
      <w:pPr>
        <w:spacing w:after="150"/>
      </w:pPr>
      <w:r>
        <w:rPr/>
        <w:t xml:space="preserve">三、再就业培训 13</w:t>
      </w:r>
    </w:p>
    <w:p>
      <w:pPr>
        <w:spacing w:after="150"/>
      </w:pPr>
      <w:r>
        <w:rPr/>
        <w:t xml:space="preserve">四、创业培训 13</w:t>
      </w:r>
    </w:p>
    <w:p>
      <w:pPr>
        <w:spacing w:after="150"/>
      </w:pPr>
      <w:r>
        <w:rPr/>
        <w:t xml:space="preserve">五、在职培训 14</w:t>
      </w:r>
    </w:p>
    <w:p>
      <w:pPr>
        <w:spacing w:after="150"/>
      </w:pPr>
      <w:r>
        <w:rPr/>
        <w:t xml:space="preserve">六、远程培训 14</w:t>
      </w:r>
    </w:p>
    <w:p>
      <w:pPr>
        <w:spacing w:after="150"/>
      </w:pPr>
      <w:r>
        <w:rPr/>
        <w:t xml:space="preserve">七、连续性培训 15</w:t>
      </w:r>
    </w:p>
    <w:p>
      <w:pPr>
        <w:spacing w:after="150"/>
      </w:pPr>
      <w:r>
        <w:rPr>
          <w:b w:val="1"/>
          <w:bCs w:val="1"/>
        </w:rPr>
        <w:t xml:space="preserve">第二章 2019-2023年职业教育培训行业发展环境分析 16</w:t>
      </w:r>
    </w:p>
    <w:p>
      <w:pPr>
        <w:spacing w:after="150"/>
      </w:pPr>
      <w:r>
        <w:rPr/>
        <w:t xml:space="preserve">第一节 2019-2023年中国经济发展环境分析 16</w:t>
      </w:r>
    </w:p>
    <w:p>
      <w:pPr>
        <w:spacing w:after="150"/>
      </w:pPr>
      <w:r>
        <w:rPr/>
        <w:t xml:space="preserve">一、中国GDP增长情况分析 16</w:t>
      </w:r>
    </w:p>
    <w:p>
      <w:pPr>
        <w:spacing w:after="150"/>
      </w:pPr>
      <w:r>
        <w:rPr/>
        <w:t xml:space="preserve">二、工业经济发展形势分析 17</w:t>
      </w:r>
    </w:p>
    <w:p>
      <w:pPr>
        <w:spacing w:after="150"/>
      </w:pPr>
      <w:r>
        <w:rPr/>
        <w:t xml:space="preserve">三、社会固定资产投资分析 18</w:t>
      </w:r>
    </w:p>
    <w:p>
      <w:pPr>
        <w:spacing w:after="150"/>
      </w:pPr>
      <w:r>
        <w:rPr/>
        <w:t xml:space="preserve">四、全社会消费品零售总额 19</w:t>
      </w:r>
    </w:p>
    <w:p>
      <w:pPr>
        <w:spacing w:after="150"/>
      </w:pPr>
      <w:r>
        <w:rPr/>
        <w:t xml:space="preserve">五、城乡居民收入增长分析 21</w:t>
      </w:r>
    </w:p>
    <w:p>
      <w:pPr>
        <w:spacing w:after="150"/>
      </w:pPr>
      <w:r>
        <w:rPr/>
        <w:t xml:space="preserve">六、居民消费价格变化分析 21</w:t>
      </w:r>
    </w:p>
    <w:p>
      <w:pPr>
        <w:spacing w:after="150"/>
      </w:pPr>
      <w:r>
        <w:rPr/>
        <w:t xml:space="preserve">七、对外贸易发展形势分析 22</w:t>
      </w:r>
    </w:p>
    <w:p>
      <w:pPr>
        <w:spacing w:after="150"/>
      </w:pPr>
      <w:r>
        <w:rPr/>
        <w:t xml:space="preserve">第二节 中国职业教育培训行业政策环境分析 23</w:t>
      </w:r>
    </w:p>
    <w:p>
      <w:pPr>
        <w:spacing w:after="150"/>
      </w:pPr>
      <w:r>
        <w:rPr/>
        <w:t xml:space="preserve">一、《中华人民共和国职业教育法》 23</w:t>
      </w:r>
    </w:p>
    <w:p>
      <w:pPr>
        <w:spacing w:after="150"/>
      </w:pPr>
      <w:r>
        <w:rPr/>
        <w:t xml:space="preserve">二、《认证培训机构管理办法》 28</w:t>
      </w:r>
    </w:p>
    <w:p>
      <w:pPr>
        <w:spacing w:after="150"/>
      </w:pPr>
      <w:r>
        <w:rPr/>
        <w:t xml:space="preserve">三、《关于加强职业培训促进就业的意见》 29</w:t>
      </w:r>
    </w:p>
    <w:p>
      <w:pPr>
        <w:spacing w:after="150"/>
      </w:pPr>
      <w:r>
        <w:rPr/>
        <w:t xml:space="preserve">四、《民办教育促进法实施条例》 30</w:t>
      </w:r>
    </w:p>
    <w:p>
      <w:pPr>
        <w:spacing w:after="150"/>
      </w:pPr>
      <w:r>
        <w:rPr/>
        <w:t xml:space="preserve">五、职业教育培训最新政策分析 32</w:t>
      </w:r>
    </w:p>
    <w:p>
      <w:pPr>
        <w:spacing w:after="150"/>
      </w:pPr>
      <w:r>
        <w:rPr/>
        <w:t xml:space="preserve">第三节 中国职业教育培训行业社会环境分析 32</w:t>
      </w:r>
    </w:p>
    <w:p>
      <w:pPr>
        <w:spacing w:after="150"/>
      </w:pPr>
      <w:r>
        <w:rPr/>
        <w:t xml:space="preserve">一、中国人口环境和结构分析 32</w:t>
      </w:r>
    </w:p>
    <w:p>
      <w:pPr>
        <w:spacing w:after="150"/>
      </w:pPr>
      <w:r>
        <w:rPr/>
        <w:t xml:space="preserve">二、中国城镇化与教育需求 34</w:t>
      </w:r>
    </w:p>
    <w:p>
      <w:pPr>
        <w:spacing w:after="150"/>
      </w:pPr>
      <w:r>
        <w:rPr/>
        <w:t xml:space="preserve">三、中国人口受教育水平分析 35</w:t>
      </w:r>
    </w:p>
    <w:p>
      <w:pPr>
        <w:spacing w:after="150"/>
      </w:pPr>
      <w:r>
        <w:rPr/>
        <w:t xml:space="preserve">四、中国城镇居民教育支出 36</w:t>
      </w:r>
    </w:p>
    <w:p>
      <w:pPr>
        <w:spacing w:after="150"/>
      </w:pPr>
      <w:r>
        <w:rPr/>
        <w:t xml:space="preserve">五、中国就业形势发展分析 38</w:t>
      </w:r>
    </w:p>
    <w:p>
      <w:pPr>
        <w:spacing w:after="150"/>
      </w:pPr>
      <w:r>
        <w:rPr/>
        <w:t xml:space="preserve">第四节 中国职业教育培训行业技术环境分析 40</w:t>
      </w:r>
    </w:p>
    <w:p>
      <w:pPr>
        <w:spacing w:after="150"/>
      </w:pPr>
      <w:r>
        <w:rPr/>
        <w:t xml:space="preserve">一、数字化教育的革新 40</w:t>
      </w:r>
    </w:p>
    <w:p>
      <w:pPr>
        <w:spacing w:after="150"/>
      </w:pPr>
      <w:r>
        <w:rPr/>
        <w:t xml:space="preserve">二、个性化教育的革新 41</w:t>
      </w:r>
    </w:p>
    <w:p>
      <w:pPr>
        <w:spacing w:after="150"/>
      </w:pPr>
      <w:r>
        <w:rPr>
          <w:b w:val="1"/>
          <w:bCs w:val="1"/>
        </w:rPr>
        <w:t xml:space="preserve">第三章 2019-2023年中国职业教育培训发展分析 42</w:t>
      </w:r>
    </w:p>
    <w:p>
      <w:pPr>
        <w:spacing w:after="150"/>
      </w:pPr>
      <w:r>
        <w:rPr/>
        <w:t xml:space="preserve">第一节 中国职业教育培训行业分析 42</w:t>
      </w:r>
    </w:p>
    <w:p>
      <w:pPr>
        <w:spacing w:after="150"/>
      </w:pPr>
      <w:r>
        <w:rPr/>
        <w:t xml:space="preserve">一、中国职业教育培训产业概况 42</w:t>
      </w:r>
    </w:p>
    <w:p>
      <w:pPr>
        <w:spacing w:after="150"/>
      </w:pPr>
      <w:r>
        <w:rPr/>
        <w:t xml:space="preserve">二、职业教育培训业价值链分析 43</w:t>
      </w:r>
    </w:p>
    <w:p>
      <w:pPr>
        <w:spacing w:after="150"/>
      </w:pPr>
      <w:r>
        <w:rPr/>
        <w:t xml:space="preserve">(一)培训内容提供商 43</w:t>
      </w:r>
    </w:p>
    <w:p>
      <w:pPr>
        <w:spacing w:after="150"/>
      </w:pPr>
      <w:r>
        <w:rPr/>
        <w:t xml:space="preserve">(二)培训设施提供商 43</w:t>
      </w:r>
    </w:p>
    <w:p>
      <w:pPr>
        <w:spacing w:after="150"/>
      </w:pPr>
      <w:r>
        <w:rPr/>
        <w:t xml:space="preserve">(三)培训服务提供商 44</w:t>
      </w:r>
    </w:p>
    <w:p>
      <w:pPr>
        <w:spacing w:after="150"/>
      </w:pPr>
      <w:r>
        <w:rPr/>
        <w:t xml:space="preserve">(四)培训服务购买者 44</w:t>
      </w:r>
    </w:p>
    <w:p>
      <w:pPr>
        <w:spacing w:after="150"/>
      </w:pPr>
      <w:r>
        <w:rPr/>
        <w:t xml:space="preserve">三、中国职业培训市场规模分析 44</w:t>
      </w:r>
    </w:p>
    <w:p>
      <w:pPr>
        <w:spacing w:after="150"/>
      </w:pPr>
      <w:r>
        <w:rPr/>
        <w:t xml:space="preserve">四、大学生创业的培训教育兴起 44</w:t>
      </w:r>
    </w:p>
    <w:p>
      <w:pPr>
        <w:spacing w:after="150"/>
      </w:pPr>
      <w:r>
        <w:rPr/>
        <w:t xml:space="preserve">第二节 中国职业教育培训持续发展的对策 45</w:t>
      </w:r>
    </w:p>
    <w:p>
      <w:pPr>
        <w:spacing w:after="150"/>
      </w:pPr>
      <w:r>
        <w:rPr/>
        <w:t xml:space="preserve">一、更新教育观念，明确职业培训的地位及意义 45</w:t>
      </w:r>
    </w:p>
    <w:p>
      <w:pPr>
        <w:spacing w:after="150"/>
      </w:pPr>
      <w:r>
        <w:rPr/>
        <w:t xml:space="preserve">二、政府部门积极引导，完善监管体系 46</w:t>
      </w:r>
    </w:p>
    <w:p>
      <w:pPr>
        <w:spacing w:after="150"/>
      </w:pPr>
      <w:r>
        <w:rPr/>
        <w:t xml:space="preserve">三、培训机构加强自身建设，以质量求生存 46</w:t>
      </w:r>
    </w:p>
    <w:p>
      <w:pPr>
        <w:spacing w:after="150"/>
      </w:pPr>
      <w:r>
        <w:rPr/>
        <w:t xml:space="preserve">四、提高职业培训地位，发展终身职业教育体系 46</w:t>
      </w:r>
    </w:p>
    <w:p>
      <w:pPr>
        <w:spacing w:after="150"/>
      </w:pPr>
      <w:r>
        <w:rPr/>
        <w:t xml:space="preserve">第三节 中国民办职业培训发展现状分析 47</w:t>
      </w:r>
    </w:p>
    <w:p>
      <w:pPr>
        <w:spacing w:after="150"/>
      </w:pPr>
      <w:r>
        <w:rPr/>
        <w:t xml:space="preserve">一、中国民办职业培训规模分析 47</w:t>
      </w:r>
    </w:p>
    <w:p>
      <w:pPr>
        <w:spacing w:after="150"/>
      </w:pPr>
      <w:r>
        <w:rPr/>
        <w:t xml:space="preserve">二、民办职业培训师资力量分析 48</w:t>
      </w:r>
    </w:p>
    <w:p>
      <w:pPr>
        <w:spacing w:after="150"/>
      </w:pPr>
      <w:r>
        <w:rPr/>
        <w:t xml:space="preserve">三、中国民办职业培训发展瓶颈分析 48</w:t>
      </w:r>
    </w:p>
    <w:p>
      <w:pPr>
        <w:spacing w:after="150"/>
      </w:pPr>
      <w:r>
        <w:rPr/>
        <w:t xml:space="preserve">(一)规模小生源差 48</w:t>
      </w:r>
    </w:p>
    <w:p>
      <w:pPr>
        <w:spacing w:after="150"/>
      </w:pPr>
      <w:r>
        <w:rPr/>
        <w:t xml:space="preserve">(二)品牌建设乏力 48</w:t>
      </w:r>
    </w:p>
    <w:p>
      <w:pPr>
        <w:spacing w:after="150"/>
      </w:pPr>
      <w:r>
        <w:rPr/>
        <w:t xml:space="preserve">(三)特色课程不足 49</w:t>
      </w:r>
    </w:p>
    <w:p>
      <w:pPr>
        <w:spacing w:after="150"/>
      </w:pPr>
      <w:r>
        <w:rPr/>
        <w:t xml:space="preserve">(四)办学资源匮乏 49</w:t>
      </w:r>
    </w:p>
    <w:p>
      <w:pPr>
        <w:spacing w:after="150"/>
      </w:pPr>
      <w:r>
        <w:rPr/>
        <w:t xml:space="preserve">(五)师资队伍不稳定 49</w:t>
      </w:r>
    </w:p>
    <w:p>
      <w:pPr>
        <w:spacing w:after="150"/>
      </w:pPr>
      <w:r>
        <w:rPr/>
        <w:t xml:space="preserve">(六)应试倾向明显 49</w:t>
      </w:r>
    </w:p>
    <w:p>
      <w:pPr>
        <w:spacing w:after="150"/>
      </w:pPr>
      <w:r>
        <w:rPr/>
        <w:t xml:space="preserve">四、民办职业教育培训发展趋势分析 50</w:t>
      </w:r>
    </w:p>
    <w:p>
      <w:pPr>
        <w:spacing w:after="150"/>
      </w:pPr>
      <w:r>
        <w:rPr/>
        <w:t xml:space="preserve">(一)专业化趋势 50</w:t>
      </w:r>
    </w:p>
    <w:p>
      <w:pPr>
        <w:spacing w:after="150"/>
      </w:pPr>
      <w:r>
        <w:rPr/>
        <w:t xml:space="preserve">(二)标准化趋势 50</w:t>
      </w:r>
    </w:p>
    <w:p>
      <w:pPr>
        <w:spacing w:after="150"/>
      </w:pPr>
      <w:r>
        <w:rPr/>
        <w:t xml:space="preserve">(三)规模化趋势 50</w:t>
      </w:r>
    </w:p>
    <w:p>
      <w:pPr>
        <w:spacing w:after="150"/>
      </w:pPr>
      <w:r>
        <w:rPr/>
        <w:t xml:space="preserve">第四节 成人职业教育培训发展情况分析 50</w:t>
      </w:r>
    </w:p>
    <w:p>
      <w:pPr>
        <w:spacing w:after="150"/>
      </w:pPr>
      <w:r>
        <w:rPr/>
        <w:t xml:space="preserve">一、成人职业教育培训的必要性 50</w:t>
      </w:r>
    </w:p>
    <w:p>
      <w:pPr>
        <w:spacing w:after="150"/>
      </w:pPr>
      <w:r>
        <w:rPr/>
        <w:t xml:space="preserve">二、成人职业教育培训的问题和难点 50</w:t>
      </w:r>
    </w:p>
    <w:p>
      <w:pPr>
        <w:spacing w:after="150"/>
      </w:pPr>
      <w:r>
        <w:rPr/>
        <w:t xml:space="preserve">三、成人职业教育培训的措施分析 51</w:t>
      </w:r>
    </w:p>
    <w:p>
      <w:pPr>
        <w:spacing w:after="150"/>
      </w:pPr>
      <w:r>
        <w:rPr/>
        <w:t xml:space="preserve">第五节 新生代农民工职业教育培训探析 53</w:t>
      </w:r>
    </w:p>
    <w:p>
      <w:pPr>
        <w:spacing w:after="150"/>
      </w:pPr>
      <w:r>
        <w:rPr/>
        <w:t xml:space="preserve">一、农民工人力资源结构性分析 53</w:t>
      </w:r>
    </w:p>
    <w:p>
      <w:pPr>
        <w:spacing w:after="150"/>
      </w:pPr>
      <w:r>
        <w:rPr/>
        <w:t xml:space="preserve">二、新生代农民工职业培训教育的处境分析 54</w:t>
      </w:r>
    </w:p>
    <w:p>
      <w:pPr>
        <w:spacing w:after="150"/>
      </w:pPr>
      <w:r>
        <w:rPr/>
        <w:t xml:space="preserve">三、加强新生代农民工职业培训教育的建议 55</w:t>
      </w:r>
    </w:p>
    <w:p>
      <w:pPr>
        <w:spacing w:after="150"/>
      </w:pPr>
      <w:r>
        <w:rPr>
          <w:b w:val="1"/>
          <w:bCs w:val="1"/>
        </w:rPr>
        <w:t xml:space="preserve">第四章 2019-2023年中国职业教育培训机构分析 57</w:t>
      </w:r>
    </w:p>
    <w:p>
      <w:pPr>
        <w:spacing w:after="150"/>
      </w:pPr>
      <w:r>
        <w:rPr/>
        <w:t xml:space="preserve">第一节 中国职业教育培训机构发展现状 57</w:t>
      </w:r>
    </w:p>
    <w:p>
      <w:pPr>
        <w:spacing w:after="150"/>
      </w:pPr>
      <w:r>
        <w:rPr/>
        <w:t xml:space="preserve">一、职业教育培训机构发展状况分析 57</w:t>
      </w:r>
    </w:p>
    <w:p>
      <w:pPr>
        <w:spacing w:after="150"/>
      </w:pPr>
      <w:r>
        <w:rPr/>
        <w:t xml:space="preserve">二、职业技术培训机构发展规模 57</w:t>
      </w:r>
    </w:p>
    <w:p>
      <w:pPr>
        <w:spacing w:after="150"/>
      </w:pPr>
      <w:r>
        <w:rPr/>
        <w:t xml:space="preserve">(一)职业技术培训机构数量 57</w:t>
      </w:r>
    </w:p>
    <w:p>
      <w:pPr>
        <w:spacing w:after="150"/>
      </w:pPr>
      <w:r>
        <w:rPr/>
        <w:t xml:space="preserve">(二)职业技术培训教师数量 58</w:t>
      </w:r>
    </w:p>
    <w:p>
      <w:pPr>
        <w:spacing w:after="150"/>
      </w:pPr>
      <w:r>
        <w:rPr/>
        <w:t xml:space="preserve">(三)职业技术培训学生数量 59</w:t>
      </w:r>
    </w:p>
    <w:p>
      <w:pPr>
        <w:spacing w:after="150"/>
      </w:pPr>
      <w:r>
        <w:rPr/>
        <w:t xml:space="preserve">三、职业技工学校发展规模分析 60</w:t>
      </w:r>
    </w:p>
    <w:p>
      <w:pPr>
        <w:spacing w:after="150"/>
      </w:pPr>
      <w:r>
        <w:rPr/>
        <w:t xml:space="preserve">(一)职业技工学校机构数量 60</w:t>
      </w:r>
    </w:p>
    <w:p>
      <w:pPr>
        <w:spacing w:after="150"/>
      </w:pPr>
      <w:r>
        <w:rPr/>
        <w:t xml:space="preserve">(二)职业技工学校教师数量 61</w:t>
      </w:r>
    </w:p>
    <w:p>
      <w:pPr>
        <w:spacing w:after="150"/>
      </w:pPr>
      <w:r>
        <w:rPr/>
        <w:t xml:space="preserve">(三)职业技工学校学生数量 61</w:t>
      </w:r>
    </w:p>
    <w:p>
      <w:pPr>
        <w:spacing w:after="150"/>
      </w:pPr>
      <w:r>
        <w:rPr/>
        <w:t xml:space="preserve">四、职业教育培训机构存在的问题分析 62</w:t>
      </w:r>
    </w:p>
    <w:p>
      <w:pPr>
        <w:spacing w:after="150"/>
      </w:pPr>
      <w:r>
        <w:rPr/>
        <w:t xml:space="preserve">五、职业教育培训机构发展的对策分析 62</w:t>
      </w:r>
    </w:p>
    <w:p>
      <w:pPr>
        <w:spacing w:after="150"/>
      </w:pPr>
      <w:r>
        <w:rPr/>
        <w:t xml:space="preserve">第二节 中国职业教育培训机构市场分析 63</w:t>
      </w:r>
    </w:p>
    <w:p>
      <w:pPr>
        <w:spacing w:after="150"/>
      </w:pPr>
      <w:r>
        <w:rPr/>
        <w:t xml:space="preserve">一、受风险资本青睐，获得投资金额最高 63</w:t>
      </w:r>
    </w:p>
    <w:p>
      <w:pPr>
        <w:spacing w:after="150"/>
      </w:pPr>
      <w:r>
        <w:rPr/>
        <w:t xml:space="preserve">二、市场潜力巨大，不断增长 63</w:t>
      </w:r>
    </w:p>
    <w:p>
      <w:pPr>
        <w:spacing w:after="150"/>
      </w:pPr>
      <w:r>
        <w:rPr/>
        <w:t xml:space="preserve">三、工程建设业培训市场增长率远超平均水平 64</w:t>
      </w:r>
    </w:p>
    <w:p>
      <w:pPr>
        <w:spacing w:after="150"/>
      </w:pPr>
      <w:r>
        <w:rPr/>
        <w:t xml:space="preserve">第三节 中国职业教育培训机构发展趋势分析 64</w:t>
      </w:r>
    </w:p>
    <w:p>
      <w:pPr>
        <w:spacing w:after="150"/>
      </w:pPr>
      <w:r>
        <w:rPr/>
        <w:t xml:space="preserve">一、工会职业技能培训萎缩 64</w:t>
      </w:r>
    </w:p>
    <w:p>
      <w:pPr>
        <w:spacing w:after="150"/>
      </w:pPr>
      <w:r>
        <w:rPr/>
        <w:t xml:space="preserve">二、职业教育与培训相结合 64</w:t>
      </w:r>
    </w:p>
    <w:p>
      <w:pPr>
        <w:spacing w:after="150"/>
      </w:pPr>
      <w:r>
        <w:rPr/>
        <w:t xml:space="preserve">三、职业培训E-learning模式 64</w:t>
      </w:r>
    </w:p>
    <w:p>
      <w:pPr>
        <w:spacing w:after="150"/>
      </w:pPr>
      <w:r>
        <w:rPr/>
        <w:t xml:space="preserve">(一)中国E-learning市场 65</w:t>
      </w:r>
    </w:p>
    <w:p>
      <w:pPr>
        <w:spacing w:after="150"/>
      </w:pPr>
      <w:r>
        <w:rPr/>
        <w:t xml:space="preserve">(二)E-learning需求分析 65</w:t>
      </w:r>
    </w:p>
    <w:p>
      <w:pPr>
        <w:spacing w:after="150"/>
      </w:pPr>
      <w:r>
        <w:rPr/>
        <w:t xml:space="preserve">(三)混合式E-learning 66</w:t>
      </w:r>
    </w:p>
    <w:p>
      <w:pPr>
        <w:spacing w:after="150"/>
      </w:pPr>
      <w:r>
        <w:rPr>
          <w:b w:val="1"/>
          <w:bCs w:val="1"/>
        </w:rPr>
        <w:t xml:space="preserve">第五章 中国IT培训市场发展概况分析 67</w:t>
      </w:r>
    </w:p>
    <w:p>
      <w:pPr>
        <w:spacing w:after="150"/>
      </w:pPr>
      <w:r>
        <w:rPr/>
        <w:t xml:space="preserve">第一节 中国IT培训市场现状 67</w:t>
      </w:r>
    </w:p>
    <w:p>
      <w:pPr>
        <w:spacing w:after="150"/>
      </w:pPr>
      <w:r>
        <w:rPr/>
        <w:t xml:space="preserve">一、IT人才供求情况 67</w:t>
      </w:r>
    </w:p>
    <w:p>
      <w:pPr>
        <w:spacing w:after="150"/>
      </w:pPr>
      <w:r>
        <w:rPr/>
        <w:t xml:space="preserve">二、IT培训市场规模 68</w:t>
      </w:r>
    </w:p>
    <w:p>
      <w:pPr>
        <w:spacing w:after="150"/>
      </w:pPr>
      <w:r>
        <w:rPr/>
        <w:t xml:space="preserve">三、IT培训市场集中度 69</w:t>
      </w:r>
    </w:p>
    <w:p>
      <w:pPr>
        <w:spacing w:after="150"/>
      </w:pPr>
      <w:r>
        <w:rPr/>
        <w:t xml:space="preserve">四、IT培训品牌格局 69</w:t>
      </w:r>
    </w:p>
    <w:p>
      <w:pPr>
        <w:spacing w:after="150"/>
      </w:pPr>
      <w:r>
        <w:rPr/>
        <w:t xml:space="preserve">五、IT培训专业细分 70</w:t>
      </w:r>
    </w:p>
    <w:p>
      <w:pPr>
        <w:spacing w:after="150"/>
      </w:pPr>
      <w:r>
        <w:rPr/>
        <w:t xml:space="preserve">第二节 IT培训机构发展状况 71</w:t>
      </w:r>
    </w:p>
    <w:p>
      <w:pPr>
        <w:spacing w:after="150"/>
      </w:pPr>
      <w:r>
        <w:rPr/>
        <w:t xml:space="preserve">一、IT培训机构规模分析 71</w:t>
      </w:r>
    </w:p>
    <w:p>
      <w:pPr>
        <w:spacing w:after="150"/>
      </w:pPr>
      <w:r>
        <w:rPr/>
        <w:t xml:space="preserve">二、IT培训机构类型分析 71</w:t>
      </w:r>
    </w:p>
    <w:p>
      <w:pPr>
        <w:spacing w:after="150"/>
      </w:pPr>
      <w:r>
        <w:rPr/>
        <w:t xml:space="preserve">三、IT培训机构产品分析 71</w:t>
      </w:r>
    </w:p>
    <w:p>
      <w:pPr>
        <w:spacing w:after="150"/>
      </w:pPr>
      <w:r>
        <w:rPr/>
        <w:t xml:space="preserve">四、IT培训机构收费分析 72</w:t>
      </w:r>
    </w:p>
    <w:p>
      <w:pPr>
        <w:spacing w:after="150"/>
      </w:pPr>
      <w:r>
        <w:rPr/>
        <w:t xml:space="preserve">(一)收费相关政策分析 72</w:t>
      </w:r>
    </w:p>
    <w:p>
      <w:pPr>
        <w:spacing w:after="150"/>
      </w:pPr>
      <w:r>
        <w:rPr/>
        <w:t xml:space="preserve">(二)重点培训方向收费 72</w:t>
      </w:r>
    </w:p>
    <w:p>
      <w:pPr>
        <w:spacing w:after="150"/>
      </w:pPr>
      <w:r>
        <w:rPr/>
        <w:t xml:space="preserve">(三)收费影响因素分析 74</w:t>
      </w:r>
    </w:p>
    <w:p>
      <w:pPr>
        <w:spacing w:after="150"/>
      </w:pPr>
      <w:r>
        <w:rPr/>
        <w:t xml:space="preserve">第三节 IT培训行业品牌发展分析 75</w:t>
      </w:r>
    </w:p>
    <w:p>
      <w:pPr>
        <w:spacing w:after="150"/>
      </w:pPr>
      <w:r>
        <w:rPr/>
        <w:t xml:space="preserve">一、IT培训行业品牌加快集中 75</w:t>
      </w:r>
    </w:p>
    <w:p>
      <w:pPr>
        <w:spacing w:after="150"/>
      </w:pPr>
      <w:r>
        <w:rPr/>
        <w:t xml:space="preserve">二、IT培训机构强弱分化升级 75</w:t>
      </w:r>
    </w:p>
    <w:p>
      <w:pPr>
        <w:spacing w:after="150"/>
      </w:pPr>
      <w:r>
        <w:rPr/>
        <w:t xml:space="preserve">三、IT培训行业品牌发展策略 75</w:t>
      </w:r>
    </w:p>
    <w:p>
      <w:pPr>
        <w:spacing w:after="150"/>
      </w:pPr>
      <w:r>
        <w:rPr/>
        <w:t xml:space="preserve">第四节 IT培训行业发展前景分析 79</w:t>
      </w:r>
    </w:p>
    <w:p>
      <w:pPr>
        <w:spacing w:after="150"/>
      </w:pPr>
      <w:r>
        <w:rPr/>
        <w:t xml:space="preserve">一、认证型IT培训发展前景 79</w:t>
      </w:r>
    </w:p>
    <w:p>
      <w:pPr>
        <w:spacing w:after="150"/>
      </w:pPr>
      <w:r>
        <w:rPr/>
        <w:t xml:space="preserve">二、就业型IT培训发展前景 79</w:t>
      </w:r>
    </w:p>
    <w:p>
      <w:pPr>
        <w:spacing w:after="150"/>
      </w:pPr>
      <w:r>
        <w:rPr/>
        <w:t xml:space="preserve">三、IT培训热门市场发展前景 79</w:t>
      </w:r>
    </w:p>
    <w:p>
      <w:pPr>
        <w:spacing w:after="150"/>
      </w:pPr>
      <w:r>
        <w:rPr/>
        <w:t xml:space="preserve">(一)3G培训市场发展前景 79</w:t>
      </w:r>
    </w:p>
    <w:p>
      <w:pPr>
        <w:spacing w:after="150"/>
      </w:pPr>
      <w:r>
        <w:rPr/>
        <w:t xml:space="preserve">(二)移动互联网培训发展前景 80</w:t>
      </w:r>
    </w:p>
    <w:p>
      <w:pPr>
        <w:spacing w:after="150"/>
      </w:pPr>
      <w:r>
        <w:rPr/>
        <w:t xml:space="preserve">(三)软件开发培训市场发展前景 80</w:t>
      </w:r>
    </w:p>
    <w:p>
      <w:pPr>
        <w:spacing w:after="150"/>
      </w:pPr>
      <w:r>
        <w:rPr/>
        <w:t xml:space="preserve">(四)软件测试培训市场发展前景 81</w:t>
      </w:r>
    </w:p>
    <w:p>
      <w:pPr>
        <w:spacing w:after="150"/>
      </w:pPr>
      <w:r>
        <w:rPr/>
        <w:t xml:space="preserve">(五)网络技术培训市场发展前景 81</w:t>
      </w:r>
    </w:p>
    <w:p>
      <w:pPr>
        <w:spacing w:after="150"/>
      </w:pPr>
      <w:r>
        <w:rPr/>
        <w:t xml:space="preserve">(六)游戏开发培训市场发展前景 82</w:t>
      </w:r>
    </w:p>
    <w:p>
      <w:pPr>
        <w:spacing w:after="150"/>
      </w:pPr>
      <w:r>
        <w:rPr/>
        <w:t xml:space="preserve">四、IT在线远程教育发展前景 83</w:t>
      </w:r>
    </w:p>
    <w:p>
      <w:pPr>
        <w:spacing w:after="150"/>
      </w:pPr>
      <w:r>
        <w:rPr>
          <w:b w:val="1"/>
          <w:bCs w:val="1"/>
        </w:rPr>
        <w:t xml:space="preserve">第六章 中国其他职业教育培训细分市场分析 84</w:t>
      </w:r>
    </w:p>
    <w:p>
      <w:pPr>
        <w:spacing w:after="150"/>
      </w:pPr>
      <w:r>
        <w:rPr/>
        <w:t xml:space="preserve">第一节 中国会计培训市场分析 84</w:t>
      </w:r>
    </w:p>
    <w:p>
      <w:pPr>
        <w:spacing w:after="150"/>
      </w:pPr>
      <w:r>
        <w:rPr/>
        <w:t xml:space="preserve">一、会计培训发展现状分析 84</w:t>
      </w:r>
    </w:p>
    <w:p>
      <w:pPr>
        <w:spacing w:after="150"/>
      </w:pPr>
      <w:r>
        <w:rPr/>
        <w:t xml:space="preserve">二、会计培训发展存在的问题 84</w:t>
      </w:r>
    </w:p>
    <w:p>
      <w:pPr>
        <w:spacing w:after="150"/>
      </w:pPr>
      <w:r>
        <w:rPr/>
        <w:t xml:space="preserve">三、会计培训发展的对策分析 85</w:t>
      </w:r>
    </w:p>
    <w:p>
      <w:pPr>
        <w:spacing w:after="150"/>
      </w:pPr>
      <w:r>
        <w:rPr/>
        <w:t xml:space="preserve">第二节 中国语言培训市场分析 87</w:t>
      </w:r>
    </w:p>
    <w:p>
      <w:pPr>
        <w:spacing w:after="150"/>
      </w:pPr>
      <w:r>
        <w:rPr/>
        <w:t xml:space="preserve">一、语言培训师资实力 87</w:t>
      </w:r>
    </w:p>
    <w:p>
      <w:pPr>
        <w:spacing w:after="150"/>
      </w:pPr>
      <w:r>
        <w:rPr/>
        <w:t xml:space="preserve">二、语言培训市场集中度 88</w:t>
      </w:r>
    </w:p>
    <w:p>
      <w:pPr>
        <w:spacing w:after="150"/>
      </w:pPr>
      <w:r>
        <w:rPr/>
        <w:t xml:space="preserve">三、语言培训品牌竞争力 88</w:t>
      </w:r>
    </w:p>
    <w:p>
      <w:pPr>
        <w:spacing w:after="150"/>
      </w:pPr>
      <w:r>
        <w:rPr/>
        <w:t xml:space="preserve">四、语言培训消费者调研 89</w:t>
      </w:r>
    </w:p>
    <w:p>
      <w:pPr>
        <w:spacing w:after="150"/>
      </w:pPr>
      <w:r>
        <w:rPr/>
        <w:t xml:space="preserve">(一)品牌是决定因素 89</w:t>
      </w:r>
    </w:p>
    <w:p>
      <w:pPr>
        <w:spacing w:after="150"/>
      </w:pPr>
      <w:r>
        <w:rPr/>
        <w:t xml:space="preserve">(二)实用英语占重头 89</w:t>
      </w:r>
    </w:p>
    <w:p>
      <w:pPr>
        <w:spacing w:after="150"/>
      </w:pPr>
      <w:r>
        <w:rPr/>
        <w:t xml:space="preserve">(三)高端英语培训走强 89</w:t>
      </w:r>
    </w:p>
    <w:p>
      <w:pPr>
        <w:spacing w:after="150"/>
      </w:pPr>
      <w:r>
        <w:rPr/>
        <w:t xml:space="preserve">(四)海外机构认可度高 90</w:t>
      </w:r>
    </w:p>
    <w:p>
      <w:pPr>
        <w:spacing w:after="150"/>
      </w:pPr>
      <w:r>
        <w:rPr/>
        <w:t xml:space="preserve">(五)小语种培训兴起 90</w:t>
      </w:r>
    </w:p>
    <w:p>
      <w:pPr>
        <w:spacing w:after="150"/>
      </w:pPr>
      <w:r>
        <w:rPr/>
        <w:t xml:space="preserve">五、语言培训的发展趋势 91</w:t>
      </w:r>
    </w:p>
    <w:p>
      <w:pPr>
        <w:spacing w:after="150"/>
      </w:pPr>
      <w:r>
        <w:rPr/>
        <w:t xml:space="preserve">(一)培训机构品牌化 91</w:t>
      </w:r>
    </w:p>
    <w:p>
      <w:pPr>
        <w:spacing w:after="150"/>
      </w:pPr>
      <w:r>
        <w:rPr/>
        <w:t xml:space="preserve">(二)培训课程个性化 91</w:t>
      </w:r>
    </w:p>
    <w:p>
      <w:pPr>
        <w:spacing w:after="150"/>
      </w:pPr>
      <w:r>
        <w:rPr/>
        <w:t xml:space="preserve">(三)培训模式多元化 91</w:t>
      </w:r>
    </w:p>
    <w:p>
      <w:pPr>
        <w:spacing w:after="150"/>
      </w:pPr>
      <w:r>
        <w:rPr/>
        <w:t xml:space="preserve">(四)培训服务增值化 92</w:t>
      </w:r>
    </w:p>
    <w:p>
      <w:pPr>
        <w:spacing w:after="150"/>
      </w:pPr>
      <w:r>
        <w:rPr/>
        <w:t xml:space="preserve">第三节 中国高管培训市场分析 93</w:t>
      </w:r>
    </w:p>
    <w:p>
      <w:pPr>
        <w:spacing w:after="150"/>
      </w:pPr>
      <w:r>
        <w:rPr/>
        <w:t xml:space="preserve">一、高管培训价值链 93</w:t>
      </w:r>
    </w:p>
    <w:p>
      <w:pPr>
        <w:spacing w:after="150"/>
      </w:pPr>
      <w:r>
        <w:rPr/>
        <w:t xml:space="preserve">二、高管培训市场概况 94</w:t>
      </w:r>
    </w:p>
    <w:p>
      <w:pPr>
        <w:spacing w:after="150"/>
      </w:pPr>
      <w:r>
        <w:rPr/>
        <w:t xml:space="preserve">三、高管培训课程需求 95</w:t>
      </w:r>
    </w:p>
    <w:p>
      <w:pPr>
        <w:spacing w:after="150"/>
      </w:pPr>
      <w:r>
        <w:rPr/>
        <w:t xml:space="preserve">四、管理培训商业模式 95</w:t>
      </w:r>
    </w:p>
    <w:p>
      <w:pPr>
        <w:spacing w:after="150"/>
      </w:pPr>
      <w:r>
        <w:rPr/>
        <w:t xml:space="preserve">五、高管培训市场结构 96</w:t>
      </w:r>
    </w:p>
    <w:p>
      <w:pPr>
        <w:spacing w:after="150"/>
      </w:pPr>
      <w:r>
        <w:rPr/>
        <w:t xml:space="preserve">六、高管培训竞争格局 97</w:t>
      </w:r>
    </w:p>
    <w:p>
      <w:pPr>
        <w:spacing w:after="150"/>
      </w:pPr>
      <w:r>
        <w:rPr/>
        <w:t xml:space="preserve">七、高管培训发展趋势 97</w:t>
      </w:r>
    </w:p>
    <w:p>
      <w:pPr>
        <w:spacing w:after="150"/>
      </w:pPr>
      <w:r>
        <w:rPr/>
        <w:t xml:space="preserve">(一)行业集中度提高 97</w:t>
      </w:r>
    </w:p>
    <w:p>
      <w:pPr>
        <w:spacing w:after="150"/>
      </w:pPr>
      <w:r>
        <w:rPr/>
        <w:t xml:space="preserve">(二)小而专市场细分 98</w:t>
      </w:r>
    </w:p>
    <w:p>
      <w:pPr>
        <w:spacing w:after="150"/>
      </w:pPr>
      <w:r>
        <w:rPr/>
        <w:t xml:space="preserve">(三)海外机构竞争 99</w:t>
      </w:r>
    </w:p>
    <w:p>
      <w:pPr>
        <w:spacing w:after="150"/>
      </w:pPr>
      <w:r>
        <w:rPr/>
        <w:t xml:space="preserve">(四)自主研发课程 99</w:t>
      </w:r>
    </w:p>
    <w:p>
      <w:pPr>
        <w:spacing w:after="150"/>
      </w:pPr>
      <w:r>
        <w:rPr/>
        <w:t xml:space="preserve">(五)资格认证退出 99</w:t>
      </w:r>
    </w:p>
    <w:p>
      <w:pPr>
        <w:spacing w:after="150"/>
      </w:pPr>
      <w:r>
        <w:rPr/>
        <w:t xml:space="preserve">(六)企业培训外包 100</w:t>
      </w:r>
    </w:p>
    <w:p>
      <w:pPr>
        <w:spacing w:after="150"/>
      </w:pPr>
      <w:r>
        <w:rPr/>
        <w:t xml:space="preserve">(七)教练式管理培训 100</w:t>
      </w:r>
    </w:p>
    <w:p>
      <w:pPr>
        <w:spacing w:after="150"/>
      </w:pPr>
      <w:r>
        <w:rPr/>
        <w:t xml:space="preserve">(八)高管培训俱乐部 101</w:t>
      </w:r>
    </w:p>
    <w:p>
      <w:pPr>
        <w:spacing w:after="150"/>
      </w:pPr>
      <w:r>
        <w:rPr/>
        <w:t xml:space="preserve">第四节 中国金融行业培训市场分析 101</w:t>
      </w:r>
    </w:p>
    <w:p>
      <w:pPr>
        <w:spacing w:after="150"/>
      </w:pPr>
      <w:r>
        <w:rPr/>
        <w:t xml:space="preserve">一、金融培训发展现状 101</w:t>
      </w:r>
    </w:p>
    <w:p>
      <w:pPr>
        <w:spacing w:after="150"/>
      </w:pPr>
      <w:r>
        <w:rPr/>
        <w:t xml:space="preserve">二、金融培训需求分析 102</w:t>
      </w:r>
    </w:p>
    <w:p>
      <w:pPr>
        <w:spacing w:after="150"/>
      </w:pPr>
      <w:r>
        <w:rPr/>
        <w:t xml:space="preserve">三、金融培训发展趋势 102</w:t>
      </w:r>
    </w:p>
    <w:p>
      <w:pPr>
        <w:spacing w:after="150"/>
      </w:pPr>
      <w:r>
        <w:rPr/>
        <w:t xml:space="preserve">第五节 中国汽车驾驶培训市场分析 103</w:t>
      </w:r>
    </w:p>
    <w:p>
      <w:pPr>
        <w:spacing w:after="150"/>
      </w:pPr>
      <w:r>
        <w:rPr/>
        <w:t xml:space="preserve">一、汽车驾驶员规模分析 103</w:t>
      </w:r>
    </w:p>
    <w:p>
      <w:pPr>
        <w:spacing w:after="150"/>
      </w:pPr>
      <w:r>
        <w:rPr/>
        <w:t xml:space="preserve">二、汽车驾驶培训市场规模 103</w:t>
      </w:r>
    </w:p>
    <w:p>
      <w:pPr>
        <w:spacing w:after="150"/>
      </w:pPr>
      <w:r>
        <w:rPr/>
        <w:t xml:space="preserve">三、汽车驾驶培训竞争格局 104</w:t>
      </w:r>
    </w:p>
    <w:p>
      <w:pPr>
        <w:spacing w:after="150"/>
      </w:pPr>
      <w:r>
        <w:rPr/>
        <w:t xml:space="preserve">第六节 中国人力资源培训市场分析 105</w:t>
      </w:r>
    </w:p>
    <w:p>
      <w:pPr>
        <w:spacing w:after="150"/>
      </w:pPr>
      <w:r>
        <w:rPr/>
        <w:t xml:space="preserve">一、人力资源培训存在的问题分析 105</w:t>
      </w:r>
    </w:p>
    <w:p>
      <w:pPr>
        <w:spacing w:after="150"/>
      </w:pPr>
      <w:r>
        <w:rPr/>
        <w:t xml:space="preserve">二、人力资源培训在企业发展的作用 106</w:t>
      </w:r>
    </w:p>
    <w:p>
      <w:pPr>
        <w:spacing w:after="150"/>
      </w:pPr>
      <w:r>
        <w:rPr/>
        <w:t xml:space="preserve">三、人力资源培训发展的对策分析 107</w:t>
      </w:r>
    </w:p>
    <w:p>
      <w:pPr>
        <w:spacing w:after="150"/>
      </w:pPr>
      <w:r>
        <w:rPr>
          <w:b w:val="1"/>
          <w:bCs w:val="1"/>
        </w:rPr>
        <w:t xml:space="preserve">第七章 国内职业教育培训生产厂商竞争力分析 109</w:t>
      </w:r>
    </w:p>
    <w:p>
      <w:pPr>
        <w:spacing w:after="150"/>
      </w:pPr>
      <w:r>
        <w:rPr/>
        <w:t xml:space="preserve">第一节 广州新东方烹饪学校 109</w:t>
      </w:r>
    </w:p>
    <w:p>
      <w:pPr>
        <w:spacing w:after="150"/>
      </w:pPr>
      <w:r>
        <w:rPr/>
        <w:t xml:space="preserve">一、学校基本情况 109</w:t>
      </w:r>
    </w:p>
    <w:p>
      <w:pPr>
        <w:spacing w:after="150"/>
      </w:pPr>
      <w:r>
        <w:rPr/>
        <w:t xml:space="preserve">二、发展规模分析 109</w:t>
      </w:r>
    </w:p>
    <w:p>
      <w:pPr>
        <w:spacing w:after="150"/>
      </w:pPr>
      <w:r>
        <w:rPr/>
        <w:t xml:space="preserve">三、课程设置分析 109</w:t>
      </w:r>
    </w:p>
    <w:p>
      <w:pPr>
        <w:spacing w:after="150"/>
      </w:pPr>
      <w:r>
        <w:rPr/>
        <w:t xml:space="preserve">四、竞争优势分析 110</w:t>
      </w:r>
    </w:p>
    <w:p>
      <w:pPr>
        <w:spacing w:after="150"/>
      </w:pPr>
      <w:r>
        <w:rPr/>
        <w:t xml:space="preserve">第二节 山东蓝翔高级技工学校 111</w:t>
      </w:r>
    </w:p>
    <w:p>
      <w:pPr>
        <w:spacing w:after="150"/>
      </w:pPr>
      <w:r>
        <w:rPr/>
        <w:t xml:space="preserve">一、学校基本情况 111</w:t>
      </w:r>
    </w:p>
    <w:p>
      <w:pPr>
        <w:spacing w:after="150"/>
      </w:pPr>
      <w:r>
        <w:rPr/>
        <w:t xml:space="preserve">二、发展规模分析 111</w:t>
      </w:r>
    </w:p>
    <w:p>
      <w:pPr>
        <w:spacing w:after="150"/>
      </w:pPr>
      <w:r>
        <w:rPr/>
        <w:t xml:space="preserve">三、专业设置分析 111</w:t>
      </w:r>
    </w:p>
    <w:p>
      <w:pPr>
        <w:spacing w:after="150"/>
      </w:pPr>
      <w:r>
        <w:rPr/>
        <w:t xml:space="preserve">四、竞争优势分析 112</w:t>
      </w:r>
    </w:p>
    <w:p>
      <w:pPr>
        <w:spacing w:after="150"/>
      </w:pPr>
      <w:r>
        <w:rPr/>
        <w:t xml:space="preserve">第三节 北大青鸟APTECH 114</w:t>
      </w:r>
    </w:p>
    <w:p>
      <w:pPr>
        <w:spacing w:after="150"/>
      </w:pPr>
      <w:r>
        <w:rPr/>
        <w:t xml:space="preserve">一、企业基本情况 114</w:t>
      </w:r>
    </w:p>
    <w:p>
      <w:pPr>
        <w:spacing w:after="150"/>
      </w:pPr>
      <w:r>
        <w:rPr/>
        <w:t xml:space="preserve">二、业务范围分析 115</w:t>
      </w:r>
    </w:p>
    <w:p>
      <w:pPr>
        <w:spacing w:after="150"/>
      </w:pPr>
      <w:r>
        <w:rPr/>
        <w:t xml:space="preserve">三、教学内容分析 115</w:t>
      </w:r>
    </w:p>
    <w:p>
      <w:pPr>
        <w:spacing w:after="150"/>
      </w:pPr>
      <w:r>
        <w:rPr/>
        <w:t xml:space="preserve">四、师资力量分析 116</w:t>
      </w:r>
    </w:p>
    <w:p>
      <w:pPr>
        <w:spacing w:after="150"/>
      </w:pPr>
      <w:r>
        <w:rPr/>
        <w:t xml:space="preserve">五、市场策略分析 117</w:t>
      </w:r>
    </w:p>
    <w:p>
      <w:pPr>
        <w:spacing w:after="150"/>
      </w:pPr>
      <w:r>
        <w:rPr/>
        <w:t xml:space="preserve">六、综合竞争力分析 118</w:t>
      </w:r>
    </w:p>
    <w:p>
      <w:pPr>
        <w:spacing w:after="150"/>
      </w:pPr>
      <w:r>
        <w:rPr/>
        <w:t xml:space="preserve">第四节 北方汽车专修学校 119</w:t>
      </w:r>
    </w:p>
    <w:p>
      <w:pPr>
        <w:spacing w:after="150"/>
      </w:pPr>
      <w:r>
        <w:rPr/>
        <w:t xml:space="preserve">一、企业基本情况 119</w:t>
      </w:r>
    </w:p>
    <w:p>
      <w:pPr>
        <w:spacing w:after="150"/>
      </w:pPr>
      <w:r>
        <w:rPr/>
        <w:t xml:space="preserve">二、教学内容分析 120</w:t>
      </w:r>
    </w:p>
    <w:p>
      <w:pPr>
        <w:spacing w:after="150"/>
      </w:pPr>
      <w:r>
        <w:rPr/>
        <w:t xml:space="preserve">三、发展规模分析 120</w:t>
      </w:r>
    </w:p>
    <w:p>
      <w:pPr>
        <w:spacing w:after="150"/>
      </w:pPr>
      <w:r>
        <w:rPr/>
        <w:t xml:space="preserve">四、科目设置分析 120</w:t>
      </w:r>
    </w:p>
    <w:p>
      <w:pPr>
        <w:spacing w:after="150"/>
      </w:pPr>
      <w:r>
        <w:rPr/>
        <w:t xml:space="preserve">五、企业竞争优势 121</w:t>
      </w:r>
    </w:p>
    <w:p>
      <w:pPr>
        <w:spacing w:after="150"/>
      </w:pPr>
      <w:r>
        <w:rPr/>
        <w:t xml:space="preserve">第五节 新职联国际教育研究院 123</w:t>
      </w:r>
    </w:p>
    <w:p>
      <w:pPr>
        <w:spacing w:after="150"/>
      </w:pPr>
      <w:r>
        <w:rPr/>
        <w:t xml:space="preserve">一、企业基本情况 123</w:t>
      </w:r>
    </w:p>
    <w:p>
      <w:pPr>
        <w:spacing w:after="150"/>
      </w:pPr>
      <w:r>
        <w:rPr/>
        <w:t xml:space="preserve">二、职业培训项目 123</w:t>
      </w:r>
    </w:p>
    <w:p>
      <w:pPr>
        <w:spacing w:after="150"/>
      </w:pPr>
      <w:r>
        <w:rPr/>
        <w:t xml:space="preserve">三、竞争优势分析 124</w:t>
      </w:r>
    </w:p>
    <w:p>
      <w:pPr>
        <w:spacing w:after="150"/>
      </w:pPr>
      <w:r>
        <w:rPr/>
        <w:t xml:space="preserve">四、发展战略分析 124</w:t>
      </w:r>
    </w:p>
    <w:p>
      <w:pPr>
        <w:spacing w:after="150"/>
      </w:pPr>
      <w:r>
        <w:rPr/>
        <w:t xml:space="preserve">第六节 常德职业培训教育集团 124</w:t>
      </w:r>
    </w:p>
    <w:p>
      <w:pPr>
        <w:spacing w:after="150"/>
      </w:pPr>
      <w:r>
        <w:rPr/>
        <w:t xml:space="preserve">一、企业基本情况 124</w:t>
      </w:r>
    </w:p>
    <w:p>
      <w:pPr>
        <w:spacing w:after="150"/>
      </w:pPr>
      <w:r>
        <w:rPr/>
        <w:t xml:space="preserve">二、企业发展宗旨 125</w:t>
      </w:r>
    </w:p>
    <w:p>
      <w:pPr>
        <w:spacing w:after="150"/>
      </w:pPr>
      <w:r>
        <w:rPr/>
        <w:t xml:space="preserve">三、发展经验与成效 125</w:t>
      </w:r>
    </w:p>
    <w:p>
      <w:pPr>
        <w:spacing w:after="150"/>
      </w:pPr>
      <w:r>
        <w:rPr/>
        <w:t xml:space="preserve">四、企业发展对策 127</w:t>
      </w:r>
    </w:p>
    <w:p>
      <w:pPr>
        <w:spacing w:after="150"/>
      </w:pPr>
      <w:r>
        <w:rPr/>
        <w:t xml:space="preserve">第七节 广东中大职业培训学院 129</w:t>
      </w:r>
    </w:p>
    <w:p>
      <w:pPr>
        <w:spacing w:after="150"/>
      </w:pPr>
      <w:r>
        <w:rPr/>
        <w:t xml:space="preserve">一、企业基本情况 129</w:t>
      </w:r>
    </w:p>
    <w:p>
      <w:pPr>
        <w:spacing w:after="150"/>
      </w:pPr>
      <w:r>
        <w:rPr/>
        <w:t xml:space="preserve">二、培训课程设置 129</w:t>
      </w:r>
    </w:p>
    <w:p>
      <w:pPr>
        <w:spacing w:after="150"/>
      </w:pPr>
      <w:r>
        <w:rPr/>
        <w:t xml:space="preserve">三、办校规模分析 130</w:t>
      </w:r>
    </w:p>
    <w:p>
      <w:pPr>
        <w:spacing w:after="150"/>
      </w:pPr>
      <w:r>
        <w:rPr/>
        <w:t xml:space="preserve">四、竞争优势分析 130</w:t>
      </w:r>
    </w:p>
    <w:p>
      <w:pPr>
        <w:spacing w:after="150"/>
      </w:pPr>
      <w:r>
        <w:rPr/>
        <w:t xml:space="preserve">第八节 汇众教育(北京)教育科技有限公司 131</w:t>
      </w:r>
    </w:p>
    <w:p>
      <w:pPr>
        <w:spacing w:after="150"/>
      </w:pPr>
      <w:r>
        <w:rPr/>
        <w:t xml:space="preserve">一、企业基本情况 131</w:t>
      </w:r>
    </w:p>
    <w:p>
      <w:pPr>
        <w:spacing w:after="150"/>
      </w:pPr>
      <w:r>
        <w:rPr/>
        <w:t xml:space="preserve">二、培训师资力量 131</w:t>
      </w:r>
    </w:p>
    <w:p>
      <w:pPr>
        <w:spacing w:after="150"/>
      </w:pPr>
      <w:r>
        <w:rPr/>
        <w:t xml:space="preserve">三、培训课程设置 132</w:t>
      </w:r>
    </w:p>
    <w:p>
      <w:pPr>
        <w:spacing w:after="150"/>
      </w:pPr>
      <w:r>
        <w:rPr/>
        <w:t xml:space="preserve">四、办校规模分析 132</w:t>
      </w:r>
    </w:p>
    <w:p>
      <w:pPr>
        <w:spacing w:after="150"/>
      </w:pPr>
      <w:r>
        <w:rPr/>
        <w:t xml:space="preserve">五、竞争优势分析 132</w:t>
      </w:r>
    </w:p>
    <w:p>
      <w:pPr>
        <w:spacing w:after="150"/>
      </w:pPr>
      <w:r>
        <w:rPr/>
        <w:t xml:space="preserve">第九节 尚德机构 132</w:t>
      </w:r>
    </w:p>
    <w:p>
      <w:pPr>
        <w:spacing w:after="150"/>
      </w:pPr>
      <w:r>
        <w:rPr/>
        <w:t xml:space="preserve">一、企业基本情况 132</w:t>
      </w:r>
    </w:p>
    <w:p>
      <w:pPr>
        <w:spacing w:after="150"/>
      </w:pPr>
      <w:r>
        <w:rPr/>
        <w:t xml:space="preserve">二、发展历程分析 133</w:t>
      </w:r>
    </w:p>
    <w:p>
      <w:pPr>
        <w:spacing w:after="150"/>
      </w:pPr>
      <w:r>
        <w:rPr/>
        <w:t xml:space="preserve">三、办校规模分析 134</w:t>
      </w:r>
    </w:p>
    <w:p>
      <w:pPr>
        <w:spacing w:after="150"/>
      </w:pPr>
      <w:r>
        <w:rPr/>
        <w:t xml:space="preserve">四、教学研发计划 134</w:t>
      </w:r>
    </w:p>
    <w:p>
      <w:pPr>
        <w:spacing w:after="150"/>
      </w:pPr>
      <w:r>
        <w:rPr/>
        <w:t xml:space="preserve">第十节 中华会计网校 134</w:t>
      </w:r>
    </w:p>
    <w:p>
      <w:pPr>
        <w:spacing w:after="150"/>
      </w:pPr>
      <w:r>
        <w:rPr/>
        <w:t xml:space="preserve">一、网校发展简况 134</w:t>
      </w:r>
    </w:p>
    <w:p>
      <w:pPr>
        <w:spacing w:after="150"/>
      </w:pPr>
      <w:r>
        <w:rPr/>
        <w:t xml:space="preserve">二、培训内容分析 135</w:t>
      </w:r>
    </w:p>
    <w:p>
      <w:pPr>
        <w:spacing w:after="150"/>
      </w:pPr>
      <w:r>
        <w:rPr/>
        <w:t xml:space="preserve">三、商业模式分析 135</w:t>
      </w:r>
    </w:p>
    <w:p>
      <w:pPr>
        <w:spacing w:after="150"/>
      </w:pPr>
      <w:r>
        <w:rPr/>
        <w:t xml:space="preserve">四、网络教学规模 136</w:t>
      </w:r>
    </w:p>
    <w:p>
      <w:pPr>
        <w:spacing w:after="150"/>
      </w:pPr>
      <w:r>
        <w:rPr/>
        <w:t xml:space="preserve">五、培训特色分析 136</w:t>
      </w:r>
    </w:p>
    <w:p>
      <w:pPr>
        <w:spacing w:after="150"/>
      </w:pPr>
      <w:r>
        <w:rPr>
          <w:b w:val="1"/>
          <w:bCs w:val="1"/>
        </w:rPr>
        <w:t xml:space="preserve">第八章 2024-2029年中国职业教育培训行业发展前景与战略分析 137</w:t>
      </w:r>
    </w:p>
    <w:p>
      <w:pPr>
        <w:spacing w:after="150"/>
      </w:pPr>
      <w:r>
        <w:rPr/>
        <w:t xml:space="preserve">第一节 2024-2029年中国职业教育培训行业投资前景分析 137</w:t>
      </w:r>
    </w:p>
    <w:p>
      <w:pPr>
        <w:spacing w:after="150"/>
      </w:pPr>
      <w:r>
        <w:rPr/>
        <w:t xml:space="preserve">一、职业教育培训发展趋势分析 137</w:t>
      </w:r>
    </w:p>
    <w:p>
      <w:pPr>
        <w:spacing w:after="150"/>
      </w:pPr>
      <w:r>
        <w:rPr/>
        <w:t xml:space="preserve">二、职业教育培训市场前景分析 138</w:t>
      </w:r>
    </w:p>
    <w:p>
      <w:pPr>
        <w:spacing w:after="150"/>
      </w:pPr>
      <w:r>
        <w:rPr/>
        <w:t xml:space="preserve">三、中国IT教育培训市场预测 138</w:t>
      </w:r>
    </w:p>
    <w:p>
      <w:pPr>
        <w:spacing w:after="150"/>
      </w:pPr>
      <w:r>
        <w:rPr/>
        <w:t xml:space="preserve">第二节 2024-2029年中国职业教育培训投资机会分析 139</w:t>
      </w:r>
    </w:p>
    <w:p>
      <w:pPr>
        <w:spacing w:after="150"/>
      </w:pPr>
      <w:r>
        <w:rPr/>
        <w:t xml:space="preserve">一、企业定制职业培训 139</w:t>
      </w:r>
    </w:p>
    <w:p>
      <w:pPr>
        <w:spacing w:after="150"/>
      </w:pPr>
      <w:r>
        <w:rPr/>
        <w:t xml:space="preserve">二、高管晋升职业培训 140</w:t>
      </w:r>
    </w:p>
    <w:p>
      <w:pPr>
        <w:spacing w:after="150"/>
      </w:pPr>
      <w:r>
        <w:rPr/>
        <w:t xml:space="preserve">三、高新技术职业培训 141</w:t>
      </w:r>
    </w:p>
    <w:p>
      <w:pPr>
        <w:spacing w:after="150"/>
      </w:pPr>
      <w:r>
        <w:rPr/>
        <w:t xml:space="preserve">第三节 2024-2029年职业教育培训行业投资建议分析 142</w:t>
      </w:r>
    </w:p>
    <w:p>
      <w:pPr>
        <w:spacing w:after="150"/>
      </w:pPr>
      <w:r>
        <w:rPr/>
        <w:t xml:space="preserve">一、规模经济获取竞争优势 142</w:t>
      </w:r>
    </w:p>
    <w:p>
      <w:pPr>
        <w:spacing w:after="150"/>
      </w:pPr>
      <w:r>
        <w:rPr/>
        <w:t xml:space="preserve">二、长期投资化解政策风险 142</w:t>
      </w:r>
    </w:p>
    <w:p>
      <w:pPr>
        <w:spacing w:after="150"/>
      </w:pPr>
      <w:r>
        <w:rPr/>
        <w:t xml:space="preserve">三、以就业打造声誉和品牌 142</w:t>
      </w:r>
    </w:p>
    <w:p>
      <w:pPr>
        <w:spacing w:after="150"/>
      </w:pPr>
      <w:r>
        <w:rPr/>
        <w:t xml:space="preserve">四、职业培训：风投“香饽饽” 142</w:t>
      </w:r>
    </w:p>
    <w:p>
      <w:pPr>
        <w:spacing w:after="150"/>
      </w:pPr>
      <w:r>
        <w:rPr>
          <w:b w:val="1"/>
          <w:bCs w:val="1"/>
        </w:rPr>
        <w:t xml:space="preserve">第九章 职业教育培训企业投资战略与客户策略分析 144</w:t>
      </w:r>
    </w:p>
    <w:p>
      <w:pPr>
        <w:spacing w:after="150"/>
      </w:pPr>
      <w:r>
        <w:rPr/>
        <w:t xml:space="preserve">第一节 职业教育培训企业发展战略规划背景意义 144</w:t>
      </w:r>
    </w:p>
    <w:p>
      <w:pPr>
        <w:spacing w:after="150"/>
      </w:pPr>
      <w:r>
        <w:rPr/>
        <w:t xml:space="preserve">一、企业转型升级的需要 144</w:t>
      </w:r>
    </w:p>
    <w:p>
      <w:pPr>
        <w:spacing w:after="150"/>
      </w:pPr>
      <w:r>
        <w:rPr/>
        <w:t xml:space="preserve">二、企业强做大做的需要 144</w:t>
      </w:r>
    </w:p>
    <w:p>
      <w:pPr>
        <w:spacing w:after="150"/>
      </w:pPr>
      <w:r>
        <w:rPr/>
        <w:t xml:space="preserve">三、企业可持续发展需要 144</w:t>
      </w:r>
    </w:p>
    <w:p>
      <w:pPr>
        <w:spacing w:after="150"/>
      </w:pPr>
      <w:r>
        <w:rPr/>
        <w:t xml:space="preserve">第二节 职业教育培训企业发展战略规划的制定原则 144</w:t>
      </w:r>
    </w:p>
    <w:p>
      <w:pPr>
        <w:spacing w:after="150"/>
      </w:pPr>
      <w:r>
        <w:rPr/>
        <w:t xml:space="preserve">一、科学性 145</w:t>
      </w:r>
    </w:p>
    <w:p>
      <w:pPr>
        <w:spacing w:after="150"/>
      </w:pPr>
      <w:r>
        <w:rPr/>
        <w:t xml:space="preserve">二、实践性 145</w:t>
      </w:r>
    </w:p>
    <w:p>
      <w:pPr>
        <w:spacing w:after="150"/>
      </w:pPr>
      <w:r>
        <w:rPr/>
        <w:t xml:space="preserve">三、前瞻性 145</w:t>
      </w:r>
    </w:p>
    <w:p>
      <w:pPr>
        <w:spacing w:after="150"/>
      </w:pPr>
      <w:r>
        <w:rPr/>
        <w:t xml:space="preserve">四、创新性 145</w:t>
      </w:r>
    </w:p>
    <w:p>
      <w:pPr>
        <w:spacing w:after="150"/>
      </w:pPr>
      <w:r>
        <w:rPr/>
        <w:t xml:space="preserve">五、全面性 145</w:t>
      </w:r>
    </w:p>
    <w:p>
      <w:pPr>
        <w:spacing w:after="150"/>
      </w:pPr>
      <w:r>
        <w:rPr/>
        <w:t xml:space="preserve">六、动态性 146</w:t>
      </w:r>
    </w:p>
    <w:p>
      <w:pPr>
        <w:spacing w:after="150"/>
      </w:pPr>
      <w:r>
        <w:rPr/>
        <w:t xml:space="preserve">第三节 职业教育培训企业战略规划制定依据 146</w:t>
      </w:r>
    </w:p>
    <w:p>
      <w:pPr>
        <w:spacing w:after="150"/>
      </w:pPr>
      <w:r>
        <w:rPr/>
        <w:t xml:space="preserve">一、国家产业政策 146</w:t>
      </w:r>
    </w:p>
    <w:p>
      <w:pPr>
        <w:spacing w:after="150"/>
      </w:pPr>
      <w:r>
        <w:rPr/>
        <w:t xml:space="preserve">二、行业发展规律 146</w:t>
      </w:r>
    </w:p>
    <w:p>
      <w:pPr>
        <w:spacing w:after="150"/>
      </w:pPr>
      <w:r>
        <w:rPr/>
        <w:t xml:space="preserve">三、企业资源与能力 146</w:t>
      </w:r>
    </w:p>
    <w:p>
      <w:pPr>
        <w:spacing w:after="150"/>
      </w:pPr>
      <w:r>
        <w:rPr/>
        <w:t xml:space="preserve">四、可预期的战略定位 147</w:t>
      </w:r>
    </w:p>
    <w:p>
      <w:pPr>
        <w:spacing w:after="150"/>
      </w:pPr>
      <w:r>
        <w:rPr/>
        <w:t xml:space="preserve">第四节 职业教育培训企业战略规划策略分析 147</w:t>
      </w:r>
    </w:p>
    <w:p>
      <w:pPr>
        <w:spacing w:after="150"/>
      </w:pPr>
      <w:r>
        <w:rPr/>
        <w:t xml:space="preserve">一、战略综合规划 147</w:t>
      </w:r>
    </w:p>
    <w:p>
      <w:pPr>
        <w:spacing w:after="150"/>
      </w:pPr>
      <w:r>
        <w:rPr/>
        <w:t xml:space="preserve">二、技术开发战略 147</w:t>
      </w:r>
    </w:p>
    <w:p>
      <w:pPr>
        <w:spacing w:after="150"/>
      </w:pPr>
      <w:r>
        <w:rPr/>
        <w:t xml:space="preserve">三、区域战略规划 148</w:t>
      </w:r>
    </w:p>
    <w:p>
      <w:pPr>
        <w:spacing w:after="150"/>
      </w:pPr>
      <w:r>
        <w:rPr/>
        <w:t xml:space="preserve">四、产业战略规划 148</w:t>
      </w:r>
    </w:p>
    <w:p>
      <w:pPr>
        <w:spacing w:after="150"/>
      </w:pPr>
      <w:r>
        <w:rPr/>
        <w:t xml:space="preserve">五、营销品牌战略 149</w:t>
      </w:r>
    </w:p>
    <w:p>
      <w:pPr>
        <w:spacing w:after="150"/>
      </w:pPr>
      <w:r>
        <w:rPr/>
        <w:t xml:space="preserve">六、竞争战略规划 150</w:t>
      </w:r>
    </w:p>
    <w:p>
      <w:pPr>
        <w:spacing w:after="150"/>
      </w:pPr>
      <w:r>
        <w:rPr/>
        <w:t xml:space="preserve">第五节 职业教育培训企业重点客户战略实施 151</w:t>
      </w:r>
    </w:p>
    <w:p>
      <w:pPr>
        <w:spacing w:after="150"/>
      </w:pPr>
      <w:r>
        <w:rPr/>
        <w:t xml:space="preserve">一、实施重点客户战略的必要性 151</w:t>
      </w:r>
    </w:p>
    <w:p>
      <w:pPr>
        <w:spacing w:after="150"/>
      </w:pPr>
      <w:r>
        <w:rPr/>
        <w:t xml:space="preserve">二、企业重点客户的鉴别与确定 153</w:t>
      </w:r>
    </w:p>
    <w:p>
      <w:pPr>
        <w:spacing w:after="150"/>
      </w:pPr>
      <w:r>
        <w:rPr/>
        <w:t xml:space="preserve">三、企业重点客户的开发与培育 155</w:t>
      </w:r>
    </w:p>
    <w:p>
      <w:pPr>
        <w:spacing w:after="150"/>
      </w:pPr>
      <w:r>
        <w:rPr/>
        <w:t xml:space="preserve">四、企业重点客户市场营销策略 159</w:t>
      </w:r>
    </w:p>
    <w:p>
      <w:pPr>
        <w:spacing w:after="150"/>
      </w:pPr>
      <w:r>
        <w:rPr>
          <w:b w:val="1"/>
          <w:bCs w:val="1"/>
        </w:rPr>
        <w:t xml:space="preserve">图表目录</w:t>
      </w:r>
    </w:p>
    <w:p>
      <w:pPr>
        <w:spacing w:after="150"/>
      </w:pPr>
      <w:r>
        <w:rPr/>
        <w:t xml:space="preserve">图表1：2019-2023年国内生产总值构成及增长速度统计 16</w:t>
      </w:r>
    </w:p>
    <w:p>
      <w:pPr>
        <w:spacing w:after="150"/>
      </w:pPr>
      <w:r>
        <w:rPr/>
        <w:t xml:space="preserve">图表2：2019-2023年中国国内生产总值及增长变化趋势图 17</w:t>
      </w:r>
    </w:p>
    <w:p>
      <w:pPr>
        <w:spacing w:after="150"/>
      </w:pPr>
      <w:r>
        <w:rPr/>
        <w:t xml:space="preserve">图表3：2019-2023年规模以上工业增加值及增长速度趋势图 18</w:t>
      </w:r>
    </w:p>
    <w:p>
      <w:pPr>
        <w:spacing w:after="150"/>
      </w:pPr>
      <w:r>
        <w:rPr/>
        <w:t xml:space="preserve">图表4：2019-2023年中国全社会固定资产投资增长趋势图 19</w:t>
      </w:r>
    </w:p>
    <w:p>
      <w:pPr>
        <w:spacing w:after="150"/>
      </w:pPr>
      <w:r>
        <w:rPr/>
        <w:t xml:space="preserve">图表5：2019-2023年中国社会消费品零售总额及增长速度趋势图 20</w:t>
      </w:r>
    </w:p>
    <w:p>
      <w:pPr>
        <w:spacing w:after="150"/>
      </w:pPr>
      <w:r>
        <w:rPr/>
        <w:t xml:space="preserve">图表6：2019-2023年城镇居民人均可支配收入及增长趋势图 21</w:t>
      </w:r>
    </w:p>
    <w:p>
      <w:pPr>
        <w:spacing w:after="150"/>
      </w:pPr>
      <w:r>
        <w:rPr/>
        <w:t xml:space="preserve">图表7：2019-2023年中国居民消费价格月度变化趋势图 22</w:t>
      </w:r>
    </w:p>
    <w:p>
      <w:pPr>
        <w:spacing w:after="150"/>
      </w:pPr>
      <w:r>
        <w:rPr/>
        <w:t xml:space="preserve">图表8：2019-2023年中国进出口总额增长趋势图 23</w:t>
      </w:r>
    </w:p>
    <w:p>
      <w:pPr>
        <w:spacing w:after="150"/>
      </w:pPr>
      <w:r>
        <w:rPr/>
        <w:t xml:space="preserve">图表9：2019-2023年中国人口数量及增长率变化趋势图 33</w:t>
      </w:r>
    </w:p>
    <w:p>
      <w:pPr>
        <w:spacing w:after="150"/>
      </w:pPr>
      <w:r>
        <w:rPr/>
        <w:t xml:space="preserve">图表10：2019-2023年中国人口数量及其构成情况统计 33</w:t>
      </w:r>
    </w:p>
    <w:p>
      <w:pPr>
        <w:spacing w:after="150"/>
      </w:pPr>
      <w:r>
        <w:rPr/>
        <w:t xml:space="preserve">图表11：2019-2023年中国各年龄段人口比重 34</w:t>
      </w:r>
    </w:p>
    <w:p>
      <w:pPr>
        <w:spacing w:after="150"/>
      </w:pPr>
      <w:r>
        <w:rPr/>
        <w:t xml:space="preserve">图表12：2019-2023年中国城镇化率变化趋势图 34</w:t>
      </w:r>
    </w:p>
    <w:p>
      <w:pPr>
        <w:spacing w:after="150"/>
      </w:pPr>
      <w:r>
        <w:rPr/>
        <w:t xml:space="preserve">图表13：2019-2023年中国各级各类学校在校学生数量统计 35</w:t>
      </w:r>
    </w:p>
    <w:p>
      <w:pPr>
        <w:spacing w:after="150"/>
      </w:pPr>
      <w:r>
        <w:rPr/>
        <w:t xml:space="preserve">图表14：国民收入增长促进文化教育支出图示 36</w:t>
      </w:r>
    </w:p>
    <w:p>
      <w:pPr>
        <w:spacing w:after="150"/>
      </w:pPr>
      <w:r>
        <w:rPr/>
        <w:t xml:space="preserve">图表15：2019-2023年中国城镇居民人均教育支出统计 36</w:t>
      </w:r>
    </w:p>
    <w:p>
      <w:pPr>
        <w:spacing w:after="150"/>
      </w:pPr>
      <w:r>
        <w:rPr/>
        <w:t xml:space="preserve">图表16：2019-2023年中国各地区城镇居民人均教育支出统计 37</w:t>
      </w:r>
    </w:p>
    <w:p>
      <w:pPr>
        <w:spacing w:after="150"/>
      </w:pPr>
      <w:r>
        <w:rPr/>
        <w:t xml:space="preserve">图表17：2019-2023年中国城乡从业人员数情况 38</w:t>
      </w:r>
    </w:p>
    <w:p>
      <w:pPr>
        <w:spacing w:after="150"/>
      </w:pPr>
      <w:r>
        <w:rPr/>
        <w:t xml:space="preserve">图表18：职业教育培训业价值链模型 43</w:t>
      </w:r>
    </w:p>
    <w:p>
      <w:pPr>
        <w:spacing w:after="150"/>
      </w:pPr>
      <w:r>
        <w:rPr/>
        <w:t xml:space="preserve">图表19：2019-2023年中国民办培训机构规模统计 47</w:t>
      </w:r>
    </w:p>
    <w:p>
      <w:pPr>
        <w:spacing w:after="150"/>
      </w:pPr>
      <w:r>
        <w:rPr/>
        <w:t xml:space="preserve">图表20：2019-2023年中国民办职业培训机构师资统计 48</w:t>
      </w:r>
    </w:p>
    <w:p>
      <w:pPr>
        <w:spacing w:after="150"/>
      </w:pPr>
      <w:r>
        <w:rPr/>
        <w:t xml:space="preserve">图表21：2019-2023年中国职业技术培训机构数量统计 57</w:t>
      </w:r>
    </w:p>
    <w:p>
      <w:pPr>
        <w:spacing w:after="150"/>
      </w:pPr>
      <w:r>
        <w:rPr/>
        <w:t xml:space="preserve">图表22：2019-2023年中国职业技术培训机构分类型机构数量统计 58</w:t>
      </w:r>
    </w:p>
    <w:p>
      <w:pPr>
        <w:spacing w:after="150"/>
      </w:pPr>
      <w:r>
        <w:rPr/>
        <w:t xml:space="preserve">图表23：2019-2023年中国职业技术培训机构教师数量统计 58</w:t>
      </w:r>
    </w:p>
    <w:p>
      <w:pPr>
        <w:spacing w:after="150"/>
      </w:pPr>
      <w:r>
        <w:rPr/>
        <w:t xml:space="preserve">图表24：2019-2023年中国职业技术培训机构分类型教师数量统计 59</w:t>
      </w:r>
    </w:p>
    <w:p>
      <w:pPr>
        <w:spacing w:after="150"/>
      </w:pPr>
      <w:r>
        <w:rPr/>
        <w:t xml:space="preserve">图表25：2019-2023年中国职业技术培训机构学生数量统计 59</w:t>
      </w:r>
    </w:p>
    <w:p>
      <w:pPr>
        <w:spacing w:after="150"/>
      </w:pPr>
      <w:r>
        <w:rPr/>
        <w:t xml:space="preserve">图表26：2019-2023年中国职业技术培训机构分类型学生数量统计 60</w:t>
      </w:r>
    </w:p>
    <w:p>
      <w:pPr>
        <w:spacing w:after="150"/>
      </w:pPr>
      <w:r>
        <w:rPr/>
        <w:t xml:space="preserve">图表27：2019-2023年中国技工学校数量统计 60</w:t>
      </w:r>
    </w:p>
    <w:p>
      <w:pPr>
        <w:spacing w:after="150"/>
      </w:pPr>
      <w:r>
        <w:rPr/>
        <w:t xml:space="preserve">图表28：2019-2023年中国技工学校教职工数量统计 61</w:t>
      </w:r>
    </w:p>
    <w:p>
      <w:pPr>
        <w:spacing w:after="150"/>
      </w:pPr>
      <w:r>
        <w:rPr/>
        <w:t xml:space="preserve">图表29：2019-2023年中国技工学校学生数量统计 61</w:t>
      </w:r>
    </w:p>
    <w:p>
      <w:pPr>
        <w:spacing w:after="150"/>
      </w:pPr>
      <w:r>
        <w:rPr/>
        <w:t xml:space="preserve">图表30：IT认证类需求分布 67</w:t>
      </w:r>
    </w:p>
    <w:p>
      <w:pPr>
        <w:spacing w:after="150"/>
      </w:pPr>
      <w:r>
        <w:rPr/>
        <w:t xml:space="preserve">图表31：IT就业类需求分布 68</w:t>
      </w:r>
    </w:p>
    <w:p>
      <w:pPr>
        <w:spacing w:after="150"/>
      </w:pPr>
      <w:r>
        <w:rPr/>
        <w:t xml:space="preserve">图表32：中国IT就业城市排名 68</w:t>
      </w:r>
    </w:p>
    <w:p>
      <w:pPr>
        <w:spacing w:after="150"/>
      </w:pPr>
      <w:r>
        <w:rPr/>
        <w:t xml:space="preserve">图表33：2019-2023年中国IT培训市场规模统计 69</w:t>
      </w:r>
    </w:p>
    <w:p>
      <w:pPr>
        <w:spacing w:after="150"/>
      </w:pPr>
      <w:r>
        <w:rPr/>
        <w:t xml:space="preserve">图表34：中国IT培训品牌市场份额统计 69</w:t>
      </w:r>
    </w:p>
    <w:p>
      <w:pPr>
        <w:spacing w:after="150"/>
      </w:pPr>
      <w:r>
        <w:rPr/>
        <w:t xml:space="preserve">图表35：中国IT培训细分市场份额 70</w:t>
      </w:r>
    </w:p>
    <w:p>
      <w:pPr>
        <w:spacing w:after="150"/>
      </w:pPr>
      <w:r>
        <w:rPr/>
        <w:t xml:space="preserve">图表36：中国英语培训消费结构图 90</w:t>
      </w:r>
    </w:p>
    <w:p>
      <w:pPr>
        <w:spacing w:after="150"/>
      </w:pPr>
      <w:r>
        <w:rPr/>
        <w:t xml:space="preserve">图表37：中国高管培训价值链模型 94</w:t>
      </w:r>
    </w:p>
    <w:p>
      <w:pPr>
        <w:spacing w:after="150"/>
      </w:pPr>
      <w:r>
        <w:rPr/>
        <w:t xml:space="preserve">图表38：中国企业高层管理者最希望接受培训的知识类型排名 95</w:t>
      </w:r>
    </w:p>
    <w:p>
      <w:pPr>
        <w:spacing w:after="150"/>
      </w:pPr>
      <w:r>
        <w:rPr/>
        <w:t xml:space="preserve">图表39：中国高管培训市场结构图 96</w:t>
      </w:r>
    </w:p>
    <w:p>
      <w:pPr>
        <w:spacing w:after="150"/>
      </w:pPr>
      <w:r>
        <w:rPr/>
        <w:t xml:space="preserve">图表40：中国管理培训主要品牌竞争力分析 97</w:t>
      </w:r>
    </w:p>
    <w:p>
      <w:pPr>
        <w:spacing w:after="150"/>
      </w:pPr>
      <w:r>
        <w:rPr/>
        <w:t xml:space="preserve">图表41：选择金融考证培训主要因素比例 102</w:t>
      </w:r>
    </w:p>
    <w:p>
      <w:pPr>
        <w:spacing w:after="150"/>
      </w:pPr>
      <w:r>
        <w:rPr/>
        <w:t xml:space="preserve">图表42：2019-2023年中国驾驶员数量统计 103</w:t>
      </w:r>
    </w:p>
    <w:p>
      <w:pPr>
        <w:spacing w:after="150"/>
      </w:pPr>
      <w:r>
        <w:rPr/>
        <w:t xml:space="preserve">图表43：2019-2023年中国驾驶员年增加数量统计 104</w:t>
      </w:r>
    </w:p>
    <w:p>
      <w:pPr>
        <w:spacing w:after="150"/>
      </w:pPr>
      <w:r>
        <w:rPr/>
        <w:t xml:space="preserve">图表44：2019-2023年中国汽车驾驶培训区域统计 104</w:t>
      </w:r>
    </w:p>
    <w:p>
      <w:pPr>
        <w:spacing w:after="150"/>
      </w:pPr>
      <w:r>
        <w:rPr/>
        <w:t xml:space="preserve">图表45：2019-2023年中国汽车驾驶培训区域竞争格局 105</w:t>
      </w:r>
    </w:p>
    <w:p>
      <w:pPr>
        <w:spacing w:after="150"/>
      </w:pPr>
      <w:r>
        <w:rPr/>
        <w:t xml:space="preserve">图表46：广州新东方烹饪学校专业设置统计 109</w:t>
      </w:r>
    </w:p>
    <w:p>
      <w:pPr>
        <w:spacing w:after="150"/>
      </w:pPr>
      <w:r>
        <w:rPr/>
        <w:t xml:space="preserve">图表47：北大青鸟APTECH公司业务分布图 115</w:t>
      </w:r>
    </w:p>
    <w:p>
      <w:pPr>
        <w:spacing w:after="150"/>
      </w:pPr>
      <w:r>
        <w:rPr/>
        <w:t xml:space="preserve">图表48：北大青鸟APTECH公司教学内容介绍 116</w:t>
      </w:r>
    </w:p>
    <w:p>
      <w:pPr>
        <w:spacing w:after="150"/>
      </w:pPr>
      <w:r>
        <w:rPr/>
        <w:t xml:space="preserve">图表49：2024-2029年中国IT培训市场规模预测图 139</w:t>
      </w:r>
    </w:p>
    <w:p>
      <w:pPr>
        <w:spacing w:after="150"/>
      </w:pPr>
      <w:r>
        <w:rPr/>
        <w:t xml:space="preserve">图表50：重点客户管理与企业战略规划 152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2024-2029年中国职业教育培训行业市场形势分析及投资风险研究报告</dc:title>
  <dc:description>2024-2029年中国职业教育培训行业市场形势分析及投资风险研究报告</dc:description>
  <dc:subject>2024-2029年中国职业教育培训行业市场形势分析及投资风险研究报告</dc:subject>
  <cp:keywords>研究报告</cp:keywords>
  <cp:category>研究报告</cp:category>
  <cp:lastModifiedBy>北京中道泰和信息咨询有限公司</cp:lastModifiedBy>
  <dcterms:created xsi:type="dcterms:W3CDTF">2024-01-24T03:47:46+08:00</dcterms:created>
  <dcterms:modified xsi:type="dcterms:W3CDTF">2024-01-24T03:47:46+08:00</dcterms:modified>
</cp:coreProperties>
</file>

<file path=docProps/custom.xml><?xml version="1.0" encoding="utf-8"?>
<Properties xmlns="http://schemas.openxmlformats.org/officeDocument/2006/custom-properties" xmlns:vt="http://schemas.openxmlformats.org/officeDocument/2006/docPropsVTypes"/>
</file>