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2024-2029年中国醋纤滤棒行业市场运行环境分析及供需预测报告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纤滤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纤滤棒行业市场跟踪搜集的一手市场数据，应用先进的科学分析模型，全面而准确地为您从行业的整体高度来架构分析体系。报告结合醋纤滤棒行业的背景，深入而客观地剖析了中国醋纤滤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纤滤棒行业的发展轨迹及多年的实践经验，对行业未来的发展趋势做出审慎分析与预测，是醋纤滤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纤滤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醋纤滤棒概述 8</w:t>
      </w:r>
    </w:p>
    <w:p>
      <w:pPr>
        <w:spacing w:after="150"/>
      </w:pPr>
      <w:r>
        <w:rPr/>
        <w:t xml:space="preserve">第一节 醋纤滤棒定义 8</w:t>
      </w:r>
    </w:p>
    <w:p>
      <w:pPr>
        <w:spacing w:after="150"/>
      </w:pPr>
      <w:r>
        <w:rPr/>
        <w:t xml:space="preserve">第二节 醋纤滤棒行业发展历程 8</w:t>
      </w:r>
    </w:p>
    <w:p>
      <w:pPr>
        <w:spacing w:after="150"/>
      </w:pPr>
      <w:r>
        <w:rPr/>
        <w:t xml:space="preserve">第三节 醋纤滤棒分类情况 9</w:t>
      </w:r>
    </w:p>
    <w:p>
      <w:pPr>
        <w:spacing w:after="150"/>
      </w:pPr>
      <w:r>
        <w:rPr/>
        <w:t xml:space="preserve">第四节 醋纤滤棒产业链分析 9</w:t>
      </w:r>
    </w:p>
    <w:p>
      <w:pPr>
        <w:spacing w:after="150"/>
      </w:pPr>
      <w:r>
        <w:rPr/>
        <w:t xml:space="preserve">一、产业链模型介绍 9</w:t>
      </w:r>
    </w:p>
    <w:p>
      <w:pPr>
        <w:spacing w:after="150"/>
      </w:pPr>
      <w:r>
        <w:rPr/>
        <w:t xml:space="preserve">二、醋纤滤棒产业链模型分析 11</w:t>
      </w:r>
    </w:p>
    <w:p>
      <w:pPr>
        <w:spacing w:after="150"/>
      </w:pPr>
      <w:r>
        <w:rPr>
          <w:b w:val="1"/>
          <w:bCs w:val="1"/>
        </w:rPr>
        <w:t xml:space="preserve">第二章 2019-2023年中国醋纤滤棒行业发展环境分析 13</w:t>
      </w:r>
    </w:p>
    <w:p>
      <w:pPr>
        <w:spacing w:after="150"/>
      </w:pPr>
      <w:r>
        <w:rPr/>
        <w:t xml:space="preserve">第一节 2019-2023年中国经济环境分析 13</w:t>
      </w:r>
    </w:p>
    <w:p>
      <w:pPr>
        <w:spacing w:after="150"/>
      </w:pPr>
      <w:r>
        <w:rPr/>
        <w:t xml:space="preserve">一、宏观经济 13</w:t>
      </w:r>
    </w:p>
    <w:p>
      <w:pPr>
        <w:spacing w:after="150"/>
      </w:pPr>
      <w:r>
        <w:rPr/>
        <w:t xml:space="preserve">二、工业形势 13</w:t>
      </w:r>
    </w:p>
    <w:p>
      <w:pPr>
        <w:spacing w:after="150"/>
      </w:pPr>
      <w:r>
        <w:rPr/>
        <w:t xml:space="preserve">三、固定资产投资 14</w:t>
      </w:r>
    </w:p>
    <w:p>
      <w:pPr>
        <w:spacing w:after="150"/>
      </w:pPr>
      <w:r>
        <w:rPr/>
        <w:t xml:space="preserve">第二节 2019-2023年中国醋纤滤棒行业发展政策环境分析 20</w:t>
      </w:r>
    </w:p>
    <w:p>
      <w:pPr>
        <w:spacing w:after="150"/>
      </w:pPr>
      <w:r>
        <w:rPr/>
        <w:t xml:space="preserve">一、行业政策影响分析 20</w:t>
      </w:r>
    </w:p>
    <w:p>
      <w:pPr>
        <w:spacing w:after="150"/>
      </w:pPr>
      <w:r>
        <w:rPr/>
        <w:t xml:space="preserve">二、相关行业标准分析 26</w:t>
      </w:r>
    </w:p>
    <w:p>
      <w:pPr>
        <w:spacing w:after="150"/>
      </w:pPr>
      <w:r>
        <w:rPr/>
        <w:t xml:space="preserve">第三节 2019-2023年中国醋纤滤棒行业发展社会环境分析 26</w:t>
      </w:r>
    </w:p>
    <w:p>
      <w:pPr>
        <w:spacing w:after="150"/>
      </w:pPr>
      <w:r>
        <w:rPr/>
        <w:t xml:space="preserve">一、居民消费水平分析 26</w:t>
      </w:r>
    </w:p>
    <w:p>
      <w:pPr>
        <w:spacing w:after="150"/>
      </w:pPr>
      <w:r>
        <w:rPr/>
        <w:t xml:space="preserve">二、工业发展形势分析 28</w:t>
      </w:r>
    </w:p>
    <w:p>
      <w:pPr>
        <w:spacing w:after="150"/>
      </w:pPr>
      <w:r>
        <w:rPr>
          <w:b w:val="1"/>
          <w:bCs w:val="1"/>
        </w:rPr>
        <w:t xml:space="preserve">第三章 中国醋纤滤棒生产现状分析 29</w:t>
      </w:r>
    </w:p>
    <w:p>
      <w:pPr>
        <w:spacing w:after="150"/>
      </w:pPr>
      <w:r>
        <w:rPr/>
        <w:t xml:space="preserve">第一节 醋纤滤棒行业总体规模 29</w:t>
      </w:r>
    </w:p>
    <w:p>
      <w:pPr>
        <w:spacing w:after="150"/>
      </w:pPr>
      <w:r>
        <w:rPr/>
        <w:t xml:space="preserve">第一节 醋纤滤棒产能概况 29</w:t>
      </w:r>
    </w:p>
    <w:p>
      <w:pPr>
        <w:spacing w:after="150"/>
      </w:pPr>
      <w:r>
        <w:rPr/>
        <w:t xml:space="preserve">一、2019-2023年产能分析 29</w:t>
      </w:r>
    </w:p>
    <w:p>
      <w:pPr>
        <w:spacing w:after="150"/>
      </w:pPr>
      <w:r>
        <w:rPr/>
        <w:t xml:space="preserve">二、2024-2029年产能预测 30</w:t>
      </w:r>
    </w:p>
    <w:p>
      <w:pPr>
        <w:spacing w:after="150"/>
      </w:pPr>
      <w:r>
        <w:rPr/>
        <w:t xml:space="preserve">第三节 醋纤滤棒市场容量概况 31</w:t>
      </w:r>
    </w:p>
    <w:p>
      <w:pPr>
        <w:spacing w:after="150"/>
      </w:pPr>
      <w:r>
        <w:rPr/>
        <w:t xml:space="preserve">一、2019-2023年市场容量分析 31</w:t>
      </w:r>
    </w:p>
    <w:p>
      <w:pPr>
        <w:spacing w:after="150"/>
      </w:pPr>
      <w:r>
        <w:rPr/>
        <w:t xml:space="preserve">二、产能配置与产能利用率调查 31</w:t>
      </w:r>
    </w:p>
    <w:p>
      <w:pPr>
        <w:spacing w:after="150"/>
      </w:pPr>
      <w:r>
        <w:rPr/>
        <w:t xml:space="preserve">三、2024-2029年市场容量预测 32</w:t>
      </w:r>
    </w:p>
    <w:p>
      <w:pPr>
        <w:spacing w:after="150"/>
      </w:pPr>
      <w:r>
        <w:rPr/>
        <w:t xml:space="preserve">第四节 醋纤滤棒产业的生命周期分析 33</w:t>
      </w:r>
    </w:p>
    <w:p>
      <w:pPr>
        <w:spacing w:after="150"/>
      </w:pPr>
      <w:r>
        <w:rPr/>
        <w:t xml:space="preserve">第五节 醋纤滤棒产业供需情况 33</w:t>
      </w:r>
    </w:p>
    <w:p>
      <w:pPr>
        <w:spacing w:after="150"/>
      </w:pPr>
      <w:r>
        <w:rPr>
          <w:b w:val="1"/>
          <w:bCs w:val="1"/>
        </w:rPr>
        <w:t xml:space="preserve">第四章 醋纤滤棒国内产品价格走势及影响因素分析 34</w:t>
      </w:r>
    </w:p>
    <w:p>
      <w:pPr>
        <w:spacing w:after="150"/>
      </w:pPr>
      <w:r>
        <w:rPr/>
        <w:t xml:space="preserve">第一节 国内产品2019-2023年价格回顾 34</w:t>
      </w:r>
    </w:p>
    <w:p>
      <w:pPr>
        <w:spacing w:after="150"/>
      </w:pPr>
      <w:r>
        <w:rPr/>
        <w:t xml:space="preserve">第二节 国内产品当前市场价格及评述 34</w:t>
      </w:r>
    </w:p>
    <w:p>
      <w:pPr>
        <w:spacing w:after="150"/>
      </w:pPr>
      <w:r>
        <w:rPr/>
        <w:t xml:space="preserve">第三节 国内产品价格影响因素分析 34</w:t>
      </w:r>
    </w:p>
    <w:p>
      <w:pPr>
        <w:spacing w:after="150"/>
      </w:pPr>
      <w:r>
        <w:rPr/>
        <w:t xml:space="preserve">第四节 2024-2029年国内产品未来价格走势预测 34</w:t>
      </w:r>
    </w:p>
    <w:p>
      <w:pPr>
        <w:spacing w:after="150"/>
      </w:pPr>
      <w:r>
        <w:rPr>
          <w:b w:val="1"/>
          <w:bCs w:val="1"/>
        </w:rPr>
        <w:t xml:space="preserve">第五章 2019-2023年我国醋纤滤棒行业发展现状分析 36</w:t>
      </w:r>
    </w:p>
    <w:p>
      <w:pPr>
        <w:spacing w:after="150"/>
      </w:pPr>
      <w:r>
        <w:rPr/>
        <w:t xml:space="preserve">第一节 我国醋纤滤棒行业发展现状 36</w:t>
      </w:r>
    </w:p>
    <w:p>
      <w:pPr>
        <w:spacing w:after="150"/>
      </w:pPr>
      <w:r>
        <w:rPr/>
        <w:t xml:space="preserve">一、醋纤滤棒行业品牌发展现状 36</w:t>
      </w:r>
    </w:p>
    <w:p>
      <w:pPr>
        <w:spacing w:after="150"/>
      </w:pPr>
      <w:r>
        <w:rPr/>
        <w:t xml:space="preserve">二、醋纤滤棒行业需求市场现状 36</w:t>
      </w:r>
    </w:p>
    <w:p>
      <w:pPr>
        <w:spacing w:after="150"/>
      </w:pPr>
      <w:r>
        <w:rPr/>
        <w:t xml:space="preserve">三、醋纤滤棒市场需求层次分析 36</w:t>
      </w:r>
    </w:p>
    <w:p>
      <w:pPr>
        <w:spacing w:after="150"/>
      </w:pPr>
      <w:r>
        <w:rPr/>
        <w:t xml:space="preserve">四、我国醋纤滤棒市场走向分析 37</w:t>
      </w:r>
    </w:p>
    <w:p>
      <w:pPr>
        <w:spacing w:after="150"/>
      </w:pPr>
      <w:r>
        <w:rPr/>
        <w:t xml:space="preserve">第二节 中国醋纤滤棒产品技术分析 37</w:t>
      </w:r>
    </w:p>
    <w:p>
      <w:pPr>
        <w:spacing w:after="150"/>
      </w:pPr>
      <w:r>
        <w:rPr/>
        <w:t xml:space="preserve">一、2019-2023年醋纤滤棒产品技术变化特点 37</w:t>
      </w:r>
    </w:p>
    <w:p>
      <w:pPr>
        <w:spacing w:after="150"/>
      </w:pPr>
      <w:r>
        <w:rPr/>
        <w:t xml:space="preserve">二、2019-2023年醋纤滤棒产品市场的新技术 38</w:t>
      </w:r>
    </w:p>
    <w:p>
      <w:pPr>
        <w:spacing w:after="150"/>
      </w:pPr>
      <w:r>
        <w:rPr/>
        <w:t xml:space="preserve">三、2019-2023年醋纤滤棒产品市场现状分析 38</w:t>
      </w:r>
    </w:p>
    <w:p>
      <w:pPr>
        <w:spacing w:after="150"/>
      </w:pPr>
      <w:r>
        <w:rPr/>
        <w:t xml:space="preserve">第三节 中国醋纤滤棒行业存在的问题 38</w:t>
      </w:r>
    </w:p>
    <w:p>
      <w:pPr>
        <w:spacing w:after="150"/>
      </w:pPr>
      <w:r>
        <w:rPr/>
        <w:t xml:space="preserve">一、醋纤滤棒产品市场存在的主要问题 39</w:t>
      </w:r>
    </w:p>
    <w:p>
      <w:pPr>
        <w:spacing w:after="150"/>
      </w:pPr>
      <w:r>
        <w:rPr/>
        <w:t xml:space="preserve">二、国内醋纤滤棒产品市场的三大瓶颈 39</w:t>
      </w:r>
    </w:p>
    <w:p>
      <w:pPr>
        <w:spacing w:after="150"/>
      </w:pPr>
      <w:r>
        <w:rPr/>
        <w:t xml:space="preserve">三、醋纤滤棒产品市场遭遇的规模难题 39</w:t>
      </w:r>
    </w:p>
    <w:p>
      <w:pPr>
        <w:spacing w:after="150"/>
      </w:pPr>
      <w:r>
        <w:rPr/>
        <w:t xml:space="preserve">第四节 对中国醋纤滤棒市场的分析及思考 39</w:t>
      </w:r>
    </w:p>
    <w:p>
      <w:pPr>
        <w:spacing w:after="150"/>
      </w:pPr>
      <w:r>
        <w:rPr/>
        <w:t xml:space="preserve">一、醋纤滤棒市场特点 39</w:t>
      </w:r>
    </w:p>
    <w:p>
      <w:pPr>
        <w:spacing w:after="150"/>
      </w:pPr>
      <w:r>
        <w:rPr/>
        <w:t xml:space="preserve">二、醋纤滤棒市场分析 39</w:t>
      </w:r>
    </w:p>
    <w:p>
      <w:pPr>
        <w:spacing w:after="150"/>
      </w:pPr>
      <w:r>
        <w:rPr/>
        <w:t xml:space="preserve">三、醋纤滤棒市场变化的方向 39</w:t>
      </w:r>
    </w:p>
    <w:p>
      <w:pPr>
        <w:spacing w:after="150"/>
      </w:pPr>
      <w:r>
        <w:rPr/>
        <w:t xml:space="preserve">四、中国醋纤滤棒行业发展的新思路 39</w:t>
      </w:r>
    </w:p>
    <w:p>
      <w:pPr>
        <w:spacing w:after="150"/>
      </w:pPr>
      <w:r>
        <w:rPr/>
        <w:t xml:space="preserve">五、对中国醋纤滤棒行业发展的思考 40</w:t>
      </w:r>
    </w:p>
    <w:p>
      <w:pPr>
        <w:spacing w:after="150"/>
      </w:pPr>
      <w:r>
        <w:rPr>
          <w:b w:val="1"/>
          <w:bCs w:val="1"/>
        </w:rPr>
        <w:t xml:space="preserve">第六章 2019-2023年中国醋纤滤棒行业发展概况 41</w:t>
      </w:r>
    </w:p>
    <w:p>
      <w:pPr>
        <w:spacing w:after="150"/>
      </w:pPr>
      <w:r>
        <w:rPr/>
        <w:t xml:space="preserve">第一节 2019-2023年中国醋纤滤棒行业发展态势分析 41</w:t>
      </w:r>
    </w:p>
    <w:p>
      <w:pPr>
        <w:spacing w:after="150"/>
      </w:pPr>
      <w:r>
        <w:rPr/>
        <w:t xml:space="preserve">第二节 2019-2023年中国醋纤滤棒行业发展特点分析 41</w:t>
      </w:r>
    </w:p>
    <w:p>
      <w:pPr>
        <w:spacing w:after="150"/>
      </w:pPr>
      <w:r>
        <w:rPr/>
        <w:t xml:space="preserve">第三节 2019-2023年中国醋纤滤棒行业市场供需分析 41</w:t>
      </w:r>
    </w:p>
    <w:p>
      <w:pPr>
        <w:spacing w:after="150"/>
      </w:pPr>
      <w:r>
        <w:rPr>
          <w:b w:val="1"/>
          <w:bCs w:val="1"/>
        </w:rPr>
        <w:t xml:space="preserve">第七章 醋纤滤棒行业市场竞争策略分析 42</w:t>
      </w:r>
    </w:p>
    <w:p>
      <w:pPr>
        <w:spacing w:after="150"/>
      </w:pPr>
      <w:r>
        <w:rPr/>
        <w:t xml:space="preserve">第一节 行业竞争结构分析 42</w:t>
      </w:r>
    </w:p>
    <w:p>
      <w:pPr>
        <w:spacing w:after="150"/>
      </w:pPr>
      <w:r>
        <w:rPr/>
        <w:t xml:space="preserve">一、现有企业间竞争 42</w:t>
      </w:r>
    </w:p>
    <w:p>
      <w:pPr>
        <w:spacing w:after="150"/>
      </w:pPr>
      <w:r>
        <w:rPr/>
        <w:t xml:space="preserve">二、潜在进入者分析 42</w:t>
      </w:r>
    </w:p>
    <w:p>
      <w:pPr>
        <w:spacing w:after="150"/>
      </w:pPr>
      <w:r>
        <w:rPr/>
        <w:t xml:space="preserve">三、替代品威胁分析 42</w:t>
      </w:r>
    </w:p>
    <w:p>
      <w:pPr>
        <w:spacing w:after="150"/>
      </w:pPr>
      <w:r>
        <w:rPr/>
        <w:t xml:space="preserve">四、供应商议价能力 42</w:t>
      </w:r>
    </w:p>
    <w:p>
      <w:pPr>
        <w:spacing w:after="150"/>
      </w:pPr>
      <w:r>
        <w:rPr/>
        <w:t xml:space="preserve">五、客户议价能力 42</w:t>
      </w:r>
    </w:p>
    <w:p>
      <w:pPr>
        <w:spacing w:after="150"/>
      </w:pPr>
      <w:r>
        <w:rPr/>
        <w:t xml:space="preserve">第二节 醋纤滤棒市场竞争策略分析 42</w:t>
      </w:r>
    </w:p>
    <w:p>
      <w:pPr>
        <w:spacing w:after="150"/>
      </w:pPr>
      <w:r>
        <w:rPr/>
        <w:t xml:space="preserve">一、醋纤滤棒市场增长潜力分析 42</w:t>
      </w:r>
    </w:p>
    <w:p>
      <w:pPr>
        <w:spacing w:after="150"/>
      </w:pPr>
      <w:r>
        <w:rPr/>
        <w:t xml:space="preserve">二、醋纤滤棒产品竞争策略分析 43</w:t>
      </w:r>
    </w:p>
    <w:p>
      <w:pPr>
        <w:spacing w:after="150"/>
      </w:pPr>
      <w:r>
        <w:rPr/>
        <w:t xml:space="preserve">三、典型企业产品竞争策略分析 43</w:t>
      </w:r>
    </w:p>
    <w:p>
      <w:pPr>
        <w:spacing w:after="150"/>
      </w:pPr>
      <w:r>
        <w:rPr/>
        <w:t xml:space="preserve">第三节 醋纤滤棒企业竞争策略分析 43</w:t>
      </w:r>
    </w:p>
    <w:p>
      <w:pPr>
        <w:spacing w:after="150"/>
      </w:pPr>
      <w:r>
        <w:rPr/>
        <w:t xml:space="preserve">一、2024-2029年我国醋纤滤棒市场竞争趋势 43</w:t>
      </w:r>
    </w:p>
    <w:p>
      <w:pPr>
        <w:spacing w:after="150"/>
      </w:pPr>
      <w:r>
        <w:rPr/>
        <w:t xml:space="preserve">二、2024-2029年醋纤滤棒行业竞争格局展望 43</w:t>
      </w:r>
    </w:p>
    <w:p>
      <w:pPr>
        <w:spacing w:after="150"/>
      </w:pPr>
      <w:r>
        <w:rPr/>
        <w:t xml:space="preserve">三、2024-2029年醋纤滤棒行业竞争策略分析 43</w:t>
      </w:r>
    </w:p>
    <w:p>
      <w:pPr>
        <w:spacing w:after="150"/>
      </w:pPr>
      <w:r>
        <w:rPr>
          <w:b w:val="1"/>
          <w:bCs w:val="1"/>
        </w:rPr>
        <w:t xml:space="preserve">第八章 醋纤滤棒行业投资与发展前景分析 44</w:t>
      </w:r>
    </w:p>
    <w:p>
      <w:pPr>
        <w:spacing w:after="150"/>
      </w:pPr>
      <w:r>
        <w:rPr/>
        <w:t xml:space="preserve">第一节 2019-2023年醋纤滤棒行业投资情况分析 44</w:t>
      </w:r>
    </w:p>
    <w:p>
      <w:pPr>
        <w:spacing w:after="150"/>
      </w:pPr>
      <w:r>
        <w:rPr/>
        <w:t xml:space="preserve">一、2019-2023年总体投资结构 44</w:t>
      </w:r>
    </w:p>
    <w:p>
      <w:pPr>
        <w:spacing w:after="150"/>
      </w:pPr>
      <w:r>
        <w:rPr/>
        <w:t xml:space="preserve">二、2019-2023年投资规模情况 44</w:t>
      </w:r>
    </w:p>
    <w:p>
      <w:pPr>
        <w:spacing w:after="150"/>
      </w:pPr>
      <w:r>
        <w:rPr/>
        <w:t xml:space="preserve">三、2019-2023年投资增速情况 44</w:t>
      </w:r>
    </w:p>
    <w:p>
      <w:pPr>
        <w:spacing w:after="150"/>
      </w:pPr>
      <w:r>
        <w:rPr/>
        <w:t xml:space="preserve">四、2019-2023年分地区投资分析 45</w:t>
      </w:r>
    </w:p>
    <w:p>
      <w:pPr>
        <w:spacing w:after="150"/>
      </w:pPr>
      <w:r>
        <w:rPr/>
        <w:t xml:space="preserve">第二节 醋纤滤棒行业投资机会分析 45</w:t>
      </w:r>
    </w:p>
    <w:p>
      <w:pPr>
        <w:spacing w:after="150"/>
      </w:pPr>
      <w:r>
        <w:rPr/>
        <w:t xml:space="preserve">一、醋纤滤棒投资项目分析 45</w:t>
      </w:r>
    </w:p>
    <w:p>
      <w:pPr>
        <w:spacing w:after="150"/>
      </w:pPr>
      <w:r>
        <w:rPr/>
        <w:t xml:space="preserve">二、可以投资的醋纤滤棒模式 46</w:t>
      </w:r>
    </w:p>
    <w:p>
      <w:pPr>
        <w:spacing w:after="150"/>
      </w:pPr>
      <w:r>
        <w:rPr/>
        <w:t xml:space="preserve">三、2024-2029年醋纤滤棒投资机会 46</w:t>
      </w:r>
    </w:p>
    <w:p>
      <w:pPr>
        <w:spacing w:after="150"/>
      </w:pPr>
      <w:r>
        <w:rPr/>
        <w:t xml:space="preserve">四、2024-2029年醋纤滤棒投资新方向 46</w:t>
      </w:r>
    </w:p>
    <w:p>
      <w:pPr>
        <w:spacing w:after="150"/>
      </w:pPr>
      <w:r>
        <w:rPr/>
        <w:t xml:space="preserve">第三节 醋纤滤棒行业发展前景分析 46</w:t>
      </w:r>
    </w:p>
    <w:p>
      <w:pPr>
        <w:spacing w:after="150"/>
      </w:pPr>
      <w:r>
        <w:rPr/>
        <w:t xml:space="preserve">一、新冠疫情下醋纤滤棒市场的发展前景 46</w:t>
      </w:r>
    </w:p>
    <w:p>
      <w:pPr>
        <w:spacing w:after="150"/>
      </w:pPr>
      <w:r>
        <w:rPr/>
        <w:t xml:space="preserve">二、2024-2029年醋纤滤棒市场面临的发展商机 47</w:t>
      </w:r>
    </w:p>
    <w:p>
      <w:pPr>
        <w:spacing w:after="150"/>
      </w:pPr>
      <w:r>
        <w:rPr>
          <w:b w:val="1"/>
          <w:bCs w:val="1"/>
        </w:rPr>
        <w:t xml:space="preserve">第九章 2024-2029年中国醋纤滤棒行业发展前景预测分析 48</w:t>
      </w:r>
    </w:p>
    <w:p>
      <w:pPr>
        <w:spacing w:after="150"/>
      </w:pPr>
      <w:r>
        <w:rPr/>
        <w:t xml:space="preserve">第一节 2024-2029年中国醋纤滤棒行业发展预测分析 48</w:t>
      </w:r>
    </w:p>
    <w:p>
      <w:pPr>
        <w:spacing w:after="150"/>
      </w:pPr>
      <w:r>
        <w:rPr/>
        <w:t xml:space="preserve">一、未来醋纤滤棒发展分析 48</w:t>
      </w:r>
    </w:p>
    <w:p>
      <w:pPr>
        <w:spacing w:after="150"/>
      </w:pPr>
      <w:r>
        <w:rPr/>
        <w:t xml:space="preserve">二、未来醋纤滤棒行业技术开发方向 48</w:t>
      </w:r>
    </w:p>
    <w:p>
      <w:pPr>
        <w:spacing w:after="150"/>
      </w:pPr>
      <w:r>
        <w:rPr/>
        <w:t xml:space="preserve">三、总体行业“十四五”整体规划及预测 48</w:t>
      </w:r>
    </w:p>
    <w:p>
      <w:pPr>
        <w:spacing w:after="150"/>
      </w:pPr>
      <w:r>
        <w:rPr/>
        <w:t xml:space="preserve">第二节 2024-2029年中国醋纤滤棒行业市场前景分析 52</w:t>
      </w:r>
    </w:p>
    <w:p>
      <w:pPr>
        <w:spacing w:after="150"/>
      </w:pPr>
      <w:r>
        <w:rPr/>
        <w:t xml:space="preserve">一、产品差异化是企业发展的方向 53</w:t>
      </w:r>
    </w:p>
    <w:p>
      <w:pPr>
        <w:spacing w:after="150"/>
      </w:pPr>
      <w:r>
        <w:rPr/>
        <w:t xml:space="preserve">二、渠道重心下沉 53</w:t>
      </w:r>
    </w:p>
    <w:p>
      <w:pPr>
        <w:spacing w:after="150"/>
      </w:pPr>
      <w:r>
        <w:rPr>
          <w:b w:val="1"/>
          <w:bCs w:val="1"/>
        </w:rPr>
        <w:t xml:space="preserve">第十章 醋纤滤棒上游原材料供应状况分析 54</w:t>
      </w:r>
    </w:p>
    <w:p>
      <w:pPr>
        <w:spacing w:after="150"/>
      </w:pPr>
      <w:r>
        <w:rPr/>
        <w:t xml:space="preserve">第一节 主要原材料 54</w:t>
      </w:r>
    </w:p>
    <w:p>
      <w:pPr>
        <w:spacing w:after="150"/>
      </w:pPr>
      <w:r>
        <w:rPr/>
        <w:t xml:space="preserve">第二节 主要原材料2019-2023年价格及供应情况 56</w:t>
      </w:r>
    </w:p>
    <w:p>
      <w:pPr>
        <w:spacing w:after="150"/>
      </w:pPr>
      <w:r>
        <w:rPr/>
        <w:t xml:space="preserve">第三节 2024-2029年主要原材料未来价格及供应情况预测 56</w:t>
      </w:r>
    </w:p>
    <w:p>
      <w:pPr>
        <w:spacing w:after="150"/>
      </w:pPr>
      <w:r>
        <w:rPr>
          <w:b w:val="1"/>
          <w:bCs w:val="1"/>
        </w:rPr>
        <w:t xml:space="preserve">第十一章 醋纤滤棒行业上下游行业分析 58</w:t>
      </w:r>
    </w:p>
    <w:p>
      <w:pPr>
        <w:spacing w:after="150"/>
      </w:pPr>
      <w:r>
        <w:rPr/>
        <w:t xml:space="preserve">第一节 上游行业分析 58</w:t>
      </w:r>
    </w:p>
    <w:p>
      <w:pPr>
        <w:spacing w:after="150"/>
      </w:pPr>
      <w:r>
        <w:rPr/>
        <w:t xml:space="preserve">一、发展现状 58</w:t>
      </w:r>
    </w:p>
    <w:p>
      <w:pPr>
        <w:spacing w:after="150"/>
      </w:pPr>
      <w:r>
        <w:rPr/>
        <w:t xml:space="preserve">二、发展趋势预测 59</w:t>
      </w:r>
    </w:p>
    <w:p>
      <w:pPr>
        <w:spacing w:after="150"/>
      </w:pPr>
      <w:r>
        <w:rPr/>
        <w:t xml:space="preserve">三、行业新动态及其对醋纤滤棒行业的影响 59</w:t>
      </w:r>
    </w:p>
    <w:p>
      <w:pPr>
        <w:spacing w:after="150"/>
      </w:pPr>
      <w:r>
        <w:rPr/>
        <w:t xml:space="preserve">四、行业竞争状况及其对醋纤滤棒行业的意义 60</w:t>
      </w:r>
    </w:p>
    <w:p>
      <w:pPr>
        <w:spacing w:after="150"/>
      </w:pPr>
      <w:r>
        <w:rPr/>
        <w:t xml:space="preserve">第二节 下游行业分析 60</w:t>
      </w:r>
    </w:p>
    <w:p>
      <w:pPr>
        <w:spacing w:after="150"/>
      </w:pPr>
      <w:r>
        <w:rPr/>
        <w:t xml:space="preserve">一、发展现状 60</w:t>
      </w:r>
    </w:p>
    <w:p>
      <w:pPr>
        <w:spacing w:after="150"/>
      </w:pPr>
      <w:r>
        <w:rPr/>
        <w:t xml:space="preserve">二、发展趋势预测 60</w:t>
      </w:r>
    </w:p>
    <w:p>
      <w:pPr>
        <w:spacing w:after="150"/>
      </w:pPr>
      <w:r>
        <w:rPr/>
        <w:t xml:space="preserve">三、市场现状分析 69</w:t>
      </w:r>
    </w:p>
    <w:p>
      <w:pPr>
        <w:spacing w:after="150"/>
      </w:pPr>
      <w:r>
        <w:rPr/>
        <w:t xml:space="preserve">四、行业新动态及其对醋纤滤棒行业的影响 70</w:t>
      </w:r>
    </w:p>
    <w:p>
      <w:pPr>
        <w:spacing w:after="150"/>
      </w:pPr>
      <w:r>
        <w:rPr/>
        <w:t xml:space="preserve">五、行业竞争状况及其对醋纤滤棒行业的意义 71</w:t>
      </w:r>
    </w:p>
    <w:p>
      <w:pPr>
        <w:spacing w:after="150"/>
      </w:pPr>
      <w:r>
        <w:rPr>
          <w:b w:val="1"/>
          <w:bCs w:val="1"/>
        </w:rPr>
        <w:t xml:space="preserve">第十二章 2024-2029年醋纤滤棒行业发展趋势及投资风险分析 72</w:t>
      </w:r>
    </w:p>
    <w:p>
      <w:pPr>
        <w:spacing w:after="150"/>
      </w:pPr>
      <w:r>
        <w:rPr/>
        <w:t xml:space="preserve">第一节 当前醋纤滤棒存在的问题 72</w:t>
      </w:r>
    </w:p>
    <w:p>
      <w:pPr>
        <w:spacing w:after="150"/>
      </w:pPr>
      <w:r>
        <w:rPr/>
        <w:t xml:space="preserve">第二节 醋纤滤棒未来发展预测分析 72</w:t>
      </w:r>
    </w:p>
    <w:p>
      <w:pPr>
        <w:spacing w:after="150"/>
      </w:pPr>
      <w:r>
        <w:rPr/>
        <w:t xml:space="preserve">一、中国醋纤滤棒发展方向分析 72</w:t>
      </w:r>
    </w:p>
    <w:p>
      <w:pPr>
        <w:spacing w:after="150"/>
      </w:pPr>
      <w:r>
        <w:rPr/>
        <w:t xml:space="preserve">二、2024-2029年中国醋纤滤棒行业发展规模 72</w:t>
      </w:r>
    </w:p>
    <w:p>
      <w:pPr>
        <w:spacing w:after="150"/>
      </w:pPr>
      <w:r>
        <w:rPr/>
        <w:t xml:space="preserve">三、2024-2029年中国醋纤滤棒行业发展趋势预测 73</w:t>
      </w:r>
    </w:p>
    <w:p>
      <w:pPr>
        <w:spacing w:after="150"/>
      </w:pPr>
      <w:r>
        <w:rPr/>
        <w:t xml:space="preserve">第三节 2024-2029年中国醋纤滤棒行业投资风险分析 73</w:t>
      </w:r>
    </w:p>
    <w:p>
      <w:pPr>
        <w:spacing w:after="150"/>
      </w:pPr>
      <w:r>
        <w:rPr/>
        <w:t xml:space="preserve">一、市场竞争风险 73</w:t>
      </w:r>
    </w:p>
    <w:p>
      <w:pPr>
        <w:spacing w:after="150"/>
      </w:pPr>
      <w:r>
        <w:rPr/>
        <w:t xml:space="preserve">二、原材料压力风险分析 73</w:t>
      </w:r>
    </w:p>
    <w:p>
      <w:pPr>
        <w:spacing w:after="150"/>
      </w:pPr>
      <w:r>
        <w:rPr/>
        <w:t xml:space="preserve">三、技术风险分析 74</w:t>
      </w:r>
    </w:p>
    <w:p>
      <w:pPr>
        <w:spacing w:after="150"/>
      </w:pPr>
      <w:r>
        <w:rPr/>
        <w:t xml:space="preserve">四、政策和体制风险 74</w:t>
      </w:r>
    </w:p>
    <w:p>
      <w:pPr>
        <w:spacing w:after="150"/>
      </w:pPr>
      <w:r>
        <w:rPr/>
        <w:t xml:space="preserve">五、外资进入现状及对未来市场的威胁 74</w:t>
      </w:r>
    </w:p>
    <w:p>
      <w:pPr>
        <w:spacing w:after="150"/>
      </w:pPr>
      <w:r>
        <w:rPr>
          <w:b w:val="1"/>
          <w:bCs w:val="1"/>
        </w:rPr>
        <w:t xml:space="preserve">第十三章 醋纤滤棒国内重点生产厂家分析 75</w:t>
      </w:r>
    </w:p>
    <w:p>
      <w:pPr>
        <w:spacing w:after="150"/>
      </w:pPr>
      <w:r>
        <w:rPr/>
        <w:t xml:space="preserve">第一节 上海烟草机械有限责任公司 75</w:t>
      </w:r>
    </w:p>
    <w:p>
      <w:pPr>
        <w:spacing w:after="150"/>
      </w:pPr>
      <w:r>
        <w:rPr/>
        <w:t xml:space="preserve">一、企业基本概况 75</w:t>
      </w:r>
    </w:p>
    <w:p>
      <w:pPr>
        <w:spacing w:after="150"/>
      </w:pPr>
      <w:r>
        <w:rPr/>
        <w:t xml:space="preserve">二、2019-2023年企业经营与财务状况分析 75</w:t>
      </w:r>
    </w:p>
    <w:p>
      <w:pPr>
        <w:spacing w:after="150"/>
      </w:pPr>
      <w:r>
        <w:rPr/>
        <w:t xml:space="preserve">三、2019-2023年企业竞争优势分析 77</w:t>
      </w:r>
    </w:p>
    <w:p>
      <w:pPr>
        <w:spacing w:after="150"/>
      </w:pPr>
      <w:r>
        <w:rPr/>
        <w:t xml:space="preserve">四、企业未来发展战略与规划 78</w:t>
      </w:r>
    </w:p>
    <w:p>
      <w:pPr>
        <w:spacing w:after="150"/>
      </w:pPr>
      <w:r>
        <w:rPr/>
        <w:t xml:space="preserve">第二节 宁波轻工机械制造有限公司 78</w:t>
      </w:r>
    </w:p>
    <w:p>
      <w:pPr>
        <w:spacing w:after="150"/>
      </w:pPr>
      <w:r>
        <w:rPr/>
        <w:t xml:space="preserve">一、企业基本概况 78</w:t>
      </w:r>
    </w:p>
    <w:p>
      <w:pPr>
        <w:spacing w:after="150"/>
      </w:pPr>
      <w:r>
        <w:rPr/>
        <w:t xml:space="preserve">二、2019-2023年企业经营与财务状况分析 78</w:t>
      </w:r>
    </w:p>
    <w:p>
      <w:pPr>
        <w:spacing w:after="150"/>
      </w:pPr>
      <w:r>
        <w:rPr/>
        <w:t xml:space="preserve">三、2019-2023年企业竞争优势分析 80</w:t>
      </w:r>
    </w:p>
    <w:p>
      <w:pPr>
        <w:spacing w:after="150"/>
      </w:pPr>
      <w:r>
        <w:rPr/>
        <w:t xml:space="preserve">四、企业未来发展战略与规划 81</w:t>
      </w:r>
    </w:p>
    <w:p>
      <w:pPr>
        <w:spacing w:after="150"/>
      </w:pPr>
      <w:r>
        <w:rPr/>
        <w:t xml:space="preserve">第三节 海宁市天龙纱业有限公司 81</w:t>
      </w:r>
    </w:p>
    <w:p>
      <w:pPr>
        <w:spacing w:after="150"/>
      </w:pPr>
      <w:r>
        <w:rPr/>
        <w:t xml:space="preserve">一、企业基本概况 81</w:t>
      </w:r>
    </w:p>
    <w:p>
      <w:pPr>
        <w:spacing w:after="150"/>
      </w:pPr>
      <w:r>
        <w:rPr/>
        <w:t xml:space="preserve">二、2019-2023年企业经营与财务状况分析 81</w:t>
      </w:r>
    </w:p>
    <w:p>
      <w:pPr>
        <w:spacing w:after="150"/>
      </w:pPr>
      <w:r>
        <w:rPr/>
        <w:t xml:space="preserve">三、2019-2023年企业竞争优势分析 84</w:t>
      </w:r>
    </w:p>
    <w:p>
      <w:pPr>
        <w:spacing w:after="150"/>
      </w:pPr>
      <w:r>
        <w:rPr/>
        <w:t xml:space="preserve">四、企业未来发展战略与规划 84</w:t>
      </w:r>
    </w:p>
    <w:p>
      <w:pPr>
        <w:spacing w:after="150"/>
      </w:pPr>
      <w:r>
        <w:rPr/>
        <w:t xml:space="preserve">第四节 湖北金叶玉阳化纤有限公司 84</w:t>
      </w:r>
    </w:p>
    <w:p>
      <w:pPr>
        <w:spacing w:after="150"/>
      </w:pPr>
      <w:r>
        <w:rPr/>
        <w:t xml:space="preserve">一、企业基本概况 84</w:t>
      </w:r>
    </w:p>
    <w:p>
      <w:pPr>
        <w:spacing w:after="150"/>
      </w:pPr>
      <w:r>
        <w:rPr/>
        <w:t xml:space="preserve">二、2019-2023年企业经营与财务状况分析 84</w:t>
      </w:r>
    </w:p>
    <w:p>
      <w:pPr>
        <w:spacing w:after="150"/>
      </w:pPr>
      <w:r>
        <w:rPr/>
        <w:t xml:space="preserve">三、2019-2023年企业竞争优势分析 86</w:t>
      </w:r>
    </w:p>
    <w:p>
      <w:pPr>
        <w:spacing w:after="150"/>
      </w:pPr>
      <w:r>
        <w:rPr/>
        <w:t xml:space="preserve">四、企业未来发展战略与规划 87</w:t>
      </w:r>
    </w:p>
    <w:p>
      <w:pPr>
        <w:spacing w:after="150"/>
      </w:pPr>
      <w:r>
        <w:rPr/>
        <w:t xml:space="preserve">第五节 牡丹江卷烟材料厂 87</w:t>
      </w:r>
    </w:p>
    <w:p>
      <w:pPr>
        <w:spacing w:after="150"/>
      </w:pPr>
      <w:r>
        <w:rPr/>
        <w:t xml:space="preserve">一、企业基本概况 87</w:t>
      </w:r>
    </w:p>
    <w:p>
      <w:pPr>
        <w:spacing w:after="150"/>
      </w:pPr>
      <w:r>
        <w:rPr/>
        <w:t xml:space="preserve">二、2019-2023年企业经营与财务状况分析 87</w:t>
      </w:r>
    </w:p>
    <w:p>
      <w:pPr>
        <w:spacing w:after="150"/>
      </w:pPr>
      <w:r>
        <w:rPr/>
        <w:t xml:space="preserve">三、2019-2023年企业竞争优势分析 90</w:t>
      </w:r>
    </w:p>
    <w:p>
      <w:pPr>
        <w:spacing w:after="150"/>
      </w:pPr>
      <w:r>
        <w:rPr/>
        <w:t xml:space="preserve">四、企业未来发展战略与规划 90</w:t>
      </w:r>
    </w:p>
    <w:p>
      <w:pPr>
        <w:spacing w:after="150"/>
      </w:pPr>
      <w:r>
        <w:rPr/>
        <w:t xml:space="preserve">第六节 焦作市卷烟材料有限公司 90</w:t>
      </w:r>
    </w:p>
    <w:p>
      <w:pPr>
        <w:spacing w:after="150"/>
      </w:pPr>
      <w:r>
        <w:rPr/>
        <w:t xml:space="preserve">一、企业基本概况 90</w:t>
      </w:r>
    </w:p>
    <w:p>
      <w:pPr>
        <w:spacing w:after="150"/>
      </w:pPr>
      <w:r>
        <w:rPr/>
        <w:t xml:space="preserve">二、2019-2023年企业经营与财务状况分析 91</w:t>
      </w:r>
    </w:p>
    <w:p>
      <w:pPr>
        <w:spacing w:after="150"/>
      </w:pPr>
      <w:r>
        <w:rPr/>
        <w:t xml:space="preserve">三、2019-2023年企业竞争优势分析 94</w:t>
      </w:r>
    </w:p>
    <w:p>
      <w:pPr>
        <w:spacing w:after="150"/>
      </w:pPr>
      <w:r>
        <w:rPr/>
        <w:t xml:space="preserve">四、企业未来发展战略与规划 94</w:t>
      </w:r>
    </w:p>
    <w:p>
      <w:pPr>
        <w:spacing w:after="150"/>
      </w:pPr>
      <w:r>
        <w:rPr>
          <w:b w:val="1"/>
          <w:bCs w:val="1"/>
        </w:rPr>
        <w:t xml:space="preserve">第十四章 醋纤滤棒地区销售分析 95</w:t>
      </w:r>
    </w:p>
    <w:p>
      <w:pPr>
        <w:spacing w:after="150"/>
      </w:pPr>
      <w:r>
        <w:rPr/>
        <w:t xml:space="preserve">第一节 中国醋纤滤棒区域销售市场结构变化 95</w:t>
      </w:r>
    </w:p>
    <w:p>
      <w:pPr>
        <w:spacing w:after="150"/>
      </w:pPr>
      <w:r>
        <w:rPr/>
        <w:t xml:space="preserve">第二节 醋纤滤棒“东北地区”销售分析 95</w:t>
      </w:r>
    </w:p>
    <w:p>
      <w:pPr>
        <w:spacing w:after="150"/>
      </w:pPr>
      <w:r>
        <w:rPr/>
        <w:t xml:space="preserve">一、2019-2023年东北地区销售规模 95</w:t>
      </w:r>
    </w:p>
    <w:p>
      <w:pPr>
        <w:spacing w:after="150"/>
      </w:pPr>
      <w:r>
        <w:rPr/>
        <w:t xml:space="preserve">二、东北地区“规格”销售分析 95</w:t>
      </w:r>
    </w:p>
    <w:p>
      <w:pPr>
        <w:spacing w:after="150"/>
      </w:pPr>
      <w:r>
        <w:rPr/>
        <w:t xml:space="preserve">三、2019-2023年东北地区“规格”销售规模分析 96</w:t>
      </w:r>
    </w:p>
    <w:p>
      <w:pPr>
        <w:spacing w:after="150"/>
      </w:pPr>
      <w:r>
        <w:rPr/>
        <w:t xml:space="preserve">第三节 醋纤滤棒“华北地区”销售分析 97</w:t>
      </w:r>
    </w:p>
    <w:p>
      <w:pPr>
        <w:spacing w:after="150"/>
      </w:pPr>
      <w:r>
        <w:rPr/>
        <w:t xml:space="preserve">一、2019-2023年华北地区销售规模 97</w:t>
      </w:r>
    </w:p>
    <w:p>
      <w:pPr>
        <w:spacing w:after="150"/>
      </w:pPr>
      <w:r>
        <w:rPr/>
        <w:t xml:space="preserve">二、华北地区“规格”销售分析 97</w:t>
      </w:r>
    </w:p>
    <w:p>
      <w:pPr>
        <w:spacing w:after="150"/>
      </w:pPr>
      <w:r>
        <w:rPr/>
        <w:t xml:space="preserve">三、2019-2023年华北地区“规格”销售规模分析 98</w:t>
      </w:r>
    </w:p>
    <w:p>
      <w:pPr>
        <w:spacing w:after="150"/>
      </w:pPr>
      <w:r>
        <w:rPr/>
        <w:t xml:space="preserve">第四节 醋纤滤棒“中南地区”销售分析 99</w:t>
      </w:r>
    </w:p>
    <w:p>
      <w:pPr>
        <w:spacing w:after="150"/>
      </w:pPr>
      <w:r>
        <w:rPr/>
        <w:t xml:space="preserve">一、2019-2023年中南地区销售规模 99</w:t>
      </w:r>
    </w:p>
    <w:p>
      <w:pPr>
        <w:spacing w:after="150"/>
      </w:pPr>
      <w:r>
        <w:rPr/>
        <w:t xml:space="preserve">二、中南地区“规格”销售分析 99</w:t>
      </w:r>
    </w:p>
    <w:p>
      <w:pPr>
        <w:spacing w:after="150"/>
      </w:pPr>
      <w:r>
        <w:rPr/>
        <w:t xml:space="preserve">三、2019-2023年中南地区“规格”销售规模分析 100</w:t>
      </w:r>
    </w:p>
    <w:p>
      <w:pPr>
        <w:spacing w:after="150"/>
      </w:pPr>
      <w:r>
        <w:rPr/>
        <w:t xml:space="preserve">第五节 醋纤滤棒“华东地区”销售分析 101</w:t>
      </w:r>
    </w:p>
    <w:p>
      <w:pPr>
        <w:spacing w:after="150"/>
      </w:pPr>
      <w:r>
        <w:rPr/>
        <w:t xml:space="preserve">一、2019-2023年华东地区销售规模 101</w:t>
      </w:r>
    </w:p>
    <w:p>
      <w:pPr>
        <w:spacing w:after="150"/>
      </w:pPr>
      <w:r>
        <w:rPr/>
        <w:t xml:space="preserve">二、华东地区“规格”销售分析 101</w:t>
      </w:r>
    </w:p>
    <w:p>
      <w:pPr>
        <w:spacing w:after="150"/>
      </w:pPr>
      <w:r>
        <w:rPr/>
        <w:t xml:space="preserve">三、2019-2023年华东地区“规格”销售规模分析 102</w:t>
      </w:r>
    </w:p>
    <w:p>
      <w:pPr>
        <w:spacing w:after="150"/>
      </w:pPr>
      <w:r>
        <w:rPr/>
        <w:t xml:space="preserve">第六节 醋纤滤棒“西北地区”销售分析 103</w:t>
      </w:r>
    </w:p>
    <w:p>
      <w:pPr>
        <w:spacing w:after="150"/>
      </w:pPr>
      <w:r>
        <w:rPr/>
        <w:t xml:space="preserve">一、2019-2023年西北地区销售规模 103</w:t>
      </w:r>
    </w:p>
    <w:p>
      <w:pPr>
        <w:spacing w:after="150"/>
      </w:pPr>
      <w:r>
        <w:rPr/>
        <w:t xml:space="preserve">二、西北地区“规格”销售分析 103</w:t>
      </w:r>
    </w:p>
    <w:p>
      <w:pPr>
        <w:spacing w:after="150"/>
      </w:pPr>
      <w:r>
        <w:rPr/>
        <w:t xml:space="preserve">三、2019-2023年西北地区“规格”销售规模分析 104</w:t>
      </w:r>
    </w:p>
    <w:p>
      <w:pPr>
        <w:spacing w:after="150"/>
      </w:pPr>
      <w:r>
        <w:rPr>
          <w:b w:val="1"/>
          <w:bCs w:val="1"/>
        </w:rPr>
        <w:t xml:space="preserve">第十五章 2024-2029年中国醋纤滤棒行业投资战略研究 105</w:t>
      </w:r>
    </w:p>
    <w:p>
      <w:pPr>
        <w:spacing w:after="150"/>
      </w:pPr>
      <w:r>
        <w:rPr/>
        <w:t xml:space="preserve">第一节 2024-2029年中国醋纤滤棒行业投资策略分析 105</w:t>
      </w:r>
    </w:p>
    <w:p>
      <w:pPr>
        <w:spacing w:after="150"/>
      </w:pPr>
      <w:r>
        <w:rPr/>
        <w:t xml:space="preserve">一、醋纤滤棒投资策略 105</w:t>
      </w:r>
    </w:p>
    <w:p>
      <w:pPr>
        <w:spacing w:after="150"/>
      </w:pPr>
      <w:r>
        <w:rPr/>
        <w:t xml:space="preserve">二、醋纤滤棒投资筹划策略 105</w:t>
      </w:r>
    </w:p>
    <w:p>
      <w:pPr>
        <w:spacing w:after="150"/>
      </w:pPr>
      <w:r>
        <w:rPr/>
        <w:t xml:space="preserve">三、2024-2029年醋纤滤棒品牌竞争战略 105</w:t>
      </w:r>
    </w:p>
    <w:p>
      <w:pPr>
        <w:spacing w:after="150"/>
      </w:pPr>
      <w:r>
        <w:rPr/>
        <w:t xml:space="preserve">第二节 2024-2029年中国醋纤滤棒行业品牌建设策略 105</w:t>
      </w:r>
    </w:p>
    <w:p>
      <w:pPr>
        <w:spacing w:after="150"/>
      </w:pPr>
      <w:r>
        <w:rPr/>
        <w:t xml:space="preserve">一、醋纤滤棒行业品牌规划 105</w:t>
      </w:r>
    </w:p>
    <w:p>
      <w:pPr>
        <w:spacing w:after="150"/>
      </w:pPr>
      <w:r>
        <w:rPr/>
        <w:t xml:space="preserve">二、醋纤滤棒行业品牌建设 105</w:t>
      </w:r>
    </w:p>
    <w:p>
      <w:pPr>
        <w:spacing w:after="150"/>
      </w:pPr>
      <w:r>
        <w:rPr/>
        <w:t xml:space="preserve">三、醋纤滤棒行业成功之道 106</w:t>
      </w:r>
    </w:p>
    <w:p>
      <w:pPr>
        <w:spacing w:after="150"/>
      </w:pPr>
      <w:r>
        <w:rPr>
          <w:b w:val="1"/>
          <w:bCs w:val="1"/>
        </w:rPr>
        <w:t xml:space="preserve">第十六章 市场指标预测及行业项目投资建议107</w:t>
      </w:r>
    </w:p>
    <w:p>
      <w:pPr>
        <w:spacing w:after="150"/>
      </w:pPr>
      <w:r>
        <w:rPr/>
        <w:t xml:space="preserve">第一节 中国醋纤滤棒行业市场发展趋势预测107</w:t>
      </w:r>
    </w:p>
    <w:p>
      <w:pPr>
        <w:spacing w:after="150"/>
      </w:pPr>
      <w:r>
        <w:rPr/>
        <w:t xml:space="preserve">第二节 醋纤滤棒产品投资机会107</w:t>
      </w:r>
    </w:p>
    <w:p>
      <w:pPr>
        <w:spacing w:after="150"/>
      </w:pPr>
      <w:r>
        <w:rPr/>
        <w:t xml:space="preserve">第三节 醋纤滤棒产品投资趋势分析107</w:t>
      </w:r>
    </w:p>
    <w:p>
      <w:pPr>
        <w:spacing w:after="150"/>
      </w:pPr>
      <w:r>
        <w:rPr/>
        <w:t xml:space="preserve">第四节 项目投资建议107</w:t>
      </w:r>
    </w:p>
    <w:p>
      <w:pPr>
        <w:spacing w:after="150"/>
      </w:pPr>
      <w:r>
        <w:rPr/>
        <w:t xml:space="preserve">一、行业投资环境考察107</w:t>
      </w:r>
    </w:p>
    <w:p>
      <w:pPr>
        <w:spacing w:after="150"/>
      </w:pPr>
      <w:r>
        <w:rPr/>
        <w:t xml:space="preserve">二、投资风险及控制策略107</w:t>
      </w:r>
    </w:p>
    <w:p>
      <w:pPr>
        <w:spacing w:after="150"/>
      </w:pPr>
      <w:r>
        <w:rPr/>
        <w:t xml:space="preserve">三、产品投资方向建议108</w:t>
      </w:r>
    </w:p>
    <w:p>
      <w:pPr>
        <w:spacing w:after="150"/>
      </w:pPr>
      <w:r>
        <w:rPr/>
        <w:t xml:space="preserve">四、项目投资建议108</w:t>
      </w:r>
    </w:p>
    <w:p>
      <w:pPr>
        <w:spacing w:after="150"/>
      </w:pPr>
      <w:r>
        <w:rPr>
          <w:b w:val="1"/>
          <w:bCs w:val="1"/>
        </w:rPr>
        <w:t xml:space="preserve">图表目录</w:t>
      </w:r>
    </w:p>
    <w:p>
      <w:pPr>
        <w:spacing w:after="150"/>
      </w:pPr>
      <w:r>
        <w:rPr/>
        <w:t xml:space="preserve">图表1：产业链形成模式示意图10</w:t>
      </w:r>
    </w:p>
    <w:p>
      <w:pPr>
        <w:spacing w:after="150"/>
      </w:pPr>
      <w:r>
        <w:rPr/>
        <w:t xml:space="preserve">图表2：醋纤滤棒产业链结构图11</w:t>
      </w:r>
    </w:p>
    <w:p>
      <w:pPr>
        <w:spacing w:after="150"/>
      </w:pPr>
      <w:r>
        <w:rPr/>
        <w:t xml:space="preserve">图表3：2019-2023年国内生产总值分产业分析13</w:t>
      </w:r>
    </w:p>
    <w:p>
      <w:pPr>
        <w:spacing w:after="150"/>
      </w:pPr>
      <w:r>
        <w:rPr/>
        <w:t xml:space="preserve">图表4：2019-2023年我国固定资产投资情况15</w:t>
      </w:r>
    </w:p>
    <w:p>
      <w:pPr>
        <w:spacing w:after="150"/>
      </w:pPr>
      <w:r>
        <w:rPr/>
        <w:t xml:space="preserve">图表5：2019-2023年各地区固定资产投资(不含农户)情况17</w:t>
      </w:r>
    </w:p>
    <w:p>
      <w:pPr>
        <w:spacing w:after="150"/>
      </w:pPr>
      <w:r>
        <w:rPr/>
        <w:t xml:space="preserve">图表6：2019-2023年我国固定资产(不含农户)增速情况19</w:t>
      </w:r>
    </w:p>
    <w:p>
      <w:pPr>
        <w:spacing w:after="150"/>
      </w:pPr>
      <w:r>
        <w:rPr/>
        <w:t xml:space="preserve">图表7：社会消费品零售总额分月同比增长速度26</w:t>
      </w:r>
    </w:p>
    <w:p>
      <w:pPr>
        <w:spacing w:after="150"/>
      </w:pPr>
      <w:r>
        <w:rPr/>
        <w:t xml:space="preserve">图表8：2019-2023年份社会消费品零售总额主要数据27</w:t>
      </w:r>
    </w:p>
    <w:p>
      <w:pPr>
        <w:spacing w:after="150"/>
      </w:pPr>
      <w:r>
        <w:rPr/>
        <w:t xml:space="preserve">图表9：规模以上工业增加值同比增长速度28</w:t>
      </w:r>
    </w:p>
    <w:p>
      <w:pPr>
        <w:spacing w:after="150"/>
      </w:pPr>
      <w:r>
        <w:rPr/>
        <w:t xml:space="preserve">图表10：2019-2023年我国醋纤滤棒行业市场规模情况29</w:t>
      </w:r>
    </w:p>
    <w:p>
      <w:pPr>
        <w:spacing w:after="150"/>
      </w:pPr>
      <w:r>
        <w:rPr/>
        <w:t xml:space="preserve">图表11：2019-2023年我国醋纤滤棒行业产能情况29</w:t>
      </w:r>
    </w:p>
    <w:p>
      <w:pPr>
        <w:spacing w:after="150"/>
      </w:pPr>
      <w:r>
        <w:rPr/>
        <w:t xml:space="preserve">图表12：2024-2029年我国醋纤滤棒行业产能预测30</w:t>
      </w:r>
    </w:p>
    <w:p>
      <w:pPr>
        <w:spacing w:after="150"/>
      </w:pPr>
      <w:r>
        <w:rPr/>
        <w:t xml:space="preserve">图表13：2019-2023年我国醋纤滤棒行业市场容量情况31</w:t>
      </w:r>
    </w:p>
    <w:p>
      <w:pPr>
        <w:spacing w:after="150"/>
      </w:pPr>
      <w:r>
        <w:rPr/>
        <w:t xml:space="preserve">图表14：2019-2023年我国醋纤滤棒行业产能利用率情况31</w:t>
      </w:r>
    </w:p>
    <w:p>
      <w:pPr>
        <w:spacing w:after="150"/>
      </w:pPr>
      <w:r>
        <w:rPr/>
        <w:t xml:space="preserve">图表15：2024-2029年我国醋纤滤棒行业市场容量预测32</w:t>
      </w:r>
    </w:p>
    <w:p>
      <w:pPr>
        <w:spacing w:after="150"/>
      </w:pPr>
      <w:r>
        <w:rPr/>
        <w:t xml:space="preserve">图表16：2019-2023年我国醋纤滤棒行业市场供需情况33</w:t>
      </w:r>
    </w:p>
    <w:p>
      <w:pPr>
        <w:spacing w:after="150"/>
      </w:pPr>
      <w:r>
        <w:rPr/>
        <w:t xml:space="preserve">图表17：2019-2023年我国地区醋纤滤棒行业平均价格情况34</w:t>
      </w:r>
    </w:p>
    <w:p>
      <w:pPr>
        <w:spacing w:after="150"/>
      </w:pPr>
      <w:r>
        <w:rPr/>
        <w:t xml:space="preserve">图表18：2024-2029年我国醋纤滤棒行业平均价格预测35</w:t>
      </w:r>
    </w:p>
    <w:p>
      <w:pPr>
        <w:spacing w:after="150"/>
      </w:pPr>
      <w:r>
        <w:rPr/>
        <w:t xml:space="preserve">图表19：2019-2023年我国醋纤滤棒行业需求情况36</w:t>
      </w:r>
    </w:p>
    <w:p>
      <w:pPr>
        <w:spacing w:after="150"/>
      </w:pPr>
      <w:r>
        <w:rPr/>
        <w:t xml:space="preserve">图表20：醋酸纤维丝束滤棒的技术指标要求37</w:t>
      </w:r>
    </w:p>
    <w:p>
      <w:pPr>
        <w:spacing w:after="150"/>
      </w:pPr>
      <w:r>
        <w:rPr/>
        <w:t xml:space="preserve">图表21：天津市滨海新区塘沽区醋纤滤棒产品项目工艺流程图38</w:t>
      </w:r>
    </w:p>
    <w:p>
      <w:pPr>
        <w:spacing w:after="150"/>
      </w:pPr>
      <w:r>
        <w:rPr/>
        <w:t xml:space="preserve">图表22：2019-2023年我国醋纤滤棒行业市场供需情况41</w:t>
      </w:r>
    </w:p>
    <w:p>
      <w:pPr>
        <w:spacing w:after="150"/>
      </w:pPr>
      <w:r>
        <w:rPr/>
        <w:t xml:space="preserve">图表23：2019-2023年我国醋纤滤棒行业投资规模情况44</w:t>
      </w:r>
    </w:p>
    <w:p>
      <w:pPr>
        <w:spacing w:after="150"/>
      </w:pPr>
      <w:r>
        <w:rPr/>
        <w:t xml:space="preserve">图表24：2019-2023年我国醋纤滤棒行业投资增速情况44</w:t>
      </w:r>
    </w:p>
    <w:p>
      <w:pPr>
        <w:spacing w:after="150"/>
      </w:pPr>
      <w:r>
        <w:rPr/>
        <w:t xml:space="preserve">图表25：焦作市卷烟材料有限公司2019-2023年烟用滤棒项目45</w:t>
      </w:r>
    </w:p>
    <w:p>
      <w:pPr>
        <w:spacing w:after="150"/>
      </w:pPr>
      <w:r>
        <w:rPr/>
        <w:t xml:space="preserve">图表26：醋酸纤维丝束主要技术要求54</w:t>
      </w:r>
    </w:p>
    <w:p>
      <w:pPr>
        <w:spacing w:after="150"/>
      </w:pPr>
      <w:r>
        <w:rPr/>
        <w:t xml:space="preserve">图表27：三乙酸甘油酯的主要技术要求55</w:t>
      </w:r>
    </w:p>
    <w:p>
      <w:pPr>
        <w:spacing w:after="150"/>
      </w:pPr>
      <w:r>
        <w:rPr/>
        <w:t xml:space="preserve">图表28：2019-2023年我国醋酸纤维丝束行业产能情况56</w:t>
      </w:r>
    </w:p>
    <w:p>
      <w:pPr>
        <w:spacing w:after="150"/>
      </w:pPr>
      <w:r>
        <w:rPr/>
        <w:t xml:space="preserve">图表29：2024-2029年我国醋酸纤维丝束行业产能情况预测56</w:t>
      </w:r>
    </w:p>
    <w:p>
      <w:pPr>
        <w:spacing w:after="150"/>
      </w:pPr>
      <w:r>
        <w:rPr/>
        <w:t xml:space="preserve">图表30：烟用醋酸纤维素丝束产业链58</w:t>
      </w:r>
    </w:p>
    <w:p>
      <w:pPr>
        <w:spacing w:after="150"/>
      </w:pPr>
      <w:r>
        <w:rPr/>
        <w:t xml:space="preserve">图表31：中国主要醋酸纤维素生产商58</w:t>
      </w:r>
    </w:p>
    <w:p>
      <w:pPr>
        <w:spacing w:after="150"/>
      </w:pPr>
      <w:r>
        <w:rPr/>
        <w:t xml:space="preserve">图表32：2024-2029年中国烟用醋酸纤维增长趋势及预测59</w:t>
      </w:r>
    </w:p>
    <w:p>
      <w:pPr>
        <w:spacing w:after="150"/>
      </w:pPr>
      <w:r>
        <w:rPr/>
        <w:t xml:space="preserve">图表33：2024-2029年中国醋纤滤棒行业市场规模情况预测72</w:t>
      </w:r>
    </w:p>
    <w:p>
      <w:pPr>
        <w:spacing w:after="150"/>
      </w:pPr>
      <w:r>
        <w:rPr/>
        <w:t xml:space="preserve">图表34：2024-2029年我国醋纤滤棒行业市场需求情况预测73</w:t>
      </w:r>
    </w:p>
    <w:p>
      <w:pPr>
        <w:spacing w:after="150"/>
      </w:pPr>
      <w:r>
        <w:rPr/>
        <w:t xml:space="preserve">图表35：近4年上海烟草机械有限责任公司流动资产周转次数变化情况75</w:t>
      </w:r>
    </w:p>
    <w:p>
      <w:pPr>
        <w:spacing w:after="150"/>
      </w:pPr>
      <w:r>
        <w:rPr/>
        <w:t xml:space="preserve">图表36：近4年上海烟草机械有限责任公司总资产周转次数变化情况75</w:t>
      </w:r>
    </w:p>
    <w:p>
      <w:pPr>
        <w:spacing w:after="150"/>
      </w:pPr>
      <w:r>
        <w:rPr/>
        <w:t xml:space="preserve">图表37：近4年上海烟草机械有限责任公司销售毛利率变化情况76</w:t>
      </w:r>
    </w:p>
    <w:p>
      <w:pPr>
        <w:spacing w:after="150"/>
      </w:pPr>
      <w:r>
        <w:rPr/>
        <w:t xml:space="preserve">图表38：近4年上海烟草机械有限责任公司资产负债率变化情况76</w:t>
      </w:r>
    </w:p>
    <w:p>
      <w:pPr>
        <w:spacing w:after="150"/>
      </w:pPr>
      <w:r>
        <w:rPr/>
        <w:t xml:space="preserve">图表39：近4年上海烟草机械有限责任公司产权比率变化情况77</w:t>
      </w:r>
    </w:p>
    <w:p>
      <w:pPr>
        <w:spacing w:after="150"/>
      </w:pPr>
      <w:r>
        <w:rPr/>
        <w:t xml:space="preserve">图表40：近4年上海烟草机械有限责任公司固定资产周转次数情况77</w:t>
      </w:r>
    </w:p>
    <w:p>
      <w:pPr>
        <w:spacing w:after="150"/>
      </w:pPr>
      <w:r>
        <w:rPr/>
        <w:t xml:space="preserve">图表41：近4年宁波轻工机械制造有限公司固定资产周转次数情况78</w:t>
      </w:r>
    </w:p>
    <w:p>
      <w:pPr>
        <w:spacing w:after="150"/>
      </w:pPr>
      <w:r>
        <w:rPr/>
        <w:t xml:space="preserve">图表42：近4年宁波轻工机械制造有限公司流动资产周转次数变化情况79</w:t>
      </w:r>
    </w:p>
    <w:p>
      <w:pPr>
        <w:spacing w:after="150"/>
      </w:pPr>
      <w:r>
        <w:rPr/>
        <w:t xml:space="preserve">图表43：近4年宁波轻工机械制造有限公司销售毛利率变化情况79</w:t>
      </w:r>
    </w:p>
    <w:p>
      <w:pPr>
        <w:spacing w:after="150"/>
      </w:pPr>
      <w:r>
        <w:rPr/>
        <w:t xml:space="preserve">图表44：近4年宁波轻工机械制造有限公司资产负债率变化情况79</w:t>
      </w:r>
    </w:p>
    <w:p>
      <w:pPr>
        <w:spacing w:after="150"/>
      </w:pPr>
      <w:r>
        <w:rPr/>
        <w:t xml:space="preserve">图表45：近4年宁波轻工机械制造有限公司产权比率变化情况80</w:t>
      </w:r>
    </w:p>
    <w:p>
      <w:pPr>
        <w:spacing w:after="150"/>
      </w:pPr>
      <w:r>
        <w:rPr/>
        <w:t xml:space="preserve">图表46：近4年宁波轻工机械制造有限公司总资产周转次数变化情况80</w:t>
      </w:r>
    </w:p>
    <w:p>
      <w:pPr>
        <w:spacing w:after="150"/>
      </w:pPr>
      <w:r>
        <w:rPr/>
        <w:t xml:space="preserve">图表47：近4年海宁市天龙纱业有限公司固定资产周转次数情况81</w:t>
      </w:r>
    </w:p>
    <w:p>
      <w:pPr>
        <w:spacing w:after="150"/>
      </w:pPr>
      <w:r>
        <w:rPr/>
        <w:t xml:space="preserve">图表48：近4年海宁市天龙纱业有限公司流动资产周转次数变化情况82</w:t>
      </w:r>
    </w:p>
    <w:p>
      <w:pPr>
        <w:spacing w:after="150"/>
      </w:pPr>
      <w:r>
        <w:rPr/>
        <w:t xml:space="preserve">图表49：近4年海宁市天龙纱业有限公司销售毛利率变化情况82</w:t>
      </w:r>
    </w:p>
    <w:p>
      <w:pPr>
        <w:spacing w:after="150"/>
      </w:pPr>
      <w:r>
        <w:rPr/>
        <w:t xml:space="preserve">图表50：近4年海宁市天龙纱业有限公司资产负债率变化情况82</w:t>
      </w:r>
    </w:p>
    <w:p>
      <w:pPr>
        <w:spacing w:after="150"/>
      </w:pPr>
      <w:r>
        <w:rPr/>
        <w:t xml:space="preserve">图表51：近4年海宁市天龙纱业有限公司产权比率变化情况83</w:t>
      </w:r>
    </w:p>
    <w:p>
      <w:pPr>
        <w:spacing w:after="150"/>
      </w:pPr>
      <w:r>
        <w:rPr/>
        <w:t xml:space="preserve">图表52：近4年海宁市天龙纱业有限公司总资产周转次数变化情况83</w:t>
      </w:r>
    </w:p>
    <w:p>
      <w:pPr>
        <w:spacing w:after="150"/>
      </w:pPr>
      <w:r>
        <w:rPr/>
        <w:t xml:space="preserve">图表53：近4年湖北金叶玉阳化纤有限公司固定资产周转次数情况84</w:t>
      </w:r>
    </w:p>
    <w:p>
      <w:pPr>
        <w:spacing w:after="150"/>
      </w:pPr>
      <w:r>
        <w:rPr/>
        <w:t xml:space="preserve">图表54：近4年湖北金叶玉阳化纤有限公司流动资产周转次数变化情况85</w:t>
      </w:r>
    </w:p>
    <w:p>
      <w:pPr>
        <w:spacing w:after="150"/>
      </w:pPr>
      <w:r>
        <w:rPr/>
        <w:t xml:space="preserve">图表55：近4年湖北金叶玉阳化纤有限公司销售毛利率变化情况85</w:t>
      </w:r>
    </w:p>
    <w:p>
      <w:pPr>
        <w:spacing w:after="150"/>
      </w:pPr>
      <w:r>
        <w:rPr/>
        <w:t xml:space="preserve">图表56：近4年湖北金叶玉阳化纤有限公司资产负债率变化情况85</w:t>
      </w:r>
    </w:p>
    <w:p>
      <w:pPr>
        <w:spacing w:after="150"/>
      </w:pPr>
      <w:r>
        <w:rPr/>
        <w:t xml:space="preserve">图表57：近4年湖北金叶玉阳化纤有限公司产权比率变化情况86</w:t>
      </w:r>
    </w:p>
    <w:p>
      <w:pPr>
        <w:spacing w:after="150"/>
      </w:pPr>
      <w:r>
        <w:rPr/>
        <w:t xml:space="preserve">图表58：近4年湖北金叶玉阳化纤有限公司总资产周转次数变化情况86</w:t>
      </w:r>
    </w:p>
    <w:p>
      <w:pPr>
        <w:spacing w:after="150"/>
      </w:pPr>
      <w:r>
        <w:rPr/>
        <w:t xml:space="preserve">图表59：近4年牡丹江卷烟材料厂固定资产周转次数情况87</w:t>
      </w:r>
    </w:p>
    <w:p>
      <w:pPr>
        <w:spacing w:after="150"/>
      </w:pPr>
      <w:r>
        <w:rPr/>
        <w:t xml:space="preserve">图表60：近4年牡丹江卷烟材料厂流动资产周转次数变化情况88</w:t>
      </w:r>
    </w:p>
    <w:p>
      <w:pPr>
        <w:spacing w:after="150"/>
      </w:pPr>
      <w:r>
        <w:rPr/>
        <w:t xml:space="preserve">图表61：近4年牡丹江卷烟材料厂销售毛利率变化情况88</w:t>
      </w:r>
    </w:p>
    <w:p>
      <w:pPr>
        <w:spacing w:after="150"/>
      </w:pPr>
      <w:r>
        <w:rPr/>
        <w:t xml:space="preserve">图表62：近4年牡丹江卷烟材料厂资产负债率变化情况88</w:t>
      </w:r>
    </w:p>
    <w:p>
      <w:pPr>
        <w:spacing w:after="150"/>
      </w:pPr>
      <w:r>
        <w:rPr/>
        <w:t xml:space="preserve">图表63：近4年牡丹江卷烟材料厂产权比率变化情况89</w:t>
      </w:r>
    </w:p>
    <w:p>
      <w:pPr>
        <w:spacing w:after="150"/>
      </w:pPr>
      <w:r>
        <w:rPr/>
        <w:t xml:space="preserve">图表64：近4年牡丹江卷烟材料厂总资产周转次数变化情况89</w:t>
      </w:r>
    </w:p>
    <w:p>
      <w:pPr>
        <w:spacing w:after="150"/>
      </w:pPr>
      <w:r>
        <w:rPr/>
        <w:t xml:space="preserve">图表65：近4年焦作市卷烟材料有限公司固定资产周转次数情况91</w:t>
      </w:r>
    </w:p>
    <w:p>
      <w:pPr>
        <w:spacing w:after="150"/>
      </w:pPr>
      <w:r>
        <w:rPr/>
        <w:t xml:space="preserve">图表66：近4年焦作市卷烟材料有限公司流动资产周转次数变化情况92</w:t>
      </w:r>
    </w:p>
    <w:p>
      <w:pPr>
        <w:spacing w:after="150"/>
      </w:pPr>
      <w:r>
        <w:rPr/>
        <w:t xml:space="preserve">图表67：近4年焦作市卷烟材料有限公司销售毛利率变化情况92</w:t>
      </w:r>
    </w:p>
    <w:p>
      <w:pPr>
        <w:spacing w:after="150"/>
      </w:pPr>
      <w:r>
        <w:rPr/>
        <w:t xml:space="preserve">图表68：近4年焦作市卷烟材料有限公司资产负债率变化情况92</w:t>
      </w:r>
    </w:p>
    <w:p>
      <w:pPr>
        <w:spacing w:after="150"/>
      </w:pPr>
      <w:r>
        <w:rPr/>
        <w:t xml:space="preserve">图表69：近4年焦作市卷烟材料有限公司产权比率变化情况93</w:t>
      </w:r>
    </w:p>
    <w:p>
      <w:pPr>
        <w:spacing w:after="150"/>
      </w:pPr>
      <w:r>
        <w:rPr/>
        <w:t xml:space="preserve">图表70：近4年焦作市卷烟材料有限公司总资产周转次数变化情况93</w:t>
      </w:r>
    </w:p>
    <w:p>
      <w:pPr>
        <w:spacing w:after="150"/>
      </w:pPr>
      <w:r>
        <w:rPr/>
        <w:t xml:space="preserve">图表71：2019-2023年我国东北地区醋纤滤棒行业销售规模情况95</w:t>
      </w:r>
    </w:p>
    <w:p>
      <w:pPr>
        <w:spacing w:after="150"/>
      </w:pPr>
      <w:r>
        <w:rPr/>
        <w:t xml:space="preserve">图表72：2019-2023年我国东北地区醋纤滤棒行业不同所有制企业销售占比情况95</w:t>
      </w:r>
    </w:p>
    <w:p>
      <w:pPr>
        <w:spacing w:after="150"/>
      </w:pPr>
      <w:r>
        <w:rPr/>
        <w:t xml:space="preserve">图表73：2019-2023年我国东北地区醋纤滤棒行业“规格”销售规模情况96</w:t>
      </w:r>
    </w:p>
    <w:p>
      <w:pPr>
        <w:spacing w:after="150"/>
      </w:pPr>
      <w:r>
        <w:rPr/>
        <w:t xml:space="preserve">图表74：2019-2023年我国华北地区醋纤滤棒行业销售规模情况97</w:t>
      </w:r>
    </w:p>
    <w:p>
      <w:pPr>
        <w:spacing w:after="150"/>
      </w:pPr>
      <w:r>
        <w:rPr/>
        <w:t xml:space="preserve">图表75：2019-2023年我国华北地区醋纤滤棒行业不同所有制企业销售占比情况97</w:t>
      </w:r>
    </w:p>
    <w:p>
      <w:pPr>
        <w:spacing w:after="150"/>
      </w:pPr>
      <w:r>
        <w:rPr/>
        <w:t xml:space="preserve">图表76：2019-2023年我国华北地区醋纤滤棒行业“规格”销售规模情况98</w:t>
      </w:r>
    </w:p>
    <w:p>
      <w:pPr>
        <w:spacing w:after="150"/>
      </w:pPr>
      <w:r>
        <w:rPr/>
        <w:t xml:space="preserve">图表77：2019-2023年我国中南地区醋纤滤棒行业销售规模情况99</w:t>
      </w:r>
    </w:p>
    <w:p>
      <w:pPr>
        <w:spacing w:after="150"/>
      </w:pPr>
      <w:r>
        <w:rPr/>
        <w:t xml:space="preserve">图表78：2019-2023年我国中南地区醋纤滤棒行业不同所有制企业销售占比情况99</w:t>
      </w:r>
    </w:p>
    <w:p>
      <w:pPr>
        <w:spacing w:after="150"/>
      </w:pPr>
      <w:r>
        <w:rPr/>
        <w:t xml:space="preserve">图表79：2019-2023年我国中南地区醋纤滤棒行业“规格”销售规模情况100</w:t>
      </w:r>
    </w:p>
    <w:p>
      <w:pPr>
        <w:spacing w:after="150"/>
      </w:pPr>
      <w:r>
        <w:rPr/>
        <w:t xml:space="preserve">图表80：2019-2023年我国华东地区醋纤滤棒行业销售规模情况101</w:t>
      </w:r>
    </w:p>
    <w:p>
      <w:pPr>
        <w:spacing w:after="150"/>
      </w:pPr>
      <w:r>
        <w:rPr/>
        <w:t xml:space="preserve">图表81：2019-2023年我国华东地区醋纤滤棒行业不同所有制企业销售占比情况101</w:t>
      </w:r>
    </w:p>
    <w:p>
      <w:pPr>
        <w:spacing w:after="150"/>
      </w:pPr>
      <w:r>
        <w:rPr/>
        <w:t xml:space="preserve">图表82：2019-2023年我国华东地区醋纤滤棒行业“规格”销售规模情况102</w:t>
      </w:r>
    </w:p>
    <w:p>
      <w:pPr>
        <w:spacing w:after="150"/>
      </w:pPr>
      <w:r>
        <w:rPr/>
        <w:t xml:space="preserve">图表83：2019-2023年我国西北地区醋纤滤棒行业销售规模情况103</w:t>
      </w:r>
    </w:p>
    <w:p>
      <w:pPr>
        <w:spacing w:after="150"/>
      </w:pPr>
      <w:r>
        <w:rPr/>
        <w:t xml:space="preserve">图表84：2019-2023年我国西北地区醋纤滤棒行业不同所有制企业销售占比情况103</w:t>
      </w:r>
    </w:p>
    <w:p>
      <w:pPr>
        <w:spacing w:after="150"/>
      </w:pPr>
      <w:r>
        <w:rPr/>
        <w:t xml:space="preserve">图表85：2019-2023年我国西北地区醋纤滤棒行业“规格”销售规模情况104</w:t>
      </w:r>
    </w:p>
    <w:p>
      <w:pPr>
        <w:spacing w:after="150"/>
      </w:pPr>
      <w:r>
        <w:rPr/>
        <w:t xml:space="preserve">图表86：2024-2029年我国醋纤滤棒制造业供需情况预测105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2024-2029年中国醋纤滤棒行业市场运行环境分析及供需预测报告</dc:title>
  <dc:description>2024-2029年中国醋纤滤棒行业市场运行环境分析及供需预测报告</dc:description>
  <dc:subject>2024-2029年中国醋纤滤棒行业市场运行环境分析及供需预测报告</dc:subject>
  <cp:keywords>研究报告</cp:keywords>
  <cp:category>研究报告</cp:category>
  <cp:lastModifiedBy>北京中道泰和信息咨询有限公司</cp:lastModifiedBy>
  <dcterms:created xsi:type="dcterms:W3CDTF">2024-01-24T03:46:54+08:00</dcterms:created>
  <dcterms:modified xsi:type="dcterms:W3CDTF">2024-01-24T03:46:54+08:00</dcterms:modified>
</cp:coreProperties>
</file>

<file path=docProps/custom.xml><?xml version="1.0" encoding="utf-8"?>
<Properties xmlns="http://schemas.openxmlformats.org/officeDocument/2006/custom-properties" xmlns:vt="http://schemas.openxmlformats.org/officeDocument/2006/docPropsVTypes"/>
</file>