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2026-2031年中国邮品零售服务调查与发展前景分析研究报告</w:t>
      </w:r>
    </w:p>
    <w:p>
      <w:pPr>
        <w:spacing w:after="150"/>
      </w:pPr>
      <w:r>
        <w:rPr>
          <w:b w:val="1"/>
          <w:bCs w:val="1"/>
        </w:rPr>
        <w:t xml:space="preserve">报告简介</w:t>
      </w:r>
    </w:p>
    <w:p>
      <w:pPr>
        <w:spacing w:after="150"/>
      </w:pPr>
      <w:r>
        <w:rPr/>
        <w:t xml:space="preserve">我国实行改革开放政策以来，随着人们物质和文化生活水平的不断提高，大众文化消费得以迅猛发展。20世纪80年代，各地都出现了集邮热潮。在这样的背景下，一些自发形成的露天邮市开始出现在各大城市中，其后又延伸到更为广泛的地域。最初，各地多采用“以堵代制”的管理方式，即以取缔的方式将市场分化。然而，这种做法取得的效果并不明显，管理人员一走，集邮者又重新聚集到一起，市场反而越变越大。在这种情况下，管理部门开始着手建设集邮市场，以满足大众对集邮文化消费的实际需求。</w:t>
      </w:r>
    </w:p>
    <w:p>
      <w:pPr>
        <w:spacing w:after="150"/>
      </w:pPr>
      <w:r>
        <w:rPr/>
        <w:t xml:space="preserve">进入21世纪以后，信息技术的发展给邮政以及集邮带来了巨大的冲击。面对这一世界性的问题，邮政主管部门、各级集邮组织积极开展群众喜闻乐见的各类集邮文化活动，在组编邮集参展、培养集邮后备队伍等方面取得了一定的成绩。与此形成鲜明对比的是，集邮经营每况愈下，邮品交易逐渐从原来的邮币卡市场老大的地位上滑落，成为收藏品市场上的一个小分支。</w:t>
      </w:r>
    </w:p>
    <w:p>
      <w:pPr>
        <w:spacing w:after="150"/>
      </w:pPr>
      <w:r>
        <w:rPr/>
        <w:t xml:space="preserve">目前，各地许多集邮市场都加上了“收藏品”的字样，20世纪80年代，人们的文化消费领域有限，由于集邮入门的门槛较低且又蕴涵着丰富的文化知识，同时邮品漂亮的画面也很吸引人，故而很快就被社会大众所接受。如今，我国的经济建设飞速发展，人们的文化消费观念和消费方式以及信息的获取方式等都发生了巨大的变化，集邮作为个人爱好被大众接受的程度自然会受到各方面的影响，由此导致集邮群体下降也就不足为奇了。</w:t>
      </w:r>
    </w:p>
    <w:p>
      <w:pPr>
        <w:spacing w:after="150"/>
      </w:pPr>
      <w:r>
        <w:rPr/>
        <w:t xml:space="preserve">邮市是伴随集邮者一同成长的，集邮者是邮市最可依赖的群体。只要有集邮活动，只要有集邮者对邮票的喜爱，集邮市场就不会消亡，邮市一定会在很长一段时间里存在下去。未来集邮发展方向是邮商以邮业为重，专业化、市场化经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我国邮品零售服务业现状、邮品零售服务市场供需状况、邮品零售服务产业链现状、邮品零售服务重点企业状况等内容进行详细的阐述和深入的分析，着重对邮品零售服务市场发展动向作了详尽深入的分析，并根据行业的发展轨迹对未来的发展前景与趋势作了审慎的判断，为邮品零售服务产业投资者寻找新的投资机会。为企业了解邮品零售服务业、投资该领域提供决策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邮品零售服务行业发展综述</w:t>
      </w:r>
    </w:p>
    <w:p>
      <w:pPr>
        <w:spacing w:before="75" w:after="0"/>
      </w:pPr>
      <w:r>
        <w:rPr/>
        <w:t xml:space="preserve">第一节 邮品零售服务行业定义及分类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邮品零售服务行业特征分析</w:t>
      </w:r>
    </w:p>
    <w:p>
      <w:pPr>
        <w:spacing w:before="75" w:after="0"/>
      </w:pPr>
      <w:r>
        <w:rPr/>
        <w:t xml:space="preserve">一、产业链分析</w:t>
      </w:r>
    </w:p>
    <w:p>
      <w:pPr>
        <w:spacing w:before="75" w:after="0"/>
      </w:pPr>
      <w:r>
        <w:rPr/>
        <w:t xml:space="preserve">二、邮品零售服务行业在国民经济中的地位</w:t>
      </w:r>
    </w:p>
    <w:p>
      <w:pPr>
        <w:spacing w:before="75" w:after="0"/>
      </w:pPr>
      <w:r>
        <w:rPr/>
        <w:t xml:space="preserve">三、邮品零售服务行业生命周期分析</w:t>
      </w:r>
    </w:p>
    <w:p>
      <w:pPr>
        <w:spacing w:before="75" w:after="0"/>
      </w:pPr>
      <w:r>
        <w:rPr/>
        <w:t xml:space="preserve">1、行业生命周期理论基础</w:t>
      </w:r>
    </w:p>
    <w:p>
      <w:pPr>
        <w:spacing w:before="75" w:after="0"/>
      </w:pPr>
      <w:r>
        <w:rPr/>
        <w:t xml:space="preserve">2、邮品零售服务行业生命周期</w:t>
      </w:r>
    </w:p>
    <w:p>
      <w:pPr>
        <w:spacing w:before="75" w:after="0"/>
      </w:pPr>
      <w:r>
        <w:rPr>
          <w:b w:val="1"/>
          <w:bCs w:val="1"/>
        </w:rPr>
        <w:t xml:space="preserve">第二章 2021-2026年我国邮品零售服务行业运行分析</w:t>
      </w:r>
    </w:p>
    <w:p>
      <w:pPr>
        <w:spacing w:before="75" w:after="0"/>
      </w:pPr>
      <w:r>
        <w:rPr/>
        <w:t xml:space="preserve">第一节 我国邮品零售服务行业发展状况分析</w:t>
      </w:r>
    </w:p>
    <w:p>
      <w:pPr>
        <w:spacing w:before="75" w:after="0"/>
      </w:pPr>
      <w:r>
        <w:rPr/>
        <w:t xml:space="preserve">一、我国邮品零售服务行业发展阶段</w:t>
      </w:r>
    </w:p>
    <w:p>
      <w:pPr>
        <w:spacing w:before="75" w:after="0"/>
      </w:pPr>
      <w:r>
        <w:rPr/>
        <w:t xml:space="preserve">二、我国邮品零售服务行业发展总体概况</w:t>
      </w:r>
    </w:p>
    <w:p>
      <w:pPr>
        <w:spacing w:before="75" w:after="0"/>
      </w:pPr>
      <w:r>
        <w:rPr/>
        <w:t xml:space="preserve">三、我国邮品零售服务行业发展特点分析</w:t>
      </w:r>
    </w:p>
    <w:p>
      <w:pPr>
        <w:spacing w:before="75" w:after="0"/>
      </w:pPr>
      <w:r>
        <w:rPr/>
        <w:t xml:space="preserve">四、我国邮品零售服务行业商业模式分析</w:t>
      </w:r>
    </w:p>
    <w:p>
      <w:pPr>
        <w:spacing w:before="75" w:after="0"/>
      </w:pPr>
      <w:r>
        <w:rPr/>
        <w:t xml:space="preserve">第二节 2021-2026年邮品零售服务行业发展现状</w:t>
      </w:r>
    </w:p>
    <w:p>
      <w:pPr>
        <w:spacing w:before="75" w:after="0"/>
      </w:pPr>
      <w:r>
        <w:rPr/>
        <w:t xml:space="preserve">一、2021-2026年我国邮品零售服务行业市场规模</w:t>
      </w:r>
    </w:p>
    <w:p>
      <w:pPr>
        <w:spacing w:before="75" w:after="0"/>
      </w:pPr>
      <w:r>
        <w:rPr/>
        <w:t xml:space="preserve">二、2021-2026年我国邮品零售服务行业发展分析</w:t>
      </w:r>
    </w:p>
    <w:p>
      <w:pPr>
        <w:spacing w:before="75" w:after="0"/>
      </w:pPr>
      <w:r>
        <w:rPr/>
        <w:t xml:space="preserve">三、2021-2026年中国邮品零售服务企业发展分析</w:t>
      </w:r>
    </w:p>
    <w:p>
      <w:pPr>
        <w:spacing w:before="75" w:after="0"/>
      </w:pPr>
      <w:r>
        <w:rPr/>
        <w:t xml:space="preserve">第三节 邮品零售服务细分市场分析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b w:val="1"/>
          <w:bCs w:val="1"/>
        </w:rPr>
        <w:t xml:space="preserve">第三章 2021-2026年我国邮品零售服务行业供求分析</w:t>
      </w:r>
    </w:p>
    <w:p>
      <w:pPr>
        <w:spacing w:before="75" w:after="0"/>
      </w:pPr>
      <w:r>
        <w:rPr/>
        <w:t xml:space="preserve">第一节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t xml:space="preserve">第二节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b w:val="1"/>
          <w:bCs w:val="1"/>
        </w:rPr>
        <w:t xml:space="preserve">第二部分 产业结构分析</w:t>
      </w:r>
    </w:p>
    <w:p>
      <w:pPr>
        <w:spacing w:before="75" w:after="0"/>
      </w:pPr>
      <w:r>
        <w:rPr>
          <w:b w:val="1"/>
          <w:bCs w:val="1"/>
        </w:rPr>
        <w:t xml:space="preserve">第四章 2021-2026年邮品零售服务行业产业结构</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邮品零售服务产业结构分析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三、中国邮品零售服务行业参与国际竞争的战略市场定位</w:t>
      </w:r>
    </w:p>
    <w:p>
      <w:pPr>
        <w:spacing w:before="75" w:after="0"/>
      </w:pPr>
      <w:r>
        <w:rPr/>
        <w:t xml:space="preserve">四、产业结构调整方向分析</w:t>
      </w:r>
    </w:p>
    <w:p>
      <w:pPr>
        <w:spacing w:before="75" w:after="0"/>
      </w:pPr>
      <w:r>
        <w:rPr>
          <w:b w:val="1"/>
          <w:bCs w:val="1"/>
        </w:rPr>
        <w:t xml:space="preserve">第五章 2021-2026年我国邮品零售服务行业产业链分析</w:t>
      </w:r>
    </w:p>
    <w:p>
      <w:pPr>
        <w:spacing w:before="75" w:after="0"/>
      </w:pPr>
      <w:r>
        <w:rPr/>
        <w:t xml:space="preserve">第一节 邮品零售服务行业产业链分析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邮品零售服务上游行业分析</w:t>
      </w:r>
    </w:p>
    <w:p>
      <w:pPr>
        <w:spacing w:before="75" w:after="0"/>
      </w:pPr>
      <w:r>
        <w:rPr/>
        <w:t xml:space="preserve">一、邮品零售服务成本构成</w:t>
      </w:r>
    </w:p>
    <w:p>
      <w:pPr>
        <w:spacing w:before="75" w:after="0"/>
      </w:pPr>
      <w:r>
        <w:rPr/>
        <w:t xml:space="preserve">二、2021-2026年上游行业发展现状</w:t>
      </w:r>
    </w:p>
    <w:p>
      <w:pPr>
        <w:spacing w:before="75" w:after="0"/>
      </w:pPr>
      <w:r>
        <w:rPr/>
        <w:t xml:space="preserve">三、2021-2026年上游行业发展趋势</w:t>
      </w:r>
    </w:p>
    <w:p>
      <w:pPr>
        <w:spacing w:before="75" w:after="0"/>
      </w:pPr>
      <w:r>
        <w:rPr/>
        <w:t xml:space="preserve">四、上游行业对邮品零售服务行业的影响</w:t>
      </w:r>
    </w:p>
    <w:p>
      <w:pPr>
        <w:spacing w:before="75" w:after="0"/>
      </w:pPr>
      <w:r>
        <w:rPr/>
        <w:t xml:space="preserve">第三节 邮品零售服务下游行业分析</w:t>
      </w:r>
    </w:p>
    <w:p>
      <w:pPr>
        <w:spacing w:before="75" w:after="0"/>
      </w:pPr>
      <w:r>
        <w:rPr/>
        <w:t xml:space="preserve">一、邮品零售服务下游行业分布</w:t>
      </w:r>
    </w:p>
    <w:p>
      <w:pPr>
        <w:spacing w:before="75" w:after="0"/>
      </w:pPr>
      <w:r>
        <w:rPr/>
        <w:t xml:space="preserve">二、2021-2026年下游行业发展现状</w:t>
      </w:r>
    </w:p>
    <w:p>
      <w:pPr>
        <w:spacing w:before="75" w:after="0"/>
      </w:pPr>
      <w:r>
        <w:rPr/>
        <w:t xml:space="preserve">三、2021-2026年下游行业发展趋势</w:t>
      </w:r>
    </w:p>
    <w:p>
      <w:pPr>
        <w:spacing w:before="75" w:after="0"/>
      </w:pPr>
      <w:r>
        <w:rPr/>
        <w:t xml:space="preserve">四、下游需求对邮品零售服务行业的影响</w:t>
      </w:r>
    </w:p>
    <w:p>
      <w:pPr>
        <w:spacing w:before="75" w:after="0"/>
      </w:pPr>
      <w:r>
        <w:rPr>
          <w:b w:val="1"/>
          <w:bCs w:val="1"/>
        </w:rPr>
        <w:t xml:space="preserve">第三部分 竞争格局分析</w:t>
      </w:r>
    </w:p>
    <w:p>
      <w:pPr>
        <w:spacing w:before="75" w:after="0"/>
      </w:pPr>
      <w:r>
        <w:rPr>
          <w:b w:val="1"/>
          <w:bCs w:val="1"/>
        </w:rPr>
        <w:t xml:space="preserve">第六章 2021-2026年我国邮品零售服务行业竞争形势及策略</w:t>
      </w:r>
    </w:p>
    <w:p>
      <w:pPr>
        <w:spacing w:before="75" w:after="0"/>
      </w:pPr>
      <w:r>
        <w:rPr/>
        <w:t xml:space="preserve">第一节 行业总体市场竞争状况分析</w:t>
      </w:r>
    </w:p>
    <w:p>
      <w:pPr>
        <w:spacing w:before="75" w:after="0"/>
      </w:pPr>
      <w:r>
        <w:rPr/>
        <w:t xml:space="preserve">一、邮品零售服务行业竞争结构分析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二、邮品零售服务行业企业间竞争格局分析</w:t>
      </w:r>
    </w:p>
    <w:p>
      <w:pPr>
        <w:spacing w:before="75" w:after="0"/>
      </w:pPr>
      <w:r>
        <w:rPr/>
        <w:t xml:space="preserve">三、邮品零售服务行业集中度分析</w:t>
      </w:r>
    </w:p>
    <w:p>
      <w:pPr>
        <w:spacing w:before="75" w:after="0"/>
      </w:pPr>
      <w:r>
        <w:rPr/>
        <w:t xml:space="preserve">四、邮品零售服务行业SWOT分析</w:t>
      </w:r>
    </w:p>
    <w:p>
      <w:pPr>
        <w:spacing w:before="75" w:after="0"/>
      </w:pPr>
      <w:r>
        <w:rPr/>
        <w:t xml:space="preserve">第二节 中国邮品零售服务行业竞争格局综述</w:t>
      </w:r>
    </w:p>
    <w:p>
      <w:pPr>
        <w:spacing w:before="75" w:after="0"/>
      </w:pPr>
      <w:r>
        <w:rPr/>
        <w:t xml:space="preserve">一、邮品零售服务行业竞争概况</w:t>
      </w:r>
    </w:p>
    <w:p>
      <w:pPr>
        <w:spacing w:before="75" w:after="0"/>
      </w:pPr>
      <w:r>
        <w:rPr/>
        <w:t xml:space="preserve">1、中国邮品零售服务行业竞争格局</w:t>
      </w:r>
    </w:p>
    <w:p>
      <w:pPr>
        <w:spacing w:before="75" w:after="0"/>
      </w:pPr>
      <w:r>
        <w:rPr/>
        <w:t xml:space="preserve">2、邮品零售服务行业未来竞争格局和特点</w:t>
      </w:r>
    </w:p>
    <w:p>
      <w:pPr>
        <w:spacing w:before="75" w:after="0"/>
      </w:pPr>
      <w:r>
        <w:rPr/>
        <w:t xml:space="preserve">3、邮品零售服务市场进入及竞争对手分析</w:t>
      </w:r>
    </w:p>
    <w:p>
      <w:pPr>
        <w:spacing w:before="75" w:after="0"/>
      </w:pPr>
      <w:r>
        <w:rPr/>
        <w:t xml:space="preserve">二、中国邮品零售服务行业竞争力分析</w:t>
      </w:r>
    </w:p>
    <w:p>
      <w:pPr>
        <w:spacing w:before="75" w:after="0"/>
      </w:pPr>
      <w:r>
        <w:rPr/>
        <w:t xml:space="preserve">1、我国邮品零售服务行业竞争力剖析</w:t>
      </w:r>
    </w:p>
    <w:p>
      <w:pPr>
        <w:spacing w:before="75" w:after="0"/>
      </w:pPr>
      <w:r>
        <w:rPr/>
        <w:t xml:space="preserve">2、我国邮品零售服务企业市场竞争的优势</w:t>
      </w:r>
    </w:p>
    <w:p>
      <w:pPr>
        <w:spacing w:before="75" w:after="0"/>
      </w:pPr>
      <w:r>
        <w:rPr/>
        <w:t xml:space="preserve">3、国内邮品零售服务企业竞争能力提升途径</w:t>
      </w:r>
    </w:p>
    <w:p>
      <w:pPr>
        <w:spacing w:before="75" w:after="0"/>
      </w:pPr>
      <w:r>
        <w:rPr/>
        <w:t xml:space="preserve">三、邮品零售服务市场竞争策略分析</w:t>
      </w:r>
    </w:p>
    <w:p>
      <w:pPr>
        <w:spacing w:before="75" w:after="0"/>
      </w:pPr>
      <w:r>
        <w:rPr>
          <w:b w:val="1"/>
          <w:bCs w:val="1"/>
        </w:rPr>
        <w:t xml:space="preserve">第七章 邮品零售服务行业领先企业经营形势分析</w:t>
      </w:r>
    </w:p>
    <w:p>
      <w:pPr>
        <w:spacing w:before="75" w:after="0"/>
      </w:pPr>
      <w:r>
        <w:rPr/>
        <w:t xml:space="preserve">第一节 中国集邮总公司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w:t>
      </w:r>
    </w:p>
    <w:p>
      <w:pPr>
        <w:spacing w:before="75" w:after="0"/>
      </w:pPr>
      <w:r>
        <w:rPr/>
        <w:t xml:space="preserve">第二节 湖南省集邮总公司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w:t>
      </w:r>
    </w:p>
    <w:p>
      <w:pPr>
        <w:spacing w:before="75" w:after="0"/>
      </w:pPr>
      <w:r>
        <w:rPr/>
        <w:t xml:space="preserve">第三节 天津市邮政公司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w:t>
      </w:r>
    </w:p>
    <w:p>
      <w:pPr>
        <w:spacing w:before="75" w:after="0"/>
      </w:pPr>
      <w:r>
        <w:rPr/>
        <w:t xml:space="preserve">第四节 中国邮政集团公司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w:t>
      </w:r>
    </w:p>
    <w:p>
      <w:pPr>
        <w:spacing w:before="75" w:after="0"/>
      </w:pPr>
      <w:r>
        <w:rPr/>
        <w:t xml:space="preserve">第五节 湖南集邮品公司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w:t>
      </w:r>
    </w:p>
    <w:p>
      <w:pPr>
        <w:spacing w:before="75" w:after="0"/>
      </w:pPr>
      <w:r>
        <w:rPr/>
        <w:t xml:space="preserve">第六节 北京市邮票公司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w:t>
      </w:r>
    </w:p>
    <w:p>
      <w:pPr>
        <w:spacing w:before="75" w:after="0"/>
      </w:pPr>
      <w:r>
        <w:rPr/>
        <w:t xml:space="preserve">第七节 北京爱家国际收藏品交流市场有限公司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w:t>
      </w:r>
    </w:p>
    <w:p>
      <w:pPr>
        <w:spacing w:before="75" w:after="0"/>
      </w:pPr>
      <w:r>
        <w:rPr/>
        <w:t xml:space="preserve">第八节 北京西站文化市场有限责任公司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w:t>
      </w:r>
    </w:p>
    <w:p>
      <w:pPr>
        <w:spacing w:before="75" w:after="0"/>
      </w:pPr>
      <w:r>
        <w:rPr/>
        <w:t xml:space="preserve">第九节 北京福丽特玩家收藏品交易市场有限公司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w:t>
      </w:r>
    </w:p>
    <w:p>
      <w:pPr>
        <w:spacing w:before="75" w:after="0"/>
      </w:pPr>
      <w:r>
        <w:rPr/>
        <w:t xml:space="preserve">第十节 无锡尚客邮品贸易有限公司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四、企业发展规划</w:t>
      </w:r>
    </w:p>
    <w:p>
      <w:pPr>
        <w:spacing w:before="75" w:after="0"/>
      </w:pPr>
      <w:r>
        <w:rPr>
          <w:b w:val="1"/>
          <w:bCs w:val="1"/>
        </w:rPr>
        <w:t xml:space="preserve">第四部分 投资价值研究</w:t>
      </w:r>
    </w:p>
    <w:p>
      <w:pPr>
        <w:spacing w:before="75" w:after="0"/>
      </w:pPr>
      <w:r>
        <w:rPr>
          <w:b w:val="1"/>
          <w:bCs w:val="1"/>
        </w:rPr>
        <w:t xml:space="preserve">第八章 2026-2031年邮品零售服务行业投资前景</w:t>
      </w:r>
    </w:p>
    <w:p>
      <w:pPr>
        <w:spacing w:before="75" w:after="0"/>
      </w:pPr>
      <w:r>
        <w:rPr/>
        <w:t xml:space="preserve">第一节 2026-2031年邮品零售服务市场发展前景</w:t>
      </w:r>
    </w:p>
    <w:p>
      <w:pPr>
        <w:spacing w:before="75" w:after="0"/>
      </w:pPr>
      <w:r>
        <w:rPr/>
        <w:t xml:space="preserve">一、2026-2031年邮品零售服务市场发展潜力</w:t>
      </w:r>
    </w:p>
    <w:p>
      <w:pPr>
        <w:spacing w:before="75" w:after="0"/>
      </w:pPr>
      <w:r>
        <w:rPr/>
        <w:t xml:space="preserve">二、2026-2031年邮品零售服务市场发展前景展望</w:t>
      </w:r>
    </w:p>
    <w:p>
      <w:pPr>
        <w:spacing w:before="75" w:after="0"/>
      </w:pPr>
      <w:r>
        <w:rPr/>
        <w:t xml:space="preserve">三、2026-2031年邮品零售服务细分行业发展前景分析</w:t>
      </w:r>
    </w:p>
    <w:p>
      <w:pPr>
        <w:spacing w:before="75" w:after="0"/>
      </w:pPr>
      <w:r>
        <w:rPr/>
        <w:t xml:space="preserve">第二节 2026-2031年邮品零售服务市场发展趋势预测</w:t>
      </w:r>
    </w:p>
    <w:p>
      <w:pPr>
        <w:spacing w:before="75" w:after="0"/>
      </w:pPr>
      <w:r>
        <w:rPr/>
        <w:t xml:space="preserve">一、2026-2031年邮品零售服务行业发展趋势</w:t>
      </w:r>
    </w:p>
    <w:p>
      <w:pPr>
        <w:spacing w:before="75" w:after="0"/>
      </w:pPr>
      <w:r>
        <w:rPr/>
        <w:t xml:space="preserve">二、2026-2031年邮品零售服务市场规模预测</w:t>
      </w:r>
    </w:p>
    <w:p>
      <w:pPr>
        <w:spacing w:before="75" w:after="0"/>
      </w:pPr>
      <w:r>
        <w:rPr/>
        <w:t xml:space="preserve">三、2026-2031年细分市场发展趋势预测</w:t>
      </w:r>
    </w:p>
    <w:p>
      <w:pPr>
        <w:spacing w:before="75" w:after="0"/>
      </w:pPr>
      <w:r>
        <w:rPr/>
        <w:t xml:space="preserve">第三节 2026-2031年中国邮品零售服务行业供需预测</w:t>
      </w:r>
    </w:p>
    <w:p>
      <w:pPr>
        <w:spacing w:before="75" w:after="0"/>
      </w:pPr>
      <w:r>
        <w:rPr/>
        <w:t xml:space="preserve">一、2026-2031年中国邮品零售服务行业供给预测</w:t>
      </w:r>
    </w:p>
    <w:p>
      <w:pPr>
        <w:spacing w:before="75" w:after="0"/>
      </w:pPr>
      <w:r>
        <w:rPr/>
        <w:t xml:space="preserve">二、2026-2031年中国邮品零售服务行业需求预测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2026-2031年邮品零售服务行业投资环境分析</w:t>
      </w:r>
    </w:p>
    <w:p>
      <w:pPr>
        <w:spacing w:before="75" w:after="0"/>
      </w:pPr>
      <w:r>
        <w:rPr/>
        <w:t xml:space="preserve">第一节 邮品零售服务行业政治法律环境分析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邮品零售服务行业经济环境分析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邮品零售服务行业社会环境分析</w:t>
      </w:r>
    </w:p>
    <w:p>
      <w:pPr>
        <w:spacing w:before="75" w:after="0"/>
      </w:pPr>
      <w:r>
        <w:rPr/>
        <w:t xml:space="preserve">一、邮品零售服务产业社会环境</w:t>
      </w:r>
    </w:p>
    <w:p>
      <w:pPr>
        <w:spacing w:before="75" w:after="0"/>
      </w:pPr>
      <w:r>
        <w:rPr/>
        <w:t xml:space="preserve">二、社会环境对行业的影响</w:t>
      </w:r>
    </w:p>
    <w:p>
      <w:pPr>
        <w:spacing w:before="75" w:after="0"/>
      </w:pPr>
      <w:r>
        <w:rPr/>
        <w:t xml:space="preserve">三、邮品零售服务产业发展对社会发展的影响</w:t>
      </w:r>
    </w:p>
    <w:p>
      <w:pPr>
        <w:spacing w:before="75" w:after="0"/>
      </w:pPr>
      <w:r>
        <w:rPr>
          <w:b w:val="1"/>
          <w:bCs w:val="1"/>
        </w:rPr>
        <w:t xml:space="preserve">第十章 2026-2031年邮品零售服务行业投资机会与风险</w:t>
      </w:r>
    </w:p>
    <w:p>
      <w:pPr>
        <w:spacing w:before="75" w:after="0"/>
      </w:pPr>
      <w:r>
        <w:rPr/>
        <w:t xml:space="preserve">第一节 邮品零售服务行业投融资情况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2026-2031年邮品零售服务行业投资机会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2026-2031年邮品零售服务行业投资风险及防范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邮品零售服务行业投资战略研究</w:t>
      </w:r>
    </w:p>
    <w:p>
      <w:pPr>
        <w:spacing w:before="75" w:after="0"/>
      </w:pPr>
      <w:r>
        <w:rPr/>
        <w:t xml:space="preserve">第一节 邮品零售服务行业发展战略研究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对我国邮品零售服务品牌的战略思考</w:t>
      </w:r>
    </w:p>
    <w:p>
      <w:pPr>
        <w:spacing w:before="75" w:after="0"/>
      </w:pPr>
      <w:r>
        <w:rPr/>
        <w:t xml:space="preserve">一、邮品零售服务品牌的重要性</w:t>
      </w:r>
    </w:p>
    <w:p>
      <w:pPr>
        <w:spacing w:before="75" w:after="0"/>
      </w:pPr>
      <w:r>
        <w:rPr/>
        <w:t xml:space="preserve">二、邮品零售服务实施品牌战略的意义</w:t>
      </w:r>
    </w:p>
    <w:p>
      <w:pPr>
        <w:spacing w:before="75" w:after="0"/>
      </w:pPr>
      <w:r>
        <w:rPr/>
        <w:t xml:space="preserve">三、邮品零售服务企业品牌的现状分析</w:t>
      </w:r>
    </w:p>
    <w:p>
      <w:pPr>
        <w:spacing w:before="75" w:after="0"/>
      </w:pPr>
      <w:r>
        <w:rPr/>
        <w:t xml:space="preserve">四、我国邮品零售服务企业的品牌战略</w:t>
      </w:r>
    </w:p>
    <w:p>
      <w:pPr>
        <w:spacing w:before="75" w:after="0"/>
      </w:pPr>
      <w:r>
        <w:rPr/>
        <w:t xml:space="preserve">五、邮品零售服务品牌战略管理的策略</w:t>
      </w:r>
    </w:p>
    <w:p>
      <w:pPr>
        <w:spacing w:before="75" w:after="0"/>
      </w:pPr>
      <w:r>
        <w:rPr/>
        <w:t xml:space="preserve">第三节 邮品零售服务经营策略分析</w:t>
      </w:r>
    </w:p>
    <w:p>
      <w:pPr>
        <w:spacing w:before="75" w:after="0"/>
      </w:pPr>
      <w:r>
        <w:rPr/>
        <w:t xml:space="preserve">一、邮品零售服务市场细分策略</w:t>
      </w:r>
    </w:p>
    <w:p>
      <w:pPr>
        <w:spacing w:before="75" w:after="0"/>
      </w:pPr>
      <w:r>
        <w:rPr/>
        <w:t xml:space="preserve">二、邮品零售服务市场创新策略</w:t>
      </w:r>
    </w:p>
    <w:p>
      <w:pPr>
        <w:spacing w:before="75" w:after="0"/>
      </w:pPr>
      <w:r>
        <w:rPr/>
        <w:t xml:space="preserve">三、品牌定位与品类规划</w:t>
      </w:r>
    </w:p>
    <w:p>
      <w:pPr>
        <w:spacing w:before="75" w:after="0"/>
      </w:pPr>
      <w:r>
        <w:rPr/>
        <w:t xml:space="preserve">四、邮品零售服务新产品差异化战略</w:t>
      </w:r>
    </w:p>
    <w:p>
      <w:pPr>
        <w:spacing w:before="75" w:after="0"/>
      </w:pPr>
      <w:r>
        <w:rPr/>
        <w:t xml:space="preserve">第四节 邮品零售服务行业投资战略研究</w:t>
      </w:r>
    </w:p>
    <w:p>
      <w:pPr>
        <w:spacing w:before="75" w:after="0"/>
      </w:pPr>
      <w:r>
        <w:rPr/>
        <w:t xml:space="preserve">一、2021-2026年邮品零售服务行业投资战略</w:t>
      </w:r>
    </w:p>
    <w:p>
      <w:pPr>
        <w:spacing w:before="75" w:after="0"/>
      </w:pPr>
      <w:r>
        <w:rPr/>
        <w:t xml:space="preserve">二、2026-2031年邮品零售服务行业投资战略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邮品零售服务行业研究结论</w:t>
      </w:r>
    </w:p>
    <w:p>
      <w:pPr>
        <w:spacing w:before="75" w:after="0"/>
      </w:pPr>
      <w:r>
        <w:rPr/>
        <w:t xml:space="preserve">第二节 邮品零售服务行业投资价值评估</w:t>
      </w:r>
    </w:p>
    <w:p>
      <w:pPr>
        <w:spacing w:before="75" w:after="0"/>
      </w:pPr>
      <w:r>
        <w:rPr/>
        <w:t xml:space="preserve">第三节 邮品零售服务行业投资建议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图表：邮品零售服务行业生命周期</w:t>
      </w:r>
    </w:p>
    <w:p>
      <w:pPr>
        <w:spacing w:before="75" w:after="0"/>
      </w:pPr>
      <w:r>
        <w:rPr/>
        <w:t xml:space="preserve">图表：邮品零售服务行业产业链结构</w:t>
      </w:r>
    </w:p>
    <w:p>
      <w:pPr>
        <w:spacing w:before="75" w:after="0"/>
      </w:pPr>
      <w:r>
        <w:rPr/>
        <w:t xml:space="preserve">图表：2021-2026年全球邮品零售服务行业市场规模</w:t>
      </w:r>
    </w:p>
    <w:p>
      <w:pPr>
        <w:spacing w:before="75" w:after="0"/>
      </w:pPr>
      <w:r>
        <w:rPr/>
        <w:t xml:space="preserve">图表：2021-2026年中国邮品零售服务行业市场规模</w:t>
      </w:r>
    </w:p>
    <w:p>
      <w:pPr>
        <w:spacing w:before="75" w:after="0"/>
      </w:pPr>
      <w:r>
        <w:rPr/>
        <w:t xml:space="preserve">图表：2021-2026年邮品零售服务行业重要数据指标</w:t>
      </w:r>
    </w:p>
    <w:p>
      <w:pPr>
        <w:spacing w:before="75" w:after="0"/>
      </w:pPr>
      <w:r>
        <w:rPr/>
        <w:t xml:space="preserve">图表：2021-2026年中国邮品零售服务市场占全球份额比较</w:t>
      </w:r>
    </w:p>
    <w:p>
      <w:pPr>
        <w:spacing w:before="75" w:after="0"/>
      </w:pPr>
      <w:r>
        <w:rPr/>
        <w:t xml:space="preserve">图表：2021-2026年邮品零售服务行业主营业务收入</w:t>
      </w:r>
    </w:p>
    <w:p>
      <w:pPr>
        <w:spacing w:before="75" w:after="0"/>
      </w:pPr>
      <w:r>
        <w:rPr/>
        <w:t xml:space="preserve">图表：2021-2026年邮品零售服务行业主营业务成本</w:t>
      </w:r>
    </w:p>
    <w:p>
      <w:pPr>
        <w:spacing w:before="75" w:after="0"/>
      </w:pPr>
      <w:r>
        <w:rPr/>
        <w:t xml:space="preserve">图表：2021-2026年邮品零售服务行业需求分析</w:t>
      </w:r>
    </w:p>
    <w:p>
      <w:pPr>
        <w:spacing w:before="75" w:after="0"/>
      </w:pPr>
      <w:r>
        <w:rPr/>
        <w:t xml:space="preserve">图表：2021-2026年邮品零售服务行业集中度</w:t>
      </w:r>
    </w:p>
    <w:p>
      <w:pPr>
        <w:spacing w:before="75" w:after="0"/>
      </w:pPr>
      <w:r>
        <w:rPr/>
        <w:t xml:space="preserve">图表：2026-2031年中国年邮品零售服务行业规模预测</w:t>
      </w:r>
    </w:p>
    <w:p>
      <w:pPr>
        <w:spacing w:before="75" w:after="0"/>
      </w:pPr>
      <w:r>
        <w:rPr/>
        <w:t xml:space="preserve">图表：2026-2031年中国年邮品零售服务行业需求预测</w:t>
      </w:r>
    </w:p>
    <w:p>
      <w:pPr>
        <w:spacing w:before="75" w:after="0"/>
      </w:pPr>
      <w:r>
        <w:rPr/>
        <w:t xml:space="preserve">图表：2026-2031年中国年邮品零售服务行业供给预测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2026-2031年中国邮品零售服务调查与发展前景分析研究报告</dc:title>
  <dc:description>2026-2031年中国邮品零售服务调查与发展前景分析研究报告</dc:description>
  <dc:subject>2026-2031年中国邮品零售服务调查与发展前景分析研究报告</dc:subject>
  <cp:keywords>研究报告</cp:keywords>
  <cp:category>研究报告</cp:category>
  <cp:lastModifiedBy>北京中道泰和信息咨询有限公司</cp:lastModifiedBy>
  <dcterms:created xsi:type="dcterms:W3CDTF">2026-03-26T14:57:17+08:00</dcterms:created>
  <dcterms:modified xsi:type="dcterms:W3CDTF">2026-03-26T14:57:17+08:00</dcterms:modified>
</cp:coreProperties>
</file>

<file path=docProps/custom.xml><?xml version="1.0" encoding="utf-8"?>
<Properties xmlns="http://schemas.openxmlformats.org/officeDocument/2006/custom-properties" xmlns:vt="http://schemas.openxmlformats.org/officeDocument/2006/docPropsVTypes"/>
</file>