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2024-2029年中国零售业市场竞争格局及未来发展趋势报告</w:t>
      </w:r>
    </w:p>
    <w:p>
      <w:pPr>
        <w:spacing w:after="150"/>
      </w:pPr>
      <w:r>
        <w:rPr>
          <w:b w:val="1"/>
          <w:bCs w:val="1"/>
        </w:rPr>
        <w:t xml:space="preserve">报告简介</w:t>
      </w:r>
    </w:p>
    <w:p>
      <w:pPr>
        <w:spacing w:after="150"/>
      </w:pPr>
      <w:r>
        <w:rPr/>
        <w:t xml:space="preserve">零售业是指通过买卖形式将工农业生产者生产的产品直接售给居民作为生活消费用或售给社会集团供公共消费用的商品销售行业。零售业态的分类主要依据零售业的选址、规模、目标顾客、商品结构、店堂设施、经营方式、服务功能等确定。零售业态分为八种，有百货店、便利店、超市、大型综合超市、仓储式会员式商店、专业店、专卖店和购物中心。</w:t>
      </w:r>
    </w:p>
    <w:p>
      <w:pPr>
        <w:spacing w:after="150"/>
      </w:pPr>
      <w:r>
        <w:rPr/>
        <w:t xml:space="preserve">近年来，在国家政策的大力扶持和业内企业的不断努力下，零售业持续良好发展势头，市场规模持续扩张，经济效益显著。</w:t>
      </w:r>
    </w:p>
    <w:p>
      <w:pPr>
        <w:spacing w:after="150"/>
      </w:pPr>
      <w:r>
        <w:rPr/>
        <w:t xml:space="preserve">2020全年我国社会消费品零售总额391981亿元，比上年下降3.9%。其中，限额以上单位消费品零售额143323亿元，下降1.9%。</w:t>
      </w:r>
    </w:p>
    <w:p>
      <w:pPr>
        <w:spacing w:after="150"/>
      </w:pPr>
      <w:r>
        <w:rPr/>
        <w:t xml:space="preserve">2021年1-4月份，我国网上零售额37638亿元，同比增长27.6%，两年平均增长13.9%。其中，实物商品网上零售额30774亿元，同比增长23.1%，两年平均增长15.6%;占社会消费品零售总额的比重为22.2%。</w:t>
      </w:r>
    </w:p>
    <w:p>
      <w:pPr>
        <w:spacing w:after="150"/>
      </w:pPr>
      <w:r>
        <w:rPr/>
        <w:t xml:space="preserve">在大数据、人工智能和移动互联网等新技术推动以及日益完善的物流配送体系支撑下，超市、专业店等传统业态积极拓宽销售渠道，部分实体零售增长较快，新兴业态和传统业态融合发展态势明显。</w:t>
      </w:r>
    </w:p>
    <w:p>
      <w:pPr>
        <w:spacing w:after="150"/>
      </w:pPr>
      <w:r>
        <w:rPr/>
        <w:t xml:space="preserve">2021年5月25日，在2021中国国际零售创新大会会上，商务部市场运行和消费促进司副司长王斌在致辞中表示，零售业是新技术、新业态、新模式成长最快、创新最活跃、新场景应用最广泛的领域之一，今后一个阶段，发展消费新场景，将是零售业顺应消费升级趋势、创新发展的重要方向和领域。</w:t>
      </w:r>
    </w:p>
    <w:p>
      <w:pPr>
        <w:spacing w:after="150"/>
      </w:pPr>
      <w:r>
        <w:rPr/>
        <w:t xml:space="preserve">新冠肺炎疫情全球大流行之后，百年未有之大变局正在加速变化，全球经济复苏面临着人口増速放缓、老龄化加速、环境问题与粮食危机加剧、大流行病、地缘政治风险上升等诸多挑战，未来大概率陷入长期衰退。全球货物和服务贸易增长表现疲软，我国外部需求面临萎缩风险。面临日益严峻复杂的全球经贸形势，我国牢牢抓住扩大国内需求这一战略基点，推动经济双循环建设，是提升经济韧性、增强抵御外部风险能力的重要途径。2020年以来，中央政治局会议多次强调要“坚定实施扩大内需战略”，国内需求对构建国内大循环、拉动经济增长具有重要意义。</w:t>
      </w:r>
    </w:p>
    <w:p>
      <w:pPr>
        <w:spacing w:after="150"/>
      </w:pPr>
      <w:r>
        <w:rPr/>
        <w:t xml:space="preserve">消费升级是我国消费品市场的大趋势，表现为服务性消费的快速增长和对高品质商品消费需求的增强。在实物商品市场增长幅度趋缓、居民服务性消费比重加速上升的大趋势下，零售业将与旅游、体育、文化、娱乐、健康、养老等产业融合，实现一体化融合发展，满足服务性消费需求，并带动相关商品的销售。同时，零售业还通过积极举办多种形式的服务性活动，比如与文化、体育、旅游、公益等结合的活动，促进相关商品销售，增加服务性收入。以服务性消费带动商品消费，以更高品质、更好体验的商品消费进一步促进服务性消费，是我国零售业发展的一个重要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中国零售行业发展现状、零售业态发展状况、关联行业发展状况、优势企业发展状况、以及行业竞争状况进行了深入的分析，在总结中国零售行业整体发展的基础上，结合新时期的各方面因素，对中国零售行业的发展趋势和投资前景给予了细致和审慎的预测论证。本报告是零售行业经营、投资、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零售业基本情况</w:t>
      </w:r>
    </w:p>
    <w:p>
      <w:pPr>
        <w:spacing w:after="150"/>
      </w:pPr>
      <w:r>
        <w:rPr/>
        <w:t xml:space="preserve">第一节 零售业的相关概念</w:t>
      </w:r>
    </w:p>
    <w:p>
      <w:pPr>
        <w:spacing w:after="150"/>
      </w:pPr>
      <w:r>
        <w:rPr/>
        <w:t xml:space="preserve">一、零售业的含义</w:t>
      </w:r>
    </w:p>
    <w:p>
      <w:pPr>
        <w:spacing w:after="150"/>
      </w:pPr>
      <w:r>
        <w:rPr/>
        <w:t xml:space="preserve">二、零售产业的特征</w:t>
      </w:r>
    </w:p>
    <w:p>
      <w:pPr>
        <w:spacing w:after="150"/>
      </w:pPr>
      <w:r>
        <w:rPr/>
        <w:t xml:space="preserve">三、零售百货业的概念</w:t>
      </w:r>
    </w:p>
    <w:p>
      <w:pPr>
        <w:spacing w:after="150"/>
      </w:pPr>
      <w:r>
        <w:rPr/>
        <w:t xml:space="preserve">第二节 零售业的准入条件</w:t>
      </w:r>
    </w:p>
    <w:p>
      <w:pPr>
        <w:spacing w:after="150"/>
      </w:pPr>
      <w:r>
        <w:rPr/>
        <w:t xml:space="preserve">一、注册登记条件</w:t>
      </w:r>
    </w:p>
    <w:p>
      <w:pPr>
        <w:spacing w:after="150"/>
      </w:pPr>
      <w:r>
        <w:rPr/>
        <w:t xml:space="preserve">二、资金条件</w:t>
      </w:r>
    </w:p>
    <w:p>
      <w:pPr>
        <w:spacing w:after="150"/>
      </w:pPr>
      <w:r>
        <w:rPr/>
        <w:t xml:space="preserve">三、技术及设备条件</w:t>
      </w:r>
    </w:p>
    <w:p>
      <w:pPr>
        <w:spacing w:after="150"/>
      </w:pPr>
      <w:r>
        <w:rPr/>
        <w:t xml:space="preserve">第三节 零售业的业态介绍</w:t>
      </w:r>
    </w:p>
    <w:p>
      <w:pPr>
        <w:spacing w:after="150"/>
      </w:pPr>
      <w:r>
        <w:rPr/>
        <w:t xml:space="preserve">一、零售业态的划分标准及定义</w:t>
      </w:r>
    </w:p>
    <w:p>
      <w:pPr>
        <w:spacing w:after="150"/>
      </w:pPr>
      <w:r>
        <w:rPr/>
        <w:t xml:space="preserve">二、零售业的基本业态</w:t>
      </w:r>
    </w:p>
    <w:p>
      <w:pPr>
        <w:spacing w:after="150"/>
      </w:pPr>
      <w:r>
        <w:rPr/>
        <w:t xml:space="preserve">三、零售业态的发展规律</w:t>
      </w:r>
    </w:p>
    <w:p>
      <w:pPr>
        <w:spacing w:after="150"/>
      </w:pPr>
      <w:r>
        <w:rPr/>
        <w:t xml:space="preserve">四、无店铺销售归入零售业态</w:t>
      </w:r>
    </w:p>
    <w:p>
      <w:pPr>
        <w:spacing w:after="150"/>
      </w:pPr>
      <w:r>
        <w:rPr>
          <w:b w:val="1"/>
          <w:bCs w:val="1"/>
        </w:rPr>
        <w:t xml:space="preserve">第二章 2019-2023年H1全球零售业发展现状分析</w:t>
      </w:r>
    </w:p>
    <w:p>
      <w:pPr>
        <w:spacing w:after="150"/>
      </w:pPr>
      <w:r>
        <w:rPr/>
        <w:t xml:space="preserve">第一节 全球零售业总体发展状况</w:t>
      </w:r>
    </w:p>
    <w:p>
      <w:pPr>
        <w:spacing w:after="150"/>
      </w:pPr>
      <w:r>
        <w:rPr/>
        <w:t xml:space="preserve">一、现代国际零售业的发展特征</w:t>
      </w:r>
    </w:p>
    <w:p>
      <w:pPr>
        <w:spacing w:after="150"/>
      </w:pPr>
      <w:r>
        <w:rPr/>
        <w:t xml:space="preserve">二、全球零售业发展状况</w:t>
      </w:r>
    </w:p>
    <w:p>
      <w:pPr>
        <w:spacing w:after="150"/>
      </w:pPr>
      <w:r>
        <w:rPr/>
        <w:t xml:space="preserve">三、跨国零售商进入海外市场的模式</w:t>
      </w:r>
    </w:p>
    <w:p>
      <w:pPr>
        <w:spacing w:after="150"/>
      </w:pPr>
      <w:r>
        <w:rPr/>
        <w:t xml:space="preserve">四、发达国家零售业的发展特点</w:t>
      </w:r>
    </w:p>
    <w:p>
      <w:pPr>
        <w:spacing w:after="150"/>
      </w:pPr>
      <w:r>
        <w:rPr/>
        <w:t xml:space="preserve">五、全球零售货品损耗金额状况</w:t>
      </w:r>
    </w:p>
    <w:p>
      <w:pPr>
        <w:spacing w:after="150"/>
      </w:pPr>
      <w:r>
        <w:rPr/>
        <w:t xml:space="preserve">六、全球三大零售巨头发展经验借鉴</w:t>
      </w:r>
    </w:p>
    <w:p>
      <w:pPr>
        <w:spacing w:after="150"/>
      </w:pPr>
      <w:r>
        <w:rPr/>
        <w:t xml:space="preserve">第二节 欧洲零售业发展现状</w:t>
      </w:r>
    </w:p>
    <w:p>
      <w:pPr>
        <w:spacing w:after="150"/>
      </w:pPr>
      <w:r>
        <w:rPr/>
        <w:t xml:space="preserve">第三节 美国零售业发展现状</w:t>
      </w:r>
    </w:p>
    <w:p>
      <w:pPr>
        <w:spacing w:after="150"/>
      </w:pPr>
      <w:r>
        <w:rPr/>
        <w:t xml:space="preserve">第四节 日本零售业发展现状</w:t>
      </w:r>
    </w:p>
    <w:p>
      <w:pPr>
        <w:spacing w:after="150"/>
      </w:pPr>
      <w:r>
        <w:rPr>
          <w:b w:val="1"/>
          <w:bCs w:val="1"/>
        </w:rPr>
        <w:t xml:space="preserve">第三章 2019-2023年H1中国零售业发展环境分析</w:t>
      </w:r>
    </w:p>
    <w:p>
      <w:pPr>
        <w:spacing w:after="150"/>
      </w:pPr>
      <w:r>
        <w:rPr/>
        <w:t xml:space="preserve">第一节 经济环境及其影响</w:t>
      </w:r>
    </w:p>
    <w:p>
      <w:pPr>
        <w:spacing w:after="150"/>
      </w:pPr>
      <w:r>
        <w:rPr/>
        <w:t xml:space="preserve">一、国际经济形势</w:t>
      </w:r>
    </w:p>
    <w:p>
      <w:pPr>
        <w:spacing w:after="150"/>
      </w:pPr>
      <w:r>
        <w:rPr/>
        <w:t xml:space="preserve">二、国内经济环境</w:t>
      </w:r>
    </w:p>
    <w:p>
      <w:pPr>
        <w:spacing w:after="150"/>
      </w:pPr>
      <w:r>
        <w:rPr/>
        <w:t xml:space="preserve">三、产业政策对行业的影响</w:t>
      </w:r>
    </w:p>
    <w:p>
      <w:pPr>
        <w:spacing w:after="150"/>
      </w:pPr>
      <w:r>
        <w:rPr/>
        <w:t xml:space="preserve">第二节 行业相关政策汇总</w:t>
      </w:r>
    </w:p>
    <w:p>
      <w:pPr>
        <w:spacing w:after="150"/>
      </w:pPr>
      <w:r>
        <w:rPr/>
        <w:t xml:space="preserve">一、行业重点政策和重大事件分析</w:t>
      </w:r>
    </w:p>
    <w:p>
      <w:pPr>
        <w:spacing w:after="150"/>
      </w:pPr>
      <w:r>
        <w:rPr/>
        <w:t xml:space="preserve">二、政策未来发展趋势</w:t>
      </w:r>
    </w:p>
    <w:p>
      <w:pPr>
        <w:spacing w:after="150"/>
      </w:pPr>
      <w:r>
        <w:rPr/>
        <w:t xml:space="preserve">第三节 消费环境分析</w:t>
      </w:r>
    </w:p>
    <w:p>
      <w:pPr>
        <w:spacing w:after="150"/>
      </w:pPr>
      <w:r>
        <w:rPr/>
        <w:t xml:space="preserve">一、居民可支配收入不断提高</w:t>
      </w:r>
    </w:p>
    <w:p>
      <w:pPr>
        <w:spacing w:after="150"/>
      </w:pPr>
      <w:r>
        <w:rPr/>
        <w:t xml:space="preserve">二、城市化进程是消费增长的重要驱动因素</w:t>
      </w:r>
    </w:p>
    <w:p>
      <w:pPr>
        <w:spacing w:after="150"/>
      </w:pPr>
      <w:r>
        <w:rPr/>
        <w:t xml:space="preserve">三、中国城镇居民消费需求分析</w:t>
      </w:r>
    </w:p>
    <w:p>
      <w:pPr>
        <w:spacing w:after="150"/>
      </w:pPr>
      <w:r>
        <w:rPr/>
        <w:t xml:space="preserve">四、中国消费市场结构分析</w:t>
      </w:r>
    </w:p>
    <w:p>
      <w:pPr>
        <w:spacing w:after="150"/>
      </w:pPr>
      <w:r>
        <w:rPr/>
        <w:t xml:space="preserve">五、中国消费品市场发展成就</w:t>
      </w:r>
    </w:p>
    <w:p>
      <w:pPr>
        <w:spacing w:after="150"/>
      </w:pPr>
      <w:r>
        <w:rPr/>
        <w:t xml:space="preserve">六、我国消费品市场呈现新特点</w:t>
      </w:r>
    </w:p>
    <w:p>
      <w:pPr>
        <w:spacing w:after="150"/>
      </w:pPr>
      <w:r>
        <w:rPr/>
        <w:t xml:space="preserve">七、我国居民消费价格变动状况</w:t>
      </w:r>
    </w:p>
    <w:p>
      <w:pPr>
        <w:spacing w:after="150"/>
      </w:pPr>
      <w:r>
        <w:rPr/>
        <w:t xml:space="preserve">八、中国社会消费品未来零售总额预测</w:t>
      </w:r>
    </w:p>
    <w:p>
      <w:pPr>
        <w:spacing w:after="150"/>
      </w:pPr>
      <w:r>
        <w:rPr>
          <w:b w:val="1"/>
          <w:bCs w:val="1"/>
        </w:rPr>
        <w:t xml:space="preserve">第四章 2019-2023年H1中国零售业产业链分析</w:t>
      </w:r>
    </w:p>
    <w:p>
      <w:pPr>
        <w:spacing w:after="150"/>
      </w:pPr>
      <w:r>
        <w:rPr/>
        <w:t xml:space="preserve">第一节 产业链介绍</w:t>
      </w:r>
    </w:p>
    <w:p>
      <w:pPr>
        <w:spacing w:after="150"/>
      </w:pPr>
      <w:r>
        <w:rPr/>
        <w:t xml:space="preserve">一、零售业产业链简介</w:t>
      </w:r>
    </w:p>
    <w:p>
      <w:pPr>
        <w:spacing w:after="150"/>
      </w:pPr>
      <w:r>
        <w:rPr/>
        <w:t xml:space="preserve">二、零售业产业链特征分析</w:t>
      </w:r>
    </w:p>
    <w:p>
      <w:pPr>
        <w:spacing w:after="150"/>
      </w:pPr>
      <w:r>
        <w:rPr/>
        <w:t xml:space="preserve">第二节 上游产业现状分析及其对零售业的影响</w:t>
      </w:r>
    </w:p>
    <w:p>
      <w:pPr>
        <w:spacing w:after="150"/>
      </w:pPr>
      <w:r>
        <w:rPr/>
        <w:t xml:space="preserve">一、零售业上游产业现状</w:t>
      </w:r>
    </w:p>
    <w:p>
      <w:pPr>
        <w:spacing w:after="150"/>
      </w:pPr>
      <w:r>
        <w:rPr/>
        <w:t xml:space="preserve">二、零售业上游产业的影响</w:t>
      </w:r>
    </w:p>
    <w:p>
      <w:pPr>
        <w:spacing w:after="150"/>
      </w:pPr>
      <w:r>
        <w:rPr/>
        <w:t xml:space="preserve">第三节 下游产业分析及其对零售业的影响</w:t>
      </w:r>
    </w:p>
    <w:p>
      <w:pPr>
        <w:spacing w:after="150"/>
      </w:pPr>
      <w:r>
        <w:rPr/>
        <w:t xml:space="preserve">一、零售业下游产业现状</w:t>
      </w:r>
    </w:p>
    <w:p>
      <w:pPr>
        <w:spacing w:after="150"/>
      </w:pPr>
      <w:r>
        <w:rPr/>
        <w:t xml:space="preserve">二、零售业下游产业的影响</w:t>
      </w:r>
    </w:p>
    <w:p>
      <w:pPr>
        <w:spacing w:after="150"/>
      </w:pPr>
      <w:r>
        <w:rPr>
          <w:b w:val="1"/>
          <w:bCs w:val="1"/>
        </w:rPr>
        <w:t xml:space="preserve">第二部分 市场运行分析</w:t>
      </w:r>
    </w:p>
    <w:p>
      <w:pPr>
        <w:spacing w:after="150"/>
      </w:pPr>
      <w:r>
        <w:rPr>
          <w:b w:val="1"/>
          <w:bCs w:val="1"/>
        </w:rPr>
        <w:t xml:space="preserve">第五章 2019-2023年H1中国零售业发展现状分析</w:t>
      </w:r>
    </w:p>
    <w:p>
      <w:pPr>
        <w:spacing w:after="150"/>
      </w:pPr>
      <w:r>
        <w:rPr/>
        <w:t xml:space="preserve">第一节 中国零售业发展综述</w:t>
      </w:r>
    </w:p>
    <w:p>
      <w:pPr>
        <w:spacing w:after="150"/>
      </w:pPr>
      <w:r>
        <w:rPr/>
        <w:t xml:space="preserve">一、国际地位日渐提高</w:t>
      </w:r>
    </w:p>
    <w:p>
      <w:pPr>
        <w:spacing w:after="150"/>
      </w:pPr>
      <w:r>
        <w:rPr/>
        <w:t xml:space="preserve">二、在国民经济中的地位分析</w:t>
      </w:r>
    </w:p>
    <w:p>
      <w:pPr>
        <w:spacing w:after="150"/>
      </w:pPr>
      <w:r>
        <w:rPr/>
        <w:t xml:space="preserve">三、发展回顾</w:t>
      </w:r>
    </w:p>
    <w:p>
      <w:pPr>
        <w:spacing w:after="150"/>
      </w:pPr>
      <w:r>
        <w:rPr/>
        <w:t xml:space="preserve">四、2019-2023年H1运行现状</w:t>
      </w:r>
    </w:p>
    <w:p>
      <w:pPr>
        <w:spacing w:after="150"/>
      </w:pPr>
      <w:r>
        <w:rPr/>
        <w:t xml:space="preserve">五、进入新发展期</w:t>
      </w:r>
    </w:p>
    <w:p>
      <w:pPr>
        <w:spacing w:after="150"/>
      </w:pPr>
      <w:r>
        <w:rPr/>
        <w:t xml:space="preserve">第二节 中国农村零售业发展解析</w:t>
      </w:r>
    </w:p>
    <w:p>
      <w:pPr>
        <w:spacing w:after="150"/>
      </w:pPr>
      <w:r>
        <w:rPr/>
        <w:t xml:space="preserve">一、市场特点</w:t>
      </w:r>
    </w:p>
    <w:p>
      <w:pPr>
        <w:spacing w:after="150"/>
      </w:pPr>
      <w:r>
        <w:rPr/>
        <w:t xml:space="preserve">二、业态分析</w:t>
      </w:r>
    </w:p>
    <w:p>
      <w:pPr>
        <w:spacing w:after="150"/>
      </w:pPr>
      <w:r>
        <w:rPr/>
        <w:t xml:space="preserve">三、发展必要性</w:t>
      </w:r>
    </w:p>
    <w:p>
      <w:pPr>
        <w:spacing w:after="150"/>
      </w:pPr>
      <w:r>
        <w:rPr/>
        <w:t xml:space="preserve">四、开拓农村市场的重要性</w:t>
      </w:r>
    </w:p>
    <w:p>
      <w:pPr>
        <w:spacing w:after="150"/>
      </w:pPr>
      <w:r>
        <w:rPr/>
        <w:t xml:space="preserve">五、存在问题及发展建议</w:t>
      </w:r>
    </w:p>
    <w:p>
      <w:pPr>
        <w:spacing w:after="150"/>
      </w:pPr>
      <w:r>
        <w:rPr/>
        <w:t xml:space="preserve">第三节 中国大型零售企业发展分析</w:t>
      </w:r>
    </w:p>
    <w:p>
      <w:pPr>
        <w:spacing w:after="150"/>
      </w:pPr>
      <w:r>
        <w:rPr/>
        <w:t xml:space="preserve">一、内资大型零售企业的发展状况</w:t>
      </w:r>
    </w:p>
    <w:p>
      <w:pPr>
        <w:spacing w:after="150"/>
      </w:pPr>
      <w:r>
        <w:rPr/>
        <w:t xml:space="preserve">二、重点大型零售企业的发展状况</w:t>
      </w:r>
    </w:p>
    <w:p>
      <w:pPr>
        <w:spacing w:after="150"/>
      </w:pPr>
      <w:r>
        <w:rPr/>
        <w:t xml:space="preserve">三、大型零售企业的发展特点</w:t>
      </w:r>
    </w:p>
    <w:p>
      <w:pPr>
        <w:spacing w:after="150"/>
      </w:pPr>
      <w:r>
        <w:rPr/>
        <w:t xml:space="preserve">四、大型零售企业发展的影响因素</w:t>
      </w:r>
    </w:p>
    <w:p>
      <w:pPr>
        <w:spacing w:after="150"/>
      </w:pPr>
      <w:r>
        <w:rPr/>
        <w:t xml:space="preserve">五、大型零售企业发展路径探析</w:t>
      </w:r>
    </w:p>
    <w:p>
      <w:pPr>
        <w:spacing w:after="150"/>
      </w:pPr>
      <w:r>
        <w:rPr/>
        <w:t xml:space="preserve">第四节 中国零售业的发展思考</w:t>
      </w:r>
    </w:p>
    <w:p>
      <w:pPr>
        <w:spacing w:after="150"/>
      </w:pPr>
      <w:r>
        <w:rPr/>
        <w:t xml:space="preserve">一、存在的问题及原因</w:t>
      </w:r>
    </w:p>
    <w:p>
      <w:pPr>
        <w:spacing w:after="150"/>
      </w:pPr>
      <w:r>
        <w:rPr/>
        <w:t xml:space="preserve">二、中外发展的差距</w:t>
      </w:r>
    </w:p>
    <w:p>
      <w:pPr>
        <w:spacing w:after="150"/>
      </w:pPr>
      <w:r>
        <w:rPr/>
        <w:t xml:space="preserve">三、国外发展经验借鉴</w:t>
      </w:r>
    </w:p>
    <w:p>
      <w:pPr>
        <w:spacing w:after="150"/>
      </w:pPr>
      <w:r>
        <w:rPr/>
        <w:t xml:space="preserve">四、发展战略</w:t>
      </w:r>
    </w:p>
    <w:p>
      <w:pPr>
        <w:spacing w:after="150"/>
      </w:pPr>
      <w:r>
        <w:rPr/>
        <w:t xml:space="preserve">五、应对消费趋势变化的策略</w:t>
      </w:r>
    </w:p>
    <w:p>
      <w:pPr>
        <w:spacing w:after="150"/>
      </w:pPr>
      <w:r>
        <w:rPr/>
        <w:t xml:space="preserve">六、二三线城市的发展战略</w:t>
      </w:r>
    </w:p>
    <w:p>
      <w:pPr>
        <w:spacing w:after="150"/>
      </w:pPr>
      <w:r>
        <w:rPr/>
        <w:t xml:space="preserve">七、业态发展策略</w:t>
      </w:r>
    </w:p>
    <w:p>
      <w:pPr>
        <w:spacing w:after="150"/>
      </w:pPr>
      <w:r>
        <w:rPr>
          <w:b w:val="1"/>
          <w:bCs w:val="1"/>
        </w:rPr>
        <w:t xml:space="preserve">第六章 2019-2023年H1中国不同零售业态发展分析</w:t>
      </w:r>
    </w:p>
    <w:p>
      <w:pPr>
        <w:spacing w:after="150"/>
      </w:pPr>
      <w:r>
        <w:rPr/>
        <w:t xml:space="preserve">第一节 超市业</w:t>
      </w:r>
    </w:p>
    <w:p>
      <w:pPr>
        <w:spacing w:after="150"/>
      </w:pPr>
      <w:r>
        <w:rPr/>
        <w:t xml:space="preserve">一、中国超市业的发展特点</w:t>
      </w:r>
    </w:p>
    <w:p>
      <w:pPr>
        <w:spacing w:after="150"/>
      </w:pPr>
      <w:r>
        <w:rPr/>
        <w:t xml:space="preserve">二、2019-2023年H1主要外资超市在华布局状况</w:t>
      </w:r>
    </w:p>
    <w:p>
      <w:pPr>
        <w:spacing w:after="150"/>
      </w:pPr>
      <w:r>
        <w:rPr/>
        <w:t xml:space="preserve">三、我国高端超市的发展现状</w:t>
      </w:r>
    </w:p>
    <w:p>
      <w:pPr>
        <w:spacing w:after="150"/>
      </w:pPr>
      <w:r>
        <w:rPr/>
        <w:t xml:space="preserve">四、我国连锁超市的信息化分析</w:t>
      </w:r>
    </w:p>
    <w:p>
      <w:pPr>
        <w:spacing w:after="150"/>
      </w:pPr>
      <w:r>
        <w:rPr/>
        <w:t xml:space="preserve">五、中国大型超市发展现状</w:t>
      </w:r>
    </w:p>
    <w:p>
      <w:pPr>
        <w:spacing w:after="150"/>
      </w:pPr>
      <w:r>
        <w:rPr/>
        <w:t xml:space="preserve">六、本土超市应对外来竞争的策略</w:t>
      </w:r>
    </w:p>
    <w:p>
      <w:pPr>
        <w:spacing w:after="150"/>
      </w:pPr>
      <w:r>
        <w:rPr/>
        <w:t xml:space="preserve">七、我国超市未来发展趋势</w:t>
      </w:r>
    </w:p>
    <w:p>
      <w:pPr>
        <w:spacing w:after="150"/>
      </w:pPr>
      <w:r>
        <w:rPr/>
        <w:t xml:space="preserve">第二节 便利店</w:t>
      </w:r>
    </w:p>
    <w:p>
      <w:pPr>
        <w:spacing w:after="150"/>
      </w:pPr>
      <w:r>
        <w:rPr/>
        <w:t xml:space="preserve">一、中国便利店发展综述</w:t>
      </w:r>
    </w:p>
    <w:p>
      <w:pPr>
        <w:spacing w:after="150"/>
      </w:pPr>
      <w:r>
        <w:rPr/>
        <w:t xml:space="preserve">二、我国便利店发展特点分析</w:t>
      </w:r>
    </w:p>
    <w:p>
      <w:pPr>
        <w:spacing w:after="150"/>
      </w:pPr>
      <w:r>
        <w:rPr/>
        <w:t xml:space="preserve">三、2019-2023年H1典型连锁便利店企业发展动态</w:t>
      </w:r>
    </w:p>
    <w:p>
      <w:pPr>
        <w:spacing w:after="150"/>
      </w:pPr>
      <w:r>
        <w:rPr/>
        <w:t xml:space="preserve">四、外资企业积极进军我国便利店市场</w:t>
      </w:r>
    </w:p>
    <w:p>
      <w:pPr>
        <w:spacing w:after="150"/>
      </w:pPr>
      <w:r>
        <w:rPr/>
        <w:t xml:space="preserve">五、我国便利店发展的SWOT分析</w:t>
      </w:r>
    </w:p>
    <w:p>
      <w:pPr>
        <w:spacing w:after="150"/>
      </w:pPr>
      <w:r>
        <w:rPr/>
        <w:t xml:space="preserve">六、便利店的市场定位及投资建议</w:t>
      </w:r>
    </w:p>
    <w:p>
      <w:pPr>
        <w:spacing w:after="150"/>
      </w:pPr>
      <w:r>
        <w:rPr/>
        <w:t xml:space="preserve">七、便利店的投资前景乐观</w:t>
      </w:r>
    </w:p>
    <w:p>
      <w:pPr>
        <w:spacing w:after="150"/>
      </w:pPr>
      <w:r>
        <w:rPr/>
        <w:t xml:space="preserve">八、中国便利店的发展前景及趋势</w:t>
      </w:r>
    </w:p>
    <w:p>
      <w:pPr>
        <w:spacing w:after="150"/>
      </w:pPr>
      <w:r>
        <w:rPr/>
        <w:t xml:space="preserve">第三节 购物中心</w:t>
      </w:r>
    </w:p>
    <w:p>
      <w:pPr>
        <w:spacing w:after="150"/>
      </w:pPr>
      <w:r>
        <w:rPr/>
        <w:t xml:space="preserve">一、我国购物中心发展迅速</w:t>
      </w:r>
    </w:p>
    <w:p>
      <w:pPr>
        <w:spacing w:after="150"/>
      </w:pPr>
      <w:r>
        <w:rPr/>
        <w:t xml:space="preserve">二、国内二三线城市购物中心建设态势</w:t>
      </w:r>
    </w:p>
    <w:p>
      <w:pPr>
        <w:spacing w:after="150"/>
      </w:pPr>
      <w:r>
        <w:rPr/>
        <w:t xml:space="preserve">三、促进我国购物中心发展的有利因素</w:t>
      </w:r>
    </w:p>
    <w:p>
      <w:pPr>
        <w:spacing w:after="150"/>
      </w:pPr>
      <w:r>
        <w:rPr/>
        <w:t xml:space="preserve">四、社区型购物中心成我国购物中心主体类型</w:t>
      </w:r>
    </w:p>
    <w:p>
      <w:pPr>
        <w:spacing w:after="150"/>
      </w:pPr>
      <w:r>
        <w:rPr/>
        <w:t xml:space="preserve">五、中国购物中心的典型特点及发展趋势</w:t>
      </w:r>
    </w:p>
    <w:p>
      <w:pPr>
        <w:spacing w:after="150"/>
      </w:pPr>
      <w:r>
        <w:rPr/>
        <w:t xml:space="preserve">六、中国购物中心发展的风险及解决措施</w:t>
      </w:r>
    </w:p>
    <w:p>
      <w:pPr>
        <w:spacing w:after="150"/>
      </w:pPr>
      <w:r>
        <w:rPr/>
        <w:t xml:space="preserve">七、我国购物中心未来发展预测</w:t>
      </w:r>
    </w:p>
    <w:p>
      <w:pPr>
        <w:spacing w:after="150"/>
      </w:pPr>
      <w:r>
        <w:rPr/>
        <w:t xml:space="preserve">第四节 百货店</w:t>
      </w:r>
    </w:p>
    <w:p>
      <w:pPr>
        <w:spacing w:after="150"/>
      </w:pPr>
      <w:r>
        <w:rPr/>
        <w:t xml:space="preserve">一、我国百货行业的发展现状</w:t>
      </w:r>
    </w:p>
    <w:p>
      <w:pPr>
        <w:spacing w:after="150"/>
      </w:pPr>
      <w:r>
        <w:rPr/>
        <w:t xml:space="preserve">二、我国百货业存在的本土优势</w:t>
      </w:r>
    </w:p>
    <w:p>
      <w:pPr>
        <w:spacing w:after="150"/>
      </w:pPr>
      <w:r>
        <w:rPr/>
        <w:t xml:space="preserve">三、我国百货行业面临机遇分析</w:t>
      </w:r>
    </w:p>
    <w:p>
      <w:pPr>
        <w:spacing w:after="150"/>
      </w:pPr>
      <w:r>
        <w:rPr/>
        <w:t xml:space="preserve">四、2019-2023年H1我国百货发展状况</w:t>
      </w:r>
    </w:p>
    <w:p>
      <w:pPr>
        <w:spacing w:after="150"/>
      </w:pPr>
      <w:r>
        <w:rPr/>
        <w:t xml:space="preserve">五、我国百货业面临的挑战及应对策略</w:t>
      </w:r>
    </w:p>
    <w:p>
      <w:pPr>
        <w:spacing w:after="150"/>
      </w:pPr>
      <w:r>
        <w:rPr/>
        <w:t xml:space="preserve">六、我国百货业未来发展趋势</w:t>
      </w:r>
    </w:p>
    <w:p>
      <w:pPr>
        <w:spacing w:after="150"/>
      </w:pPr>
      <w:r>
        <w:rPr/>
        <w:t xml:space="preserve">七、百货业供应商管理的发展趋势</w:t>
      </w:r>
    </w:p>
    <w:p>
      <w:pPr>
        <w:spacing w:after="150"/>
      </w:pPr>
      <w:r>
        <w:rPr/>
        <w:t xml:space="preserve">第五节 大卖场</w:t>
      </w:r>
    </w:p>
    <w:p>
      <w:pPr>
        <w:spacing w:after="150"/>
      </w:pPr>
      <w:r>
        <w:rPr/>
        <w:t xml:space="preserve">一、大卖场业态简介</w:t>
      </w:r>
    </w:p>
    <w:p>
      <w:pPr>
        <w:spacing w:after="150"/>
      </w:pPr>
      <w:r>
        <w:rPr/>
        <w:t xml:space="preserve">二、大卖场的供应商组合和管理</w:t>
      </w:r>
    </w:p>
    <w:p>
      <w:pPr>
        <w:spacing w:after="150"/>
      </w:pPr>
      <w:r>
        <w:rPr/>
        <w:t xml:space="preserve">三、其他零售业态对大卖场发展的威胁</w:t>
      </w:r>
    </w:p>
    <w:p>
      <w:pPr>
        <w:spacing w:after="150"/>
      </w:pPr>
      <w:r>
        <w:rPr/>
        <w:t xml:space="preserve">四、大卖场经营策略分析</w:t>
      </w:r>
    </w:p>
    <w:p>
      <w:pPr>
        <w:spacing w:after="150"/>
      </w:pPr>
      <w:r>
        <w:rPr/>
        <w:t xml:space="preserve">第六节 仓储式商场</w:t>
      </w:r>
    </w:p>
    <w:p>
      <w:pPr>
        <w:spacing w:after="150"/>
      </w:pPr>
      <w:r>
        <w:rPr/>
        <w:t xml:space="preserve">一、仓储式商场发展回顾</w:t>
      </w:r>
    </w:p>
    <w:p>
      <w:pPr>
        <w:spacing w:after="150"/>
      </w:pPr>
      <w:r>
        <w:rPr/>
        <w:t xml:space="preserve">二、仓储式商场经营分析</w:t>
      </w:r>
    </w:p>
    <w:p>
      <w:pPr>
        <w:spacing w:after="150"/>
      </w:pPr>
      <w:r>
        <w:rPr/>
        <w:t xml:space="preserve">三、仓储式商场发展状况</w:t>
      </w:r>
    </w:p>
    <w:p>
      <w:pPr>
        <w:spacing w:after="150"/>
      </w:pPr>
      <w:r>
        <w:rPr/>
        <w:t xml:space="preserve">四、仓储式商场存在的弊端及解决措施</w:t>
      </w:r>
    </w:p>
    <w:p>
      <w:pPr>
        <w:spacing w:after="150"/>
      </w:pPr>
      <w:r>
        <w:rPr/>
        <w:t xml:space="preserve">第七节 专业店</w:t>
      </w:r>
    </w:p>
    <w:p>
      <w:pPr>
        <w:spacing w:after="150"/>
      </w:pPr>
      <w:r>
        <w:rPr/>
        <w:t xml:space="preserve">一、专业店的演变历程</w:t>
      </w:r>
    </w:p>
    <w:p>
      <w:pPr>
        <w:spacing w:after="150"/>
      </w:pPr>
      <w:r>
        <w:rPr/>
        <w:t xml:space="preserve">二、专业店的发展及经营特色</w:t>
      </w:r>
    </w:p>
    <w:p>
      <w:pPr>
        <w:spacing w:after="150"/>
      </w:pPr>
      <w:r>
        <w:rPr/>
        <w:t xml:space="preserve">三、专业店的发展特点</w:t>
      </w:r>
    </w:p>
    <w:p>
      <w:pPr>
        <w:spacing w:after="150"/>
      </w:pPr>
      <w:r>
        <w:rPr/>
        <w:t xml:space="preserve">四、我国外资专业店的发展状况</w:t>
      </w:r>
    </w:p>
    <w:p>
      <w:pPr>
        <w:spacing w:after="150"/>
      </w:pPr>
      <w:r>
        <w:rPr/>
        <w:t xml:space="preserve">五、我国本土专业店的发展路径解析</w:t>
      </w:r>
    </w:p>
    <w:p>
      <w:pPr>
        <w:spacing w:after="150"/>
      </w:pPr>
      <w:r>
        <w:rPr/>
        <w:t xml:space="preserve">第八节 专卖店</w:t>
      </w:r>
    </w:p>
    <w:p>
      <w:pPr>
        <w:spacing w:after="150"/>
      </w:pPr>
      <w:r>
        <w:rPr/>
        <w:t xml:space="preserve">一、专卖店介绍</w:t>
      </w:r>
    </w:p>
    <w:p>
      <w:pPr>
        <w:spacing w:after="150"/>
      </w:pPr>
      <w:r>
        <w:rPr/>
        <w:t xml:space="preserve">二、专卖店营销需注意的问题</w:t>
      </w:r>
    </w:p>
    <w:p>
      <w:pPr>
        <w:spacing w:after="150"/>
      </w:pPr>
      <w:r>
        <w:rPr/>
        <w:t xml:space="preserve">三、加强专卖店建设的建议</w:t>
      </w:r>
    </w:p>
    <w:p>
      <w:pPr>
        <w:spacing w:after="150"/>
      </w:pPr>
      <w:r>
        <w:rPr>
          <w:b w:val="1"/>
          <w:bCs w:val="1"/>
        </w:rPr>
        <w:t xml:space="preserve">第三部分 市场竞争格局</w:t>
      </w:r>
    </w:p>
    <w:p>
      <w:pPr>
        <w:spacing w:after="150"/>
      </w:pPr>
      <w:r>
        <w:rPr>
          <w:b w:val="1"/>
          <w:bCs w:val="1"/>
        </w:rPr>
        <w:t xml:space="preserve">第七章 2019-2023年H1中国零售业重点区域发展分析</w:t>
      </w:r>
    </w:p>
    <w:p>
      <w:pPr>
        <w:spacing w:after="150"/>
      </w:pPr>
      <w:r>
        <w:rPr/>
        <w:t xml:space="preserve">第一节 北京市</w:t>
      </w:r>
    </w:p>
    <w:p>
      <w:pPr>
        <w:spacing w:after="150"/>
      </w:pPr>
      <w:r>
        <w:rPr/>
        <w:t xml:space="preserve">一、发展成就</w:t>
      </w:r>
    </w:p>
    <w:p>
      <w:pPr>
        <w:spacing w:after="150"/>
      </w:pPr>
      <w:r>
        <w:rPr/>
        <w:t xml:space="preserve">二、零售业发展状况</w:t>
      </w:r>
    </w:p>
    <w:p>
      <w:pPr>
        <w:spacing w:after="150"/>
      </w:pPr>
      <w:r>
        <w:rPr/>
        <w:t xml:space="preserve">三、社会消费品零售状况</w:t>
      </w:r>
    </w:p>
    <w:p>
      <w:pPr>
        <w:spacing w:after="150"/>
      </w:pPr>
      <w:r>
        <w:rPr/>
        <w:t xml:space="preserve">四、国外品牌在京发展状况</w:t>
      </w:r>
    </w:p>
    <w:p>
      <w:pPr>
        <w:spacing w:after="150"/>
      </w:pPr>
      <w:r>
        <w:rPr/>
        <w:t xml:space="preserve">五、网上零售业发展情况</w:t>
      </w:r>
    </w:p>
    <w:p>
      <w:pPr>
        <w:spacing w:after="150"/>
      </w:pPr>
      <w:r>
        <w:rPr/>
        <w:t xml:space="preserve">六、未来发展前景</w:t>
      </w:r>
    </w:p>
    <w:p>
      <w:pPr>
        <w:spacing w:after="150"/>
      </w:pPr>
      <w:r>
        <w:rPr/>
        <w:t xml:space="preserve">第二节 上海市</w:t>
      </w:r>
    </w:p>
    <w:p>
      <w:pPr>
        <w:spacing w:after="150"/>
      </w:pPr>
      <w:r>
        <w:rPr/>
        <w:t xml:space="preserve">一、业态分析</w:t>
      </w:r>
    </w:p>
    <w:p>
      <w:pPr>
        <w:spacing w:after="150"/>
      </w:pPr>
      <w:r>
        <w:rPr/>
        <w:t xml:space="preserve">二、居民消费价格水平分析</w:t>
      </w:r>
    </w:p>
    <w:p>
      <w:pPr>
        <w:spacing w:after="150"/>
      </w:pPr>
      <w:r>
        <w:rPr/>
        <w:t xml:space="preserve">三、零售业稳步增长</w:t>
      </w:r>
    </w:p>
    <w:p>
      <w:pPr>
        <w:spacing w:after="150"/>
      </w:pPr>
      <w:r>
        <w:rPr/>
        <w:t xml:space="preserve">四、社会消费品零售简况</w:t>
      </w:r>
    </w:p>
    <w:p>
      <w:pPr>
        <w:spacing w:after="150"/>
      </w:pPr>
      <w:r>
        <w:rPr/>
        <w:t xml:space="preserve">五、企业经营现状分析</w:t>
      </w:r>
    </w:p>
    <w:p>
      <w:pPr>
        <w:spacing w:after="150"/>
      </w:pPr>
      <w:r>
        <w:rPr/>
        <w:t xml:space="preserve">六、本土便利店面临的挑战</w:t>
      </w:r>
    </w:p>
    <w:p>
      <w:pPr>
        <w:spacing w:after="150"/>
      </w:pPr>
      <w:r>
        <w:rPr/>
        <w:t xml:space="preserve">七、社会消费品零售总额中网购比重将提升</w:t>
      </w:r>
    </w:p>
    <w:p>
      <w:pPr>
        <w:spacing w:after="150"/>
      </w:pPr>
      <w:r>
        <w:rPr/>
        <w:t xml:space="preserve">第三节 广州市</w:t>
      </w:r>
    </w:p>
    <w:p>
      <w:pPr>
        <w:spacing w:after="150"/>
      </w:pPr>
      <w:r>
        <w:rPr/>
        <w:t xml:space="preserve">一、城市居民消费结构变化状况</w:t>
      </w:r>
    </w:p>
    <w:p>
      <w:pPr>
        <w:spacing w:after="150"/>
      </w:pPr>
      <w:r>
        <w:rPr/>
        <w:t xml:space="preserve">二、零售业掀起扩张风潮</w:t>
      </w:r>
    </w:p>
    <w:p>
      <w:pPr>
        <w:spacing w:after="150"/>
      </w:pPr>
      <w:r>
        <w:rPr/>
        <w:t xml:space="preserve">三、零售业走差异化路线</w:t>
      </w:r>
    </w:p>
    <w:p>
      <w:pPr>
        <w:spacing w:after="150"/>
      </w:pPr>
      <w:r>
        <w:rPr/>
        <w:t xml:space="preserve">四、零售业态的渠道创新</w:t>
      </w:r>
    </w:p>
    <w:p>
      <w:pPr>
        <w:spacing w:after="150"/>
      </w:pPr>
      <w:r>
        <w:rPr/>
        <w:t xml:space="preserve">五、重点企业发展态势</w:t>
      </w:r>
    </w:p>
    <w:p>
      <w:pPr>
        <w:spacing w:after="150"/>
      </w:pPr>
      <w:r>
        <w:rPr/>
        <w:t xml:space="preserve">六、传统百货业发力电子商务领域</w:t>
      </w:r>
    </w:p>
    <w:p>
      <w:pPr>
        <w:spacing w:after="150"/>
      </w:pPr>
      <w:r>
        <w:rPr/>
        <w:t xml:space="preserve">七、发展的主要问题</w:t>
      </w:r>
    </w:p>
    <w:p>
      <w:pPr>
        <w:spacing w:after="150"/>
      </w:pPr>
      <w:r>
        <w:rPr/>
        <w:t xml:space="preserve">八、2019-2023年H1社会消费品零售规划</w:t>
      </w:r>
    </w:p>
    <w:p>
      <w:pPr>
        <w:spacing w:after="150"/>
      </w:pPr>
      <w:r>
        <w:rPr/>
        <w:t xml:space="preserve">第四节 深圳市</w:t>
      </w:r>
    </w:p>
    <w:p>
      <w:pPr>
        <w:spacing w:after="150"/>
      </w:pPr>
      <w:r>
        <w:rPr/>
        <w:t xml:space="preserve">一、发展成就回顾</w:t>
      </w:r>
    </w:p>
    <w:p>
      <w:pPr>
        <w:spacing w:after="150"/>
      </w:pPr>
      <w:r>
        <w:rPr/>
        <w:t xml:space="preserve">二、发展现状</w:t>
      </w:r>
    </w:p>
    <w:p>
      <w:pPr>
        <w:spacing w:after="150"/>
      </w:pPr>
      <w:r>
        <w:rPr/>
        <w:t xml:space="preserve">三、社会消费品零售状况</w:t>
      </w:r>
    </w:p>
    <w:p>
      <w:pPr>
        <w:spacing w:after="150"/>
      </w:pPr>
      <w:r>
        <w:rPr/>
        <w:t xml:space="preserve">四、零售业快速成长的原因探析</w:t>
      </w:r>
    </w:p>
    <w:p>
      <w:pPr>
        <w:spacing w:after="150"/>
      </w:pPr>
      <w:r>
        <w:rPr/>
        <w:t xml:space="preserve">五、问题及策略</w:t>
      </w:r>
    </w:p>
    <w:p>
      <w:pPr>
        <w:spacing w:after="150"/>
      </w:pPr>
      <w:r>
        <w:rPr/>
        <w:t xml:space="preserve">六、未来发展趋势解析</w:t>
      </w:r>
    </w:p>
    <w:p>
      <w:pPr>
        <w:spacing w:after="150"/>
      </w:pPr>
      <w:r>
        <w:rPr/>
        <w:t xml:space="preserve">第五节 成都市</w:t>
      </w:r>
    </w:p>
    <w:p>
      <w:pPr>
        <w:spacing w:after="150"/>
      </w:pPr>
      <w:r>
        <w:rPr/>
        <w:t xml:space="preserve">一、行业运行分析</w:t>
      </w:r>
    </w:p>
    <w:p>
      <w:pPr>
        <w:spacing w:after="150"/>
      </w:pPr>
      <w:r>
        <w:rPr/>
        <w:t xml:space="preserve">二、六大零售商圈格局已形成</w:t>
      </w:r>
    </w:p>
    <w:p>
      <w:pPr>
        <w:spacing w:after="150"/>
      </w:pPr>
      <w:r>
        <w:rPr/>
        <w:t xml:space="preserve">三、行业呈现高端化态势</w:t>
      </w:r>
    </w:p>
    <w:p>
      <w:pPr>
        <w:spacing w:after="150"/>
      </w:pPr>
      <w:r>
        <w:rPr/>
        <w:t xml:space="preserve">四、面临问题</w:t>
      </w:r>
    </w:p>
    <w:p>
      <w:pPr>
        <w:spacing w:after="150"/>
      </w:pPr>
      <w:r>
        <w:rPr/>
        <w:t xml:space="preserve">五、未来发展趋势</w:t>
      </w:r>
    </w:p>
    <w:p>
      <w:pPr>
        <w:spacing w:after="150"/>
      </w:pPr>
      <w:r>
        <w:rPr/>
        <w:t xml:space="preserve">第六节 其他地区</w:t>
      </w:r>
    </w:p>
    <w:p>
      <w:pPr>
        <w:spacing w:after="150"/>
      </w:pPr>
      <w:r>
        <w:rPr/>
        <w:t xml:space="preserve">一、香港</w:t>
      </w:r>
    </w:p>
    <w:p>
      <w:pPr>
        <w:spacing w:after="150"/>
      </w:pPr>
      <w:r>
        <w:rPr/>
        <w:t xml:space="preserve">二、澳门</w:t>
      </w:r>
    </w:p>
    <w:p>
      <w:pPr>
        <w:spacing w:after="150"/>
      </w:pPr>
      <w:r>
        <w:rPr/>
        <w:t xml:space="preserve">三、重庆</w:t>
      </w:r>
    </w:p>
    <w:p>
      <w:pPr>
        <w:spacing w:after="150"/>
      </w:pPr>
      <w:r>
        <w:rPr/>
        <w:t xml:space="preserve">四、武汉</w:t>
      </w:r>
    </w:p>
    <w:p>
      <w:pPr>
        <w:spacing w:after="150"/>
      </w:pPr>
      <w:r>
        <w:rPr/>
        <w:t xml:space="preserve">五、天津</w:t>
      </w:r>
    </w:p>
    <w:p>
      <w:pPr>
        <w:spacing w:after="150"/>
      </w:pPr>
      <w:r>
        <w:rPr>
          <w:b w:val="1"/>
          <w:bCs w:val="1"/>
        </w:rPr>
        <w:t xml:space="preserve">第八章 2019-2023年H1中国零售业连锁经营分析</w:t>
      </w:r>
    </w:p>
    <w:p>
      <w:pPr>
        <w:spacing w:after="150"/>
      </w:pPr>
      <w:r>
        <w:rPr/>
        <w:t xml:space="preserve">第一节 零售业的连锁经营发展综述</w:t>
      </w:r>
    </w:p>
    <w:p>
      <w:pPr>
        <w:spacing w:after="150"/>
      </w:pPr>
      <w:r>
        <w:rPr/>
        <w:t xml:space="preserve">一、零售业连锁的相关概述</w:t>
      </w:r>
    </w:p>
    <w:p>
      <w:pPr>
        <w:spacing w:after="150"/>
      </w:pPr>
      <w:r>
        <w:rPr/>
        <w:t xml:space="preserve">二、零售业连锁经营发展迅速</w:t>
      </w:r>
    </w:p>
    <w:p>
      <w:pPr>
        <w:spacing w:after="150"/>
      </w:pPr>
      <w:r>
        <w:rPr/>
        <w:t xml:space="preserve">三、2019-2023年H1我国连锁零售业的发展现状</w:t>
      </w:r>
    </w:p>
    <w:p>
      <w:pPr>
        <w:spacing w:after="150"/>
      </w:pPr>
      <w:r>
        <w:rPr/>
        <w:t xml:space="preserve">四、连锁零售企业的财务管理分析</w:t>
      </w:r>
    </w:p>
    <w:p>
      <w:pPr>
        <w:spacing w:after="150"/>
      </w:pPr>
      <w:r>
        <w:rPr/>
        <w:t xml:space="preserve">五、连锁零售业政策环境分析</w:t>
      </w:r>
    </w:p>
    <w:p>
      <w:pPr>
        <w:spacing w:after="150"/>
      </w:pPr>
      <w:r>
        <w:rPr/>
        <w:t xml:space="preserve">第二节 连锁零售企业供应商评价指标体系的构建</w:t>
      </w:r>
    </w:p>
    <w:p>
      <w:pPr>
        <w:spacing w:after="150"/>
      </w:pPr>
      <w:r>
        <w:rPr/>
        <w:t xml:space="preserve">一、零售企业与生产企业选择供应商的差异</w:t>
      </w:r>
    </w:p>
    <w:p>
      <w:pPr>
        <w:spacing w:after="150"/>
      </w:pPr>
      <w:r>
        <w:rPr/>
        <w:t xml:space="preserve">二、体系构建原则</w:t>
      </w:r>
    </w:p>
    <w:p>
      <w:pPr>
        <w:spacing w:after="150"/>
      </w:pPr>
      <w:r>
        <w:rPr/>
        <w:t xml:space="preserve">三、体系构成分析</w:t>
      </w:r>
    </w:p>
    <w:p>
      <w:pPr>
        <w:spacing w:after="150"/>
      </w:pPr>
      <w:r>
        <w:rPr/>
        <w:t xml:space="preserve">第三节 中国零售连锁业发展思考</w:t>
      </w:r>
    </w:p>
    <w:p>
      <w:pPr>
        <w:spacing w:after="150"/>
      </w:pPr>
      <w:r>
        <w:rPr/>
        <w:t xml:space="preserve">一、存在问题</w:t>
      </w:r>
    </w:p>
    <w:p>
      <w:pPr>
        <w:spacing w:after="150"/>
      </w:pPr>
      <w:r>
        <w:rPr/>
        <w:t xml:space="preserve">二、中小型企业发展的问题及对策</w:t>
      </w:r>
    </w:p>
    <w:p>
      <w:pPr>
        <w:spacing w:after="150"/>
      </w:pPr>
      <w:r>
        <w:rPr/>
        <w:t xml:space="preserve">三、企业能耗现状及节 能环保措施</w:t>
      </w:r>
    </w:p>
    <w:p>
      <w:pPr>
        <w:spacing w:after="150"/>
      </w:pPr>
      <w:r>
        <w:rPr/>
        <w:t xml:space="preserve">四、企业管理策略</w:t>
      </w:r>
    </w:p>
    <w:p>
      <w:pPr>
        <w:spacing w:after="150"/>
      </w:pPr>
      <w:r>
        <w:rPr/>
        <w:t xml:space="preserve">五、转型创新应处理好的关系</w:t>
      </w:r>
    </w:p>
    <w:p>
      <w:pPr>
        <w:spacing w:after="150"/>
      </w:pPr>
      <w:r>
        <w:rPr/>
        <w:t xml:space="preserve">第四节 连锁零售业的发展前景</w:t>
      </w:r>
    </w:p>
    <w:p>
      <w:pPr>
        <w:spacing w:after="150"/>
      </w:pPr>
      <w:r>
        <w:rPr/>
        <w:t xml:space="preserve">一、连锁零售业将迎来大发展</w:t>
      </w:r>
    </w:p>
    <w:p>
      <w:pPr>
        <w:spacing w:after="150"/>
      </w:pPr>
      <w:r>
        <w:rPr/>
        <w:t xml:space="preserve">二、连锁成为21世纪零售业的发展方向</w:t>
      </w:r>
    </w:p>
    <w:p>
      <w:pPr>
        <w:spacing w:after="150"/>
      </w:pPr>
      <w:r>
        <w:rPr/>
        <w:t xml:space="preserve">三、连锁零售业的多样化趋势</w:t>
      </w:r>
    </w:p>
    <w:p>
      <w:pPr>
        <w:spacing w:after="150"/>
      </w:pPr>
      <w:r>
        <w:rPr>
          <w:b w:val="1"/>
          <w:bCs w:val="1"/>
        </w:rPr>
        <w:t xml:space="preserve">第九章 2019-2023年H1中国零售业重点企业分析</w:t>
      </w:r>
    </w:p>
    <w:p>
      <w:pPr>
        <w:spacing w:after="150"/>
      </w:pPr>
      <w:r>
        <w:rPr/>
        <w:t xml:space="preserve">第一节 大商股份有限公司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第二节 重庆百货大楼股份有限公司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第三节 上海豫园旅游商城股份有限公司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第四节 王府井百货(集团)股份有限公司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第五节 高鑫零售有限公司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第六节 华润万家有限公司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第七节 永辉超市股份有限公司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第八节 苏宁云商集团股份有限公司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第九节 国美电器控股有限公司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t xml:space="preserve">第十节 宏图三胞高科技术有限公司</w:t>
      </w:r>
    </w:p>
    <w:p>
      <w:pPr>
        <w:spacing w:after="150"/>
      </w:pPr>
      <w:r>
        <w:rPr/>
        <w:t xml:space="preserve">一、公司简介</w:t>
      </w:r>
    </w:p>
    <w:p>
      <w:pPr>
        <w:spacing w:after="150"/>
      </w:pPr>
      <w:r>
        <w:rPr/>
        <w:t xml:space="preserve">二、2019-2023年H1公司经营状况</w:t>
      </w:r>
    </w:p>
    <w:p>
      <w:pPr>
        <w:spacing w:after="150"/>
      </w:pPr>
      <w:r>
        <w:rPr/>
        <w:t xml:space="preserve">三、公司发展战略规划</w:t>
      </w:r>
    </w:p>
    <w:p>
      <w:pPr>
        <w:spacing w:after="150"/>
      </w:pPr>
      <w:r>
        <w:rPr>
          <w:b w:val="1"/>
          <w:bCs w:val="1"/>
        </w:rPr>
        <w:t xml:space="preserve">第十章 2019-2023年H1中国零售业竞争分析</w:t>
      </w:r>
    </w:p>
    <w:p>
      <w:pPr>
        <w:spacing w:after="150"/>
      </w:pPr>
      <w:r>
        <w:rPr/>
        <w:t xml:space="preserve">第一节 中外零售企业竞争力不同层面的对比分析</w:t>
      </w:r>
    </w:p>
    <w:p>
      <w:pPr>
        <w:spacing w:after="150"/>
      </w:pPr>
      <w:r>
        <w:rPr/>
        <w:t xml:space="preserve">一、管理技术层面</w:t>
      </w:r>
    </w:p>
    <w:p>
      <w:pPr>
        <w:spacing w:after="150"/>
      </w:pPr>
      <w:r>
        <w:rPr/>
        <w:t xml:space="preserve">二、人力资本层面</w:t>
      </w:r>
    </w:p>
    <w:p>
      <w:pPr>
        <w:spacing w:after="150"/>
      </w:pPr>
      <w:r>
        <w:rPr/>
        <w:t xml:space="preserve">三、企业规模层面</w:t>
      </w:r>
    </w:p>
    <w:p>
      <w:pPr>
        <w:spacing w:after="150"/>
      </w:pPr>
      <w:r>
        <w:rPr/>
        <w:t xml:space="preserve">四、营销战略层面</w:t>
      </w:r>
    </w:p>
    <w:p>
      <w:pPr>
        <w:spacing w:after="150"/>
      </w:pPr>
      <w:r>
        <w:rPr/>
        <w:t xml:space="preserve">五、所在国政府管理层面</w:t>
      </w:r>
    </w:p>
    <w:p>
      <w:pPr>
        <w:spacing w:after="150"/>
      </w:pPr>
      <w:r>
        <w:rPr/>
        <w:t xml:space="preserve">第二节 零售业的竞争结构分析</w:t>
      </w:r>
    </w:p>
    <w:p>
      <w:pPr>
        <w:spacing w:after="150"/>
      </w:pPr>
      <w:r>
        <w:rPr/>
        <w:t xml:space="preserve">一、零售业具备高度竞争性</w:t>
      </w:r>
    </w:p>
    <w:p>
      <w:pPr>
        <w:spacing w:after="150"/>
      </w:pPr>
      <w:r>
        <w:rPr/>
        <w:t xml:space="preserve">二、规模化趋势及不同规模之间的竞争</w:t>
      </w:r>
    </w:p>
    <w:p>
      <w:pPr>
        <w:spacing w:after="150"/>
      </w:pPr>
      <w:r>
        <w:rPr/>
        <w:t xml:space="preserve">三、进入威胁及壁垒</w:t>
      </w:r>
    </w:p>
    <w:p>
      <w:pPr>
        <w:spacing w:after="150"/>
      </w:pPr>
      <w:r>
        <w:rPr/>
        <w:t xml:space="preserve">四、替代威胁及“业态”的多样化</w:t>
      </w:r>
    </w:p>
    <w:p>
      <w:pPr>
        <w:spacing w:after="150"/>
      </w:pPr>
      <w:r>
        <w:rPr/>
        <w:t xml:space="preserve">第三节 中国零售业的竞争态势分析</w:t>
      </w:r>
    </w:p>
    <w:p>
      <w:pPr>
        <w:spacing w:after="150"/>
      </w:pPr>
      <w:r>
        <w:rPr/>
        <w:t xml:space="preserve">一、我国零售企业竞争力现状</w:t>
      </w:r>
    </w:p>
    <w:p>
      <w:pPr>
        <w:spacing w:after="150"/>
      </w:pPr>
      <w:r>
        <w:rPr/>
        <w:t xml:space="preserve">二、中国零售业竞争格局发生转变</w:t>
      </w:r>
    </w:p>
    <w:p>
      <w:pPr>
        <w:spacing w:after="150"/>
      </w:pPr>
      <w:r>
        <w:rPr/>
        <w:t xml:space="preserve">三、中国成为最具竞争力零售市场</w:t>
      </w:r>
    </w:p>
    <w:p>
      <w:pPr>
        <w:spacing w:after="150"/>
      </w:pPr>
      <w:r>
        <w:rPr/>
        <w:t xml:space="preserve">四、国内零售业仍处于分散竞争状态</w:t>
      </w:r>
    </w:p>
    <w:p>
      <w:pPr>
        <w:spacing w:after="150"/>
      </w:pPr>
      <w:r>
        <w:rPr/>
        <w:t xml:space="preserve">五、中国零售业的低价竞争状况</w:t>
      </w:r>
    </w:p>
    <w:p>
      <w:pPr>
        <w:spacing w:after="150"/>
      </w:pPr>
      <w:r>
        <w:rPr/>
        <w:t xml:space="preserve">六、我国零售业竞争日渐加剧</w:t>
      </w:r>
    </w:p>
    <w:p>
      <w:pPr>
        <w:spacing w:after="150"/>
      </w:pPr>
      <w:r>
        <w:rPr/>
        <w:t xml:space="preserve">七、零售业未来竞争焦点分析</w:t>
      </w:r>
    </w:p>
    <w:p>
      <w:pPr>
        <w:spacing w:after="150"/>
      </w:pPr>
      <w:r>
        <w:rPr/>
        <w:t xml:space="preserve">第四节 中国零售业的竞争战略</w:t>
      </w:r>
    </w:p>
    <w:p>
      <w:pPr>
        <w:spacing w:after="150"/>
      </w:pPr>
      <w:r>
        <w:rPr/>
        <w:t xml:space="preserve">一、零售企业的竞争战略定位</w:t>
      </w:r>
    </w:p>
    <w:p>
      <w:pPr>
        <w:spacing w:after="150"/>
      </w:pPr>
      <w:r>
        <w:rPr/>
        <w:t xml:space="preserve">二、零售业竞争的战略模式</w:t>
      </w:r>
    </w:p>
    <w:p>
      <w:pPr>
        <w:spacing w:after="150"/>
      </w:pPr>
      <w:r>
        <w:rPr/>
        <w:t xml:space="preserve">三、零售业竞争的信息战略</w:t>
      </w:r>
    </w:p>
    <w:p>
      <w:pPr>
        <w:spacing w:after="150"/>
      </w:pPr>
      <w:r>
        <w:rPr/>
        <w:t xml:space="preserve">四、内资零售业竞争力提升策略</w:t>
      </w:r>
    </w:p>
    <w:p>
      <w:pPr>
        <w:spacing w:after="150"/>
      </w:pPr>
      <w:r>
        <w:rPr/>
        <w:t xml:space="preserve">五、国际竞争力提升策略</w:t>
      </w:r>
    </w:p>
    <w:p>
      <w:pPr>
        <w:spacing w:after="150"/>
      </w:pPr>
      <w:r>
        <w:rPr/>
        <w:t xml:space="preserve">第五节 本土零售业的竞争力及提升策略</w:t>
      </w:r>
    </w:p>
    <w:p>
      <w:pPr>
        <w:spacing w:after="150"/>
      </w:pPr>
      <w:r>
        <w:rPr/>
        <w:t xml:space="preserve">一、竞争优势</w:t>
      </w:r>
    </w:p>
    <w:p>
      <w:pPr>
        <w:spacing w:after="150"/>
      </w:pPr>
      <w:r>
        <w:rPr/>
        <w:t xml:space="preserve">二、竞争弱势</w:t>
      </w:r>
    </w:p>
    <w:p>
      <w:pPr>
        <w:spacing w:after="150"/>
      </w:pPr>
      <w:r>
        <w:rPr/>
        <w:t xml:space="preserve">三、竞争战略</w:t>
      </w:r>
    </w:p>
    <w:p>
      <w:pPr>
        <w:spacing w:after="150"/>
      </w:pPr>
      <w:r>
        <w:rPr>
          <w:b w:val="1"/>
          <w:bCs w:val="1"/>
        </w:rPr>
        <w:t xml:space="preserve">第四部分 市行业投资预测</w:t>
      </w:r>
    </w:p>
    <w:p>
      <w:pPr>
        <w:spacing w:after="150"/>
      </w:pPr>
      <w:r>
        <w:rPr>
          <w:b w:val="1"/>
          <w:bCs w:val="1"/>
        </w:rPr>
        <w:t xml:space="preserve">第十一章 2019-2023年H1中国零售业投资分析</w:t>
      </w:r>
    </w:p>
    <w:p>
      <w:pPr>
        <w:spacing w:after="150"/>
      </w:pPr>
      <w:r>
        <w:rPr/>
        <w:t xml:space="preserve">第一节 零售业投资价值分析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零售业投融资分析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零售业投资机会分析</w:t>
      </w:r>
    </w:p>
    <w:p>
      <w:pPr>
        <w:spacing w:after="150"/>
      </w:pPr>
      <w:r>
        <w:rPr/>
        <w:t xml:space="preserve">第四节 零售业投资风险分析</w:t>
      </w:r>
    </w:p>
    <w:p>
      <w:pPr>
        <w:spacing w:after="150"/>
      </w:pPr>
      <w:r>
        <w:rPr/>
        <w:t xml:space="preserve">一、国内的政策风险</w:t>
      </w:r>
    </w:p>
    <w:p>
      <w:pPr>
        <w:spacing w:after="150"/>
      </w:pPr>
      <w:r>
        <w:rPr/>
        <w:t xml:space="preserve">二、外资不断涌入的产业风险</w:t>
      </w:r>
    </w:p>
    <w:p>
      <w:pPr>
        <w:spacing w:after="150"/>
      </w:pPr>
      <w:r>
        <w:rPr/>
        <w:t xml:space="preserve">三、投机型模式造成的零售业风险</w:t>
      </w:r>
    </w:p>
    <w:p>
      <w:pPr>
        <w:spacing w:after="150"/>
      </w:pPr>
      <w:r>
        <w:rPr/>
        <w:t xml:space="preserve">四、其他风险</w:t>
      </w:r>
    </w:p>
    <w:p>
      <w:pPr>
        <w:spacing w:after="150"/>
      </w:pPr>
      <w:r>
        <w:rPr>
          <w:b w:val="1"/>
          <w:bCs w:val="1"/>
        </w:rPr>
        <w:t xml:space="preserve">第十二章 2024-2029年中国零售业发展趋势及前景</w:t>
      </w:r>
    </w:p>
    <w:p>
      <w:pPr>
        <w:spacing w:after="150"/>
      </w:pPr>
      <w:r>
        <w:rPr/>
        <w:t xml:space="preserve">第一节 2024-2029年国际零售业发展预测</w:t>
      </w:r>
    </w:p>
    <w:p>
      <w:pPr>
        <w:spacing w:after="150"/>
      </w:pPr>
      <w:r>
        <w:rPr/>
        <w:t xml:space="preserve">一、国际零售业的主要发展方向</w:t>
      </w:r>
    </w:p>
    <w:p>
      <w:pPr>
        <w:spacing w:after="150"/>
      </w:pPr>
      <w:r>
        <w:rPr/>
        <w:t xml:space="preserve">二、国际零售业发展的变化趋势</w:t>
      </w:r>
    </w:p>
    <w:p>
      <w:pPr>
        <w:spacing w:after="150"/>
      </w:pPr>
      <w:r>
        <w:rPr/>
        <w:t xml:space="preserve">三、未来全球零售业将采用低碳经营模式</w:t>
      </w:r>
    </w:p>
    <w:p>
      <w:pPr>
        <w:spacing w:after="150"/>
      </w:pPr>
      <w:r>
        <w:rPr/>
        <w:t xml:space="preserve">第二节 2024-2029年中国零售业发展前景预测</w:t>
      </w:r>
    </w:p>
    <w:p>
      <w:pPr>
        <w:spacing w:after="150"/>
      </w:pPr>
      <w:r>
        <w:rPr/>
        <w:t xml:space="preserve">一、未来我国零售业发展前景分析</w:t>
      </w:r>
    </w:p>
    <w:p>
      <w:pPr>
        <w:spacing w:after="150"/>
      </w:pPr>
      <w:r>
        <w:rPr/>
        <w:t xml:space="preserve">二、我国零售行业将进入整合大潮时期</w:t>
      </w:r>
    </w:p>
    <w:p>
      <w:pPr>
        <w:spacing w:after="150"/>
      </w:pPr>
      <w:r>
        <w:rPr/>
        <w:t xml:space="preserve">三、我国零售业的消费趋势</w:t>
      </w:r>
    </w:p>
    <w:p>
      <w:pPr>
        <w:spacing w:after="150"/>
      </w:pPr>
      <w:r>
        <w:rPr/>
        <w:t xml:space="preserve">四、未来中国零售总额将超过美国</w:t>
      </w:r>
    </w:p>
    <w:p>
      <w:pPr>
        <w:spacing w:after="150"/>
      </w:pPr>
      <w:r>
        <w:rPr/>
        <w:t xml:space="preserve">第三节 “十四五”期间中国零售业发展展望</w:t>
      </w:r>
    </w:p>
    <w:p>
      <w:pPr>
        <w:spacing w:after="150"/>
      </w:pPr>
      <w:r>
        <w:rPr/>
        <w:t xml:space="preserve">一、零售业发展将迎来良好契机</w:t>
      </w:r>
    </w:p>
    <w:p>
      <w:pPr>
        <w:spacing w:after="150"/>
      </w:pPr>
      <w:r>
        <w:rPr/>
        <w:t xml:space="preserve">二、零售业将发挥基础性作用</w:t>
      </w:r>
    </w:p>
    <w:p>
      <w:pPr>
        <w:spacing w:after="150"/>
      </w:pPr>
      <w:r>
        <w:rPr/>
        <w:t xml:space="preserve">三、中国零售业要切实转变发展方式</w:t>
      </w:r>
    </w:p>
    <w:p>
      <w:pPr>
        <w:spacing w:after="150"/>
      </w:pPr>
      <w:r>
        <w:rPr/>
        <w:t xml:space="preserve">四、我国零售业发展规划</w:t>
      </w:r>
    </w:p>
    <w:p>
      <w:pPr>
        <w:spacing w:after="150"/>
      </w:pPr>
      <w:r>
        <w:rPr/>
        <w:t xml:space="preserve">第四节 2024-2029年中国零售业预测分析</w:t>
      </w:r>
    </w:p>
    <w:p>
      <w:pPr>
        <w:spacing w:after="150"/>
      </w:pPr>
      <w:r>
        <w:rPr/>
        <w:t xml:space="preserve">第五节 中国零售业未来发展趋势分析</w:t>
      </w:r>
    </w:p>
    <w:p>
      <w:pPr>
        <w:spacing w:after="150"/>
      </w:pPr>
      <w:r>
        <w:rPr/>
        <w:t xml:space="preserve">一、零售业业态的多元化</w:t>
      </w:r>
    </w:p>
    <w:p>
      <w:pPr>
        <w:spacing w:after="150"/>
      </w:pPr>
      <w:r>
        <w:rPr/>
        <w:t xml:space="preserve">二、经营方式特色化</w:t>
      </w:r>
    </w:p>
    <w:p>
      <w:pPr>
        <w:spacing w:after="150"/>
      </w:pPr>
      <w:r>
        <w:rPr/>
        <w:t xml:space="preserve">三、企业发展规模化</w:t>
      </w:r>
    </w:p>
    <w:p>
      <w:pPr>
        <w:spacing w:after="150"/>
      </w:pPr>
      <w:r>
        <w:rPr/>
        <w:t xml:space="preserve">四、市场定位科学化</w:t>
      </w:r>
    </w:p>
    <w:p>
      <w:pPr>
        <w:spacing w:after="150"/>
      </w:pPr>
      <w:r>
        <w:rPr/>
        <w:t xml:space="preserve">五、企业经营国际化</w:t>
      </w:r>
    </w:p>
    <w:p>
      <w:pPr>
        <w:spacing w:after="150"/>
      </w:pPr>
      <w:r>
        <w:rPr/>
        <w:t xml:space="preserve">六、管理手段的现代化</w:t>
      </w:r>
    </w:p>
    <w:p>
      <w:pPr>
        <w:spacing w:after="150"/>
      </w:pPr>
      <w:r>
        <w:rPr/>
        <w:t xml:space="preserve">七、自助购物普及化</w:t>
      </w:r>
    </w:p>
    <w:p>
      <w:pPr>
        <w:spacing w:after="150"/>
      </w:pPr>
      <w:r>
        <w:rPr>
          <w:b w:val="1"/>
          <w:bCs w:val="1"/>
        </w:rPr>
        <w:t xml:space="preserve">图表目录</w:t>
      </w:r>
    </w:p>
    <w:p>
      <w:pPr>
        <w:spacing w:after="150"/>
      </w:pPr>
      <w:r>
        <w:rPr/>
        <w:t xml:space="preserve">图表：中国限额以上企业商品零售总额及增长率</w:t>
      </w:r>
    </w:p>
    <w:p>
      <w:pPr>
        <w:spacing w:after="150"/>
      </w:pPr>
      <w:r>
        <w:rPr/>
        <w:t xml:space="preserve">图表：全国百家大型零售企业零售额同比增长</w:t>
      </w:r>
    </w:p>
    <w:p>
      <w:pPr>
        <w:spacing w:after="150"/>
      </w:pPr>
      <w:r>
        <w:rPr/>
        <w:t xml:space="preserve">图表：中国社会消费品零售总额及增长率</w:t>
      </w:r>
    </w:p>
    <w:p>
      <w:pPr>
        <w:spacing w:after="150"/>
      </w:pPr>
      <w:r>
        <w:rPr/>
        <w:t xml:space="preserve">图表：2019-2023年H1百强企业总部城市类型</w:t>
      </w:r>
    </w:p>
    <w:p>
      <w:pPr>
        <w:spacing w:after="150"/>
      </w:pPr>
      <w:r>
        <w:rPr/>
        <w:t xml:space="preserve">图表：2019-2023年H1不同城市百强零售企业销售额及门店数量增长率比较</w:t>
      </w:r>
    </w:p>
    <w:p>
      <w:pPr>
        <w:spacing w:after="150"/>
      </w:pPr>
      <w:r>
        <w:rPr/>
        <w:t xml:space="preserve">图表：2019-2023年H1连锁百强内外资企业毛利率比较</w:t>
      </w:r>
    </w:p>
    <w:p>
      <w:pPr>
        <w:spacing w:after="150"/>
      </w:pPr>
      <w:r>
        <w:rPr/>
        <w:t xml:space="preserve">图表：分地区投资相邻两月累计同比增速</w:t>
      </w:r>
    </w:p>
    <w:p>
      <w:pPr>
        <w:spacing w:after="150"/>
      </w:pPr>
      <w:r>
        <w:rPr/>
        <w:t xml:space="preserve">图表：2019-2023年H1固定资产投资(不含农户)同比增速</w:t>
      </w:r>
    </w:p>
    <w:p>
      <w:pPr>
        <w:spacing w:after="150"/>
      </w:pPr>
      <w:r>
        <w:rPr/>
        <w:t xml:space="preserve">图表：2019-2023年H1固定资产投资到位资金同比增速</w:t>
      </w:r>
    </w:p>
    <w:p>
      <w:pPr>
        <w:spacing w:after="150"/>
      </w:pPr>
      <w:r>
        <w:rPr/>
        <w:t xml:space="preserve">图表：2019-2023年H1固定资产投资(不含农户)主要数据</w:t>
      </w:r>
    </w:p>
    <w:p>
      <w:pPr>
        <w:spacing w:after="150"/>
      </w:pPr>
      <w:r>
        <w:rPr/>
        <w:t xml:space="preserve">图表：2019-2023年H1全国居民消费价格涨跌幅</w:t>
      </w:r>
    </w:p>
    <w:p>
      <w:pPr>
        <w:spacing w:after="150"/>
      </w:pPr>
      <w:r>
        <w:rPr/>
        <w:t xml:space="preserve">图表：2019-2023年H1鲜菜与鲜果价格变动情况</w:t>
      </w:r>
    </w:p>
    <w:p>
      <w:pPr>
        <w:spacing w:after="150"/>
      </w:pPr>
      <w:r>
        <w:rPr/>
        <w:t xml:space="preserve">图表：2019-2023年H1居民消费价格主要数据</w:t>
      </w:r>
    </w:p>
    <w:p>
      <w:pPr>
        <w:spacing w:after="150"/>
      </w:pPr>
      <w:r>
        <w:rPr/>
        <w:t xml:space="preserve">图表：2019-2023年H1规模以上工业增加值同比增长速度</w:t>
      </w:r>
    </w:p>
    <w:p>
      <w:pPr>
        <w:spacing w:after="150"/>
      </w:pPr>
      <w:r>
        <w:rPr/>
        <w:t xml:space="preserve">图表：2019-2023年H1份规模以上工业生产主要数据</w:t>
      </w:r>
    </w:p>
    <w:p>
      <w:pPr>
        <w:spacing w:after="150"/>
      </w:pPr>
      <w:r>
        <w:rPr/>
        <w:t xml:space="preserve">图表：2019-2023年H1全国房地产开发企业土地购置面积增速</w:t>
      </w:r>
    </w:p>
    <w:p>
      <w:pPr>
        <w:spacing w:after="150"/>
      </w:pPr>
      <w:r>
        <w:rPr/>
        <w:t xml:space="preserve">图表：2019-2023年H1全国商品房销售面积及销售额统计</w:t>
      </w:r>
    </w:p>
    <w:p>
      <w:pPr>
        <w:spacing w:after="150"/>
      </w:pPr>
      <w:r>
        <w:rPr/>
        <w:t xml:space="preserve">图表：2019-2023年H1全国房地产开发企业本年到位资金增速</w:t>
      </w:r>
    </w:p>
    <w:p>
      <w:pPr>
        <w:spacing w:after="150"/>
      </w:pPr>
      <w:r>
        <w:rPr/>
        <w:t xml:space="preserve">图表：2019-2023年H1全国房地产开发和销售情况</w:t>
      </w:r>
    </w:p>
    <w:p>
      <w:pPr>
        <w:spacing w:after="150"/>
      </w:pPr>
      <w:r>
        <w:rPr/>
        <w:t xml:space="preserve">图表：2019-2023年H1东中西部地区房地产开发投资情况</w:t>
      </w:r>
    </w:p>
    <w:p>
      <w:pPr>
        <w:spacing w:after="150"/>
      </w:pPr>
      <w:r>
        <w:rPr/>
        <w:t xml:space="preserve">图表：2019-2023年H1东中西部地区房地产销售情况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2024-2029年中国零售业市场竞争格局及未来发展趋势报告</dc:title>
  <dc:description>2024-2029年中国零售业市场竞争格局及未来发展趋势报告</dc:description>
  <dc:subject>2024-2029年中国零售业市场竞争格局及未来发展趋势报告</dc:subject>
  <cp:keywords>研究报告</cp:keywords>
  <cp:category>研究报告</cp:category>
  <cp:lastModifiedBy>北京中道泰和信息咨询有限公司</cp:lastModifiedBy>
  <dcterms:created xsi:type="dcterms:W3CDTF">2024-01-24T03:34:30+08:00</dcterms:created>
  <dcterms:modified xsi:type="dcterms:W3CDTF">2024-01-24T03:34:30+08:00</dcterms:modified>
</cp:coreProperties>
</file>

<file path=docProps/custom.xml><?xml version="1.0" encoding="utf-8"?>
<Properties xmlns="http://schemas.openxmlformats.org/officeDocument/2006/custom-properties" xmlns:vt="http://schemas.openxmlformats.org/officeDocument/2006/docPropsVTypes"/>
</file>