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2024-2029年中国粮油零售行业市场前景预测及投资分析报告</w:t>
      </w:r>
    </w:p>
    <w:p>
      <w:pPr>
        <w:spacing w:after="150"/>
      </w:pPr>
      <w:r>
        <w:rPr>
          <w:b w:val="1"/>
          <w:bCs w:val="1"/>
        </w:rPr>
        <w:t xml:space="preserve">报告简介</w:t>
      </w:r>
    </w:p>
    <w:p>
      <w:pPr>
        <w:spacing w:after="150"/>
      </w:pPr>
      <w:r>
        <w:rPr/>
        <w:t xml:space="preserve">信息技术和电子商务的快速发展，正在引致流通领域的革命性变化，带来消费理念、消费模式的深度变革，这不再是趋势而是实实在在的现实。要适应形势要求，零售企业只有加快技术应用与经营管理模式创新，才能更加贴近消费者，更加适应消费潮流，这是在激烈的竞争中赢得主动和取得成功的法宝。</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关总署、粮油零售行业相关协会、国内外相关刊物的基础信息以及粮油零售行业专业研究单位等公布和提供的大量资料，结合深入的市场调查资料，立足于当前金融危机对全球及中国宏观经济、政策、主要行业的影响，重点探讨了粮油零售行业的的整体及其相关子行业的运行情况，并对未来粮油零售行业的发展环境及发展趋势进行探讨和研判，最后在前面大量分析、预测的基础上，研究了粮油零售行业今后的应对策略，给予了合理的授信风险建议，为粮油零售企业在当前环境下，激烈的市场竞争中洞察先机，根据行业环境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粮油零售行业概述</w:t>
      </w:r>
    </w:p>
    <w:p>
      <w:pPr>
        <w:spacing w:after="150"/>
      </w:pPr>
      <w:r>
        <w:rPr/>
        <w:t xml:space="preserve">第一节 粮油零售行业界定</w:t>
      </w:r>
    </w:p>
    <w:p>
      <w:pPr>
        <w:spacing w:after="150"/>
      </w:pPr>
      <w:r>
        <w:rPr/>
        <w:t xml:space="preserve">一、粮油零售行业的定义</w:t>
      </w:r>
    </w:p>
    <w:p>
      <w:pPr>
        <w:spacing w:after="150"/>
      </w:pPr>
      <w:r>
        <w:rPr/>
        <w:t xml:space="preserve">二、粮油零售行业发展历程</w:t>
      </w:r>
    </w:p>
    <w:p>
      <w:pPr>
        <w:spacing w:after="150"/>
      </w:pPr>
      <w:r>
        <w:rPr/>
        <w:t xml:space="preserve">第二节 粮油零售产品细分及特性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粮油零售行业在国民经济中的地位</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2019-2023年H1全球粮油零售行业发展概述</w:t>
      </w:r>
    </w:p>
    <w:p>
      <w:pPr>
        <w:spacing w:after="150"/>
      </w:pPr>
      <w:r>
        <w:rPr/>
        <w:t xml:space="preserve">第一节 国际粮油零售行业发展总体概况</w:t>
      </w:r>
    </w:p>
    <w:p>
      <w:pPr>
        <w:spacing w:after="150"/>
      </w:pPr>
      <w:r>
        <w:rPr/>
        <w:t xml:space="preserve">一、2019-2023年H1全球粮油零售行业发展概况</w:t>
      </w:r>
    </w:p>
    <w:p>
      <w:pPr>
        <w:spacing w:after="150"/>
      </w:pPr>
      <w:r>
        <w:rPr/>
        <w:t xml:space="preserve">二、主要国家和地区发展概况</w:t>
      </w:r>
    </w:p>
    <w:p>
      <w:pPr>
        <w:spacing w:after="150"/>
      </w:pPr>
      <w:r>
        <w:rPr/>
        <w:t xml:space="preserve">三、全球粮油零售行业发展趋势</w:t>
      </w:r>
    </w:p>
    <w:p>
      <w:pPr>
        <w:spacing w:after="150"/>
      </w:pPr>
      <w:r>
        <w:rPr/>
        <w:t xml:space="preserve">第二节 中国粮油零售行业发展概况</w:t>
      </w:r>
    </w:p>
    <w:p>
      <w:pPr>
        <w:spacing w:after="150"/>
      </w:pPr>
      <w:r>
        <w:rPr>
          <w:b w:val="1"/>
          <w:bCs w:val="1"/>
        </w:rPr>
        <w:t xml:space="preserve">第三章 2019-2023年H1中国粮油零售行业发展环境分析</w:t>
      </w:r>
    </w:p>
    <w:p>
      <w:pPr>
        <w:spacing w:after="150"/>
      </w:pPr>
      <w:r>
        <w:rPr/>
        <w:t xml:space="preserve">第一节 经济环境分析</w:t>
      </w:r>
    </w:p>
    <w:p>
      <w:pPr>
        <w:spacing w:after="150"/>
      </w:pPr>
      <w:r>
        <w:rPr/>
        <w:t xml:space="preserve">一、宏观经济环境</w:t>
      </w:r>
    </w:p>
    <w:p>
      <w:pPr>
        <w:spacing w:after="150"/>
      </w:pPr>
      <w:r>
        <w:rPr/>
        <w:t xml:space="preserve">二、对外贸易环境</w:t>
      </w:r>
    </w:p>
    <w:p>
      <w:pPr>
        <w:spacing w:after="150"/>
      </w:pPr>
      <w:r>
        <w:rPr/>
        <w:t xml:space="preserve">第二节 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第三节 社会环境分析</w:t>
      </w:r>
    </w:p>
    <w:p>
      <w:pPr>
        <w:spacing w:after="150"/>
      </w:pPr>
      <w:r>
        <w:rPr/>
        <w:t xml:space="preserve">第四节 技术环境分析</w:t>
      </w:r>
    </w:p>
    <w:p>
      <w:pPr>
        <w:spacing w:after="150"/>
      </w:pPr>
      <w:r>
        <w:rPr/>
        <w:t xml:space="preserve">一、国内技术水平现状</w:t>
      </w:r>
    </w:p>
    <w:p>
      <w:pPr>
        <w:spacing w:after="150"/>
      </w:pPr>
      <w:r>
        <w:rPr/>
        <w:t xml:space="preserve">二、国际技术发展趋势</w:t>
      </w:r>
    </w:p>
    <w:p>
      <w:pPr>
        <w:spacing w:after="150"/>
      </w:pPr>
      <w:r>
        <w:rPr/>
        <w:t xml:space="preserve">三、科技创新主攻方向</w:t>
      </w:r>
    </w:p>
    <w:p>
      <w:pPr>
        <w:spacing w:after="150"/>
      </w:pPr>
      <w:r>
        <w:rPr>
          <w:b w:val="1"/>
          <w:bCs w:val="1"/>
        </w:rPr>
        <w:t xml:space="preserve">第二部分 产业运行分析</w:t>
      </w:r>
    </w:p>
    <w:p>
      <w:pPr>
        <w:spacing w:after="150"/>
      </w:pPr>
      <w:r>
        <w:rPr>
          <w:b w:val="1"/>
          <w:bCs w:val="1"/>
        </w:rPr>
        <w:t xml:space="preserve">第四章 2019-2023年H1中国粮油零售行业市场发展分析</w:t>
      </w:r>
    </w:p>
    <w:p>
      <w:pPr>
        <w:spacing w:after="150"/>
      </w:pPr>
      <w:r>
        <w:rPr/>
        <w:t xml:space="preserve">第一节 中国粮油零售市场分析</w:t>
      </w:r>
    </w:p>
    <w:p>
      <w:pPr>
        <w:spacing w:after="150"/>
      </w:pPr>
      <w:r>
        <w:rPr/>
        <w:t xml:space="preserve">一、粮油零售市场形势回顾</w:t>
      </w:r>
    </w:p>
    <w:p>
      <w:pPr>
        <w:spacing w:after="150"/>
      </w:pPr>
      <w:r>
        <w:rPr/>
        <w:t xml:space="preserve">二、粮油零售市场形势分析</w:t>
      </w:r>
    </w:p>
    <w:p>
      <w:pPr>
        <w:spacing w:after="150"/>
      </w:pPr>
      <w:r>
        <w:rPr/>
        <w:t xml:space="preserve">第二节 中国粮油零售行业进出口市场分析</w:t>
      </w:r>
    </w:p>
    <w:p>
      <w:pPr>
        <w:spacing w:after="150"/>
      </w:pPr>
      <w:r>
        <w:rPr/>
        <w:t xml:space="preserve">一、中国粮油零售行业进口市场分析</w:t>
      </w:r>
    </w:p>
    <w:p>
      <w:pPr>
        <w:spacing w:after="150"/>
      </w:pPr>
      <w:r>
        <w:rPr/>
        <w:t xml:space="preserve">二、中国粮油零售行业出口市场分析</w:t>
      </w:r>
    </w:p>
    <w:p>
      <w:pPr>
        <w:spacing w:after="150"/>
      </w:pPr>
      <w:r>
        <w:rPr/>
        <w:t xml:space="preserve">第三节 中国粮油零售行业市场产品价格走势分析</w:t>
      </w:r>
    </w:p>
    <w:p>
      <w:pPr>
        <w:spacing w:after="150"/>
      </w:pPr>
      <w:r>
        <w:rPr/>
        <w:t xml:space="preserve">一、中国粮油零售行业市场价格影响因素分析</w:t>
      </w:r>
    </w:p>
    <w:p>
      <w:pPr>
        <w:spacing w:after="150"/>
      </w:pPr>
      <w:r>
        <w:rPr/>
        <w:t xml:space="preserve">二、中国粮油零售行业市场价格走势分析</w:t>
      </w:r>
    </w:p>
    <w:p>
      <w:pPr>
        <w:spacing w:after="150"/>
      </w:pPr>
      <w:r>
        <w:rPr/>
        <w:t xml:space="preserve">第四节 粮油零售行业渠道分析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b w:val="1"/>
          <w:bCs w:val="1"/>
        </w:rPr>
        <w:t xml:space="preserve">第五章 2019-2023年H1中国粮油零售行业经济运行分析</w:t>
      </w:r>
    </w:p>
    <w:p>
      <w:pPr>
        <w:spacing w:after="150"/>
      </w:pPr>
      <w:r>
        <w:rPr/>
        <w:t xml:space="preserve">第一节 中国粮油零售行业生产状况分析</w:t>
      </w:r>
    </w:p>
    <w:p>
      <w:pPr>
        <w:spacing w:after="150"/>
      </w:pPr>
      <w:r>
        <w:rPr/>
        <w:t xml:space="preserve">一、2019-2023年H1中国粮油零售行业企业数量分析</w:t>
      </w:r>
    </w:p>
    <w:p>
      <w:pPr>
        <w:spacing w:after="150"/>
      </w:pPr>
      <w:r>
        <w:rPr/>
        <w:t xml:space="preserve">二、2019-2023年H1中国粮油零售行业从业人数分析</w:t>
      </w:r>
    </w:p>
    <w:p>
      <w:pPr>
        <w:spacing w:after="150"/>
      </w:pPr>
      <w:r>
        <w:rPr/>
        <w:t xml:space="preserve">三、2019-2023年H1中国粮油零售行业工业总产值分析</w:t>
      </w:r>
    </w:p>
    <w:p>
      <w:pPr>
        <w:spacing w:after="150"/>
      </w:pPr>
      <w:r>
        <w:rPr/>
        <w:t xml:space="preserve">四、2019-2023年H1中国粮油零售行业主要产品生产统计分析</w:t>
      </w:r>
    </w:p>
    <w:p>
      <w:pPr>
        <w:spacing w:after="150"/>
      </w:pPr>
      <w:r>
        <w:rPr/>
        <w:t xml:space="preserve">第二节 中国粮油零售行业销售状况分析</w:t>
      </w:r>
    </w:p>
    <w:p>
      <w:pPr>
        <w:spacing w:after="150"/>
      </w:pPr>
      <w:r>
        <w:rPr/>
        <w:t xml:space="preserve">一、2019-2023年H1中国粮油零售行业销售收入分析</w:t>
      </w:r>
    </w:p>
    <w:p>
      <w:pPr>
        <w:spacing w:after="150"/>
      </w:pPr>
      <w:r>
        <w:rPr/>
        <w:t xml:space="preserve">二、2019-2023年H1中国粮油零售行业产品销售集中度分析</w:t>
      </w:r>
    </w:p>
    <w:p>
      <w:pPr>
        <w:spacing w:after="150"/>
      </w:pPr>
      <w:r>
        <w:rPr/>
        <w:t xml:space="preserve">三、2019-2023年H1中国粮油零售行业产品销售成本分析</w:t>
      </w:r>
    </w:p>
    <w:p>
      <w:pPr>
        <w:spacing w:after="150"/>
      </w:pPr>
      <w:r>
        <w:rPr/>
        <w:t xml:space="preserve">第三节 中国粮油零售行业进出口状况分析</w:t>
      </w:r>
    </w:p>
    <w:p>
      <w:pPr>
        <w:spacing w:after="150"/>
      </w:pPr>
      <w:r>
        <w:rPr/>
        <w:t xml:space="preserve">一、2019-2023年H1中国粮油零售行业出口产品统计</w:t>
      </w:r>
    </w:p>
    <w:p>
      <w:pPr>
        <w:spacing w:after="150"/>
      </w:pPr>
      <w:r>
        <w:rPr/>
        <w:t xml:space="preserve">二、2019-2023年H1中国粮油零售行业进口产品统计</w:t>
      </w:r>
    </w:p>
    <w:p>
      <w:pPr>
        <w:spacing w:after="150"/>
      </w:pPr>
      <w:r>
        <w:rPr/>
        <w:t xml:space="preserve">第四节 中国粮油零售行业存在问题及发展限制</w:t>
      </w:r>
    </w:p>
    <w:p>
      <w:pPr>
        <w:spacing w:after="150"/>
      </w:pPr>
      <w:r>
        <w:rPr/>
        <w:t xml:space="preserve">一、中国粮油零售行业存在的问题</w:t>
      </w:r>
    </w:p>
    <w:p>
      <w:pPr>
        <w:spacing w:after="150"/>
      </w:pPr>
      <w:r>
        <w:rPr/>
        <w:t xml:space="preserve">二、中国粮油零售行业主要制约因素</w:t>
      </w:r>
    </w:p>
    <w:p>
      <w:pPr>
        <w:spacing w:after="150"/>
      </w:pPr>
      <w:r>
        <w:rPr/>
        <w:t xml:space="preserve">三、行业基本应对策略分析</w:t>
      </w:r>
    </w:p>
    <w:p>
      <w:pPr>
        <w:spacing w:after="150"/>
      </w:pPr>
      <w:r>
        <w:rPr>
          <w:b w:val="1"/>
          <w:bCs w:val="1"/>
        </w:rPr>
        <w:t xml:space="preserve">第六章 2019-2023年H1中国粮油零售行业市场运行分析</w:t>
      </w:r>
    </w:p>
    <w:p>
      <w:pPr>
        <w:spacing w:after="150"/>
      </w:pPr>
      <w:r>
        <w:rPr/>
        <w:t xml:space="preserve">第一节 粮油零售行业市场发展基本情况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中国粮油零售行业市场工业总产值分析</w:t>
      </w:r>
    </w:p>
    <w:p>
      <w:pPr>
        <w:spacing w:after="150"/>
      </w:pPr>
      <w:r>
        <w:rPr/>
        <w:t xml:space="preserve">一、2019-2023年H1市场工业总产值分析</w:t>
      </w:r>
    </w:p>
    <w:p>
      <w:pPr>
        <w:spacing w:after="150"/>
      </w:pPr>
      <w:r>
        <w:rPr/>
        <w:t xml:space="preserve">二、2019-2023年H1不同规模企业工业总产值分析</w:t>
      </w:r>
    </w:p>
    <w:p>
      <w:pPr>
        <w:spacing w:after="150"/>
      </w:pPr>
      <w:r>
        <w:rPr/>
        <w:t xml:space="preserve">三、2019-2023年H1不同所有制企业工业总产值比较</w:t>
      </w:r>
    </w:p>
    <w:p>
      <w:pPr>
        <w:spacing w:after="150"/>
      </w:pPr>
      <w:r>
        <w:rPr/>
        <w:t xml:space="preserve">四、2019-2023年H1行业市场工业总产值地区分布</w:t>
      </w:r>
    </w:p>
    <w:p>
      <w:pPr>
        <w:spacing w:after="150"/>
      </w:pPr>
      <w:r>
        <w:rPr/>
        <w:t xml:space="preserve">第三节 中国粮油零售行业市场产品供需分析</w:t>
      </w:r>
    </w:p>
    <w:p>
      <w:pPr>
        <w:spacing w:after="150"/>
      </w:pPr>
      <w:r>
        <w:rPr/>
        <w:t xml:space="preserve">一、2019-2023年H1中国粮油零售行业供给情况分析</w:t>
      </w:r>
    </w:p>
    <w:p>
      <w:pPr>
        <w:spacing w:after="150"/>
      </w:pPr>
      <w:r>
        <w:rPr/>
        <w:t xml:space="preserve">二、2019-2023年H1中国粮油零售行业需求情况分析</w:t>
      </w:r>
    </w:p>
    <w:p>
      <w:pPr>
        <w:spacing w:after="150"/>
      </w:pPr>
      <w:r>
        <w:rPr/>
        <w:t xml:space="preserve">第四节 中国粮油零售行业市场产品价格分析</w:t>
      </w:r>
    </w:p>
    <w:p>
      <w:pPr>
        <w:spacing w:after="150"/>
      </w:pPr>
      <w:r>
        <w:rPr/>
        <w:t xml:space="preserve">一、2019-2023年H1市场产品价格走势</w:t>
      </w:r>
    </w:p>
    <w:p>
      <w:pPr>
        <w:spacing w:after="150"/>
      </w:pPr>
      <w:r>
        <w:rPr/>
        <w:t xml:space="preserve">二、2024-2029年市场产品价格趋势预测</w:t>
      </w:r>
    </w:p>
    <w:p>
      <w:pPr>
        <w:spacing w:after="150"/>
      </w:pPr>
      <w:r>
        <w:rPr>
          <w:b w:val="1"/>
          <w:bCs w:val="1"/>
        </w:rPr>
        <w:t xml:space="preserve">第三部分 产业竞争格局</w:t>
      </w:r>
    </w:p>
    <w:p>
      <w:pPr>
        <w:spacing w:after="150"/>
      </w:pPr>
      <w:r>
        <w:rPr>
          <w:b w:val="1"/>
          <w:bCs w:val="1"/>
        </w:rPr>
        <w:t xml:space="preserve">第七章 2019-2023年H1中国粮油零售行业竞争格局分析</w:t>
      </w:r>
    </w:p>
    <w:p>
      <w:pPr>
        <w:spacing w:after="150"/>
      </w:pPr>
      <w:r>
        <w:rPr/>
        <w:t xml:space="preserve">第一节 粮油零售行业竞争结构分析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粮油零售企业国际竞争力比较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粮油零售行业竞争格局分析</w:t>
      </w:r>
    </w:p>
    <w:p>
      <w:pPr>
        <w:spacing w:after="150"/>
      </w:pPr>
      <w:r>
        <w:rPr/>
        <w:t xml:space="preserve">一、粮油零售行业集中度分析</w:t>
      </w:r>
    </w:p>
    <w:p>
      <w:pPr>
        <w:spacing w:after="150"/>
      </w:pPr>
      <w:r>
        <w:rPr/>
        <w:t xml:space="preserve">二、粮油零售行业竞争程度分析</w:t>
      </w:r>
    </w:p>
    <w:p>
      <w:pPr>
        <w:spacing w:after="150"/>
      </w:pPr>
      <w:r>
        <w:rPr/>
        <w:t xml:space="preserve">第四节 2024-2029年粮油零售行业竞争策略分析</w:t>
      </w:r>
    </w:p>
    <w:p>
      <w:pPr>
        <w:spacing w:after="150"/>
      </w:pPr>
      <w:r>
        <w:rPr/>
        <w:t xml:space="preserve">一、2024-2029年粮油零售行业竞争策略分析</w:t>
      </w:r>
    </w:p>
    <w:p>
      <w:pPr>
        <w:spacing w:after="150"/>
      </w:pPr>
      <w:r>
        <w:rPr/>
        <w:t xml:space="preserve">二、2024-2029年粮油零售行业竞争格局展望</w:t>
      </w:r>
    </w:p>
    <w:p>
      <w:pPr>
        <w:spacing w:after="150"/>
      </w:pPr>
      <w:r>
        <w:rPr>
          <w:b w:val="1"/>
          <w:bCs w:val="1"/>
        </w:rPr>
        <w:t xml:space="preserve">第八章 2019-2023年H1粮油零售下游行业分析</w:t>
      </w:r>
    </w:p>
    <w:p>
      <w:pPr>
        <w:spacing w:after="150"/>
      </w:pPr>
      <w:r>
        <w:rPr/>
        <w:t xml:space="preserve">第一节 粮油零售下游行业增长情况</w:t>
      </w:r>
    </w:p>
    <w:p>
      <w:pPr>
        <w:spacing w:after="150"/>
      </w:pPr>
      <w:r>
        <w:rPr/>
        <w:t xml:space="preserve">一、粮油零售下游行业概述</w:t>
      </w:r>
    </w:p>
    <w:p>
      <w:pPr>
        <w:spacing w:after="150"/>
      </w:pPr>
      <w:r>
        <w:rPr/>
        <w:t xml:space="preserve">二、粮油零售下游行业发展分析</w:t>
      </w:r>
    </w:p>
    <w:p>
      <w:pPr>
        <w:spacing w:after="150"/>
      </w:pPr>
      <w:r>
        <w:rPr/>
        <w:t xml:space="preserve">第二节 粮油零售下游行业区域分布情况</w:t>
      </w:r>
    </w:p>
    <w:p>
      <w:pPr>
        <w:spacing w:after="150"/>
      </w:pPr>
      <w:r>
        <w:rPr/>
        <w:t xml:space="preserve">第三节 粮油零售下游行业发展预测</w:t>
      </w:r>
    </w:p>
    <w:p>
      <w:pPr>
        <w:spacing w:after="150"/>
      </w:pPr>
      <w:r>
        <w:rPr/>
        <w:t xml:space="preserve">一、2024-2029年中国粮油零售下游行业发展预测</w:t>
      </w:r>
    </w:p>
    <w:p>
      <w:pPr>
        <w:spacing w:after="150"/>
      </w:pPr>
      <w:r>
        <w:rPr/>
        <w:t xml:space="preserve">二、国内外经济形势对粮油零售下游行业的影响</w:t>
      </w:r>
    </w:p>
    <w:p>
      <w:pPr>
        <w:spacing w:after="150"/>
      </w:pPr>
      <w:r>
        <w:rPr>
          <w:b w:val="1"/>
          <w:bCs w:val="1"/>
        </w:rPr>
        <w:t xml:space="preserve">第九章 2019-2023年H1中国粮油零售行业主要财务指标分析</w:t>
      </w:r>
    </w:p>
    <w:p>
      <w:pPr>
        <w:spacing w:after="150"/>
      </w:pPr>
      <w:r>
        <w:rPr/>
        <w:t xml:space="preserve">第一节 国内主要粮油零售企业盈利能力比较分析</w:t>
      </w:r>
    </w:p>
    <w:p>
      <w:pPr>
        <w:spacing w:after="150"/>
      </w:pPr>
      <w:r>
        <w:rPr/>
        <w:t xml:space="preserve">一、2019-2023年H1粮油零售行业销售毛利率分析</w:t>
      </w:r>
    </w:p>
    <w:p>
      <w:pPr>
        <w:spacing w:after="150"/>
      </w:pPr>
      <w:r>
        <w:rPr/>
        <w:t xml:space="preserve">二、2019-2023年H1粮油零售行业销售净利率分析</w:t>
      </w:r>
    </w:p>
    <w:p>
      <w:pPr>
        <w:spacing w:after="150"/>
      </w:pPr>
      <w:r>
        <w:rPr/>
        <w:t xml:space="preserve">三、2019-2023年H1粮油零售行业资产净利率分析</w:t>
      </w:r>
    </w:p>
    <w:p>
      <w:pPr>
        <w:spacing w:after="150"/>
      </w:pPr>
      <w:r>
        <w:rPr/>
        <w:t xml:space="preserve">四、2019-2023年H1粮油零售行业净资产利润率分析</w:t>
      </w:r>
    </w:p>
    <w:p>
      <w:pPr>
        <w:spacing w:after="150"/>
      </w:pPr>
      <w:r>
        <w:rPr/>
        <w:t xml:space="preserve">五、2024-2029年粮油零售行业盈利能力预测</w:t>
      </w:r>
    </w:p>
    <w:p>
      <w:pPr>
        <w:spacing w:after="150"/>
      </w:pPr>
      <w:r>
        <w:rPr/>
        <w:t xml:space="preserve">第二节 国内主要粮油零售企业成长性比较分析</w:t>
      </w:r>
    </w:p>
    <w:p>
      <w:pPr>
        <w:spacing w:after="150"/>
      </w:pPr>
      <w:r>
        <w:rPr/>
        <w:t xml:space="preserve">一、2019-2023年H1粮油零售行业总资产增长率分析</w:t>
      </w:r>
    </w:p>
    <w:p>
      <w:pPr>
        <w:spacing w:after="150"/>
      </w:pPr>
      <w:r>
        <w:rPr/>
        <w:t xml:space="preserve">二、2019-2023年H1粮油零售行业固定资产增长率分析</w:t>
      </w:r>
    </w:p>
    <w:p>
      <w:pPr>
        <w:spacing w:after="150"/>
      </w:pPr>
      <w:r>
        <w:rPr/>
        <w:t xml:space="preserve">三、2019-2023年H1粮油零售行业主营业务利润增长率分析</w:t>
      </w:r>
    </w:p>
    <w:p>
      <w:pPr>
        <w:spacing w:after="150"/>
      </w:pPr>
      <w:r>
        <w:rPr/>
        <w:t xml:space="preserve">四、2019-2023年H1粮油零售行业净利润增长率分析</w:t>
      </w:r>
    </w:p>
    <w:p>
      <w:pPr>
        <w:spacing w:after="150"/>
      </w:pPr>
      <w:r>
        <w:rPr/>
        <w:t xml:space="preserve">五、2024-2029年粮油零售行业成长性预测</w:t>
      </w:r>
    </w:p>
    <w:p>
      <w:pPr>
        <w:spacing w:after="150"/>
      </w:pPr>
      <w:r>
        <w:rPr/>
        <w:t xml:space="preserve">第三节 国内主要粮油零售企业偿债能力比较分析</w:t>
      </w:r>
    </w:p>
    <w:p>
      <w:pPr>
        <w:spacing w:after="150"/>
      </w:pPr>
      <w:r>
        <w:rPr/>
        <w:t xml:space="preserve">一、2019-2023年H1粮油零售行业资产负债率分析</w:t>
      </w:r>
    </w:p>
    <w:p>
      <w:pPr>
        <w:spacing w:after="150"/>
      </w:pPr>
      <w:r>
        <w:rPr/>
        <w:t xml:space="preserve">二、2019-2023年H1粮油零售行业速动比率分析</w:t>
      </w:r>
    </w:p>
    <w:p>
      <w:pPr>
        <w:spacing w:after="150"/>
      </w:pPr>
      <w:r>
        <w:rPr/>
        <w:t xml:space="preserve">三、2019-2023年H1粮油零售行业流动比率分析</w:t>
      </w:r>
    </w:p>
    <w:p>
      <w:pPr>
        <w:spacing w:after="150"/>
      </w:pPr>
      <w:r>
        <w:rPr/>
        <w:t xml:space="preserve">四、2019-2023年H1粮油零售行业现金比率分析</w:t>
      </w:r>
    </w:p>
    <w:p>
      <w:pPr>
        <w:spacing w:after="150"/>
      </w:pPr>
      <w:r>
        <w:rPr/>
        <w:t xml:space="preserve">五、2024-2029年粮油零售行业偿债能力预测</w:t>
      </w:r>
    </w:p>
    <w:p>
      <w:pPr>
        <w:spacing w:after="150"/>
      </w:pPr>
      <w:r>
        <w:rPr/>
        <w:t xml:space="preserve">第四节 国内主要粮油零售企业营运能力比较分析</w:t>
      </w:r>
    </w:p>
    <w:p>
      <w:pPr>
        <w:spacing w:after="150"/>
      </w:pPr>
      <w:r>
        <w:rPr/>
        <w:t xml:space="preserve">一、2019-2023年H1粮油零售行业总资产周转率分析</w:t>
      </w:r>
    </w:p>
    <w:p>
      <w:pPr>
        <w:spacing w:after="150"/>
      </w:pPr>
      <w:r>
        <w:rPr/>
        <w:t xml:space="preserve">二、2019-2023年H1粮油零售行业流动资产周转率分析</w:t>
      </w:r>
    </w:p>
    <w:p>
      <w:pPr>
        <w:spacing w:after="150"/>
      </w:pPr>
      <w:r>
        <w:rPr/>
        <w:t xml:space="preserve">三、2019-2023年H1粮油零售行业存货周转率分析</w:t>
      </w:r>
    </w:p>
    <w:p>
      <w:pPr>
        <w:spacing w:after="150"/>
      </w:pPr>
      <w:r>
        <w:rPr/>
        <w:t xml:space="preserve">四、2019-2023年H1粮油零售行业应收帐款周转率分析</w:t>
      </w:r>
    </w:p>
    <w:p>
      <w:pPr>
        <w:spacing w:after="150"/>
      </w:pPr>
      <w:r>
        <w:rPr/>
        <w:t xml:space="preserve">五、2024-2029年粮油零售行业偿债能力预测</w:t>
      </w:r>
    </w:p>
    <w:p>
      <w:pPr>
        <w:spacing w:after="150"/>
      </w:pPr>
      <w:r>
        <w:rPr>
          <w:b w:val="1"/>
          <w:bCs w:val="1"/>
        </w:rPr>
        <w:t xml:space="preserve">第十章 2019-2023年H1中国粮油零售行业重点企业发展分析</w:t>
      </w:r>
    </w:p>
    <w:p>
      <w:pPr>
        <w:spacing w:after="150"/>
      </w:pPr>
      <w:r>
        <w:rPr/>
        <w:t xml:space="preserve">第一节 天猫网上零售超市</w:t>
      </w:r>
    </w:p>
    <w:p>
      <w:pPr>
        <w:spacing w:after="150"/>
      </w:pPr>
      <w:r>
        <w:rPr/>
        <w:t xml:space="preserve">一、企业概况</w:t>
      </w:r>
    </w:p>
    <w:p>
      <w:pPr>
        <w:spacing w:after="150"/>
      </w:pPr>
      <w:r>
        <w:rPr/>
        <w:t xml:space="preserve">二、2019-2023年H1企业经营状况分析</w:t>
      </w:r>
    </w:p>
    <w:p>
      <w:pPr>
        <w:spacing w:after="150"/>
      </w:pPr>
      <w:r>
        <w:rPr/>
        <w:t xml:space="preserve">三、企业最新发展动向分析</w:t>
      </w:r>
    </w:p>
    <w:p>
      <w:pPr>
        <w:spacing w:after="150"/>
      </w:pPr>
      <w:r>
        <w:rPr/>
        <w:t xml:space="preserve">第二节 中百控股集团股份有限公司</w:t>
      </w:r>
    </w:p>
    <w:p>
      <w:pPr>
        <w:spacing w:after="150"/>
      </w:pPr>
      <w:r>
        <w:rPr/>
        <w:t xml:space="preserve">一、企业概况</w:t>
      </w:r>
    </w:p>
    <w:p>
      <w:pPr>
        <w:spacing w:after="150"/>
      </w:pPr>
      <w:r>
        <w:rPr/>
        <w:t xml:space="preserve">二、2019-2023年H1企业经营状况分析</w:t>
      </w:r>
    </w:p>
    <w:p>
      <w:pPr>
        <w:spacing w:after="150"/>
      </w:pPr>
      <w:r>
        <w:rPr/>
        <w:t xml:space="preserve">三、企业最新发展动向分析</w:t>
      </w:r>
    </w:p>
    <w:p>
      <w:pPr>
        <w:spacing w:after="150"/>
      </w:pPr>
      <w:r>
        <w:rPr/>
        <w:t xml:space="preserve">第三节 武商集团股份有限公司</w:t>
      </w:r>
    </w:p>
    <w:p>
      <w:pPr>
        <w:spacing w:after="150"/>
      </w:pPr>
      <w:r>
        <w:rPr/>
        <w:t xml:space="preserve">一、企业概况</w:t>
      </w:r>
    </w:p>
    <w:p>
      <w:pPr>
        <w:spacing w:after="150"/>
      </w:pPr>
      <w:r>
        <w:rPr/>
        <w:t xml:space="preserve">二、2019-2023年H1企业经营状况分析</w:t>
      </w:r>
    </w:p>
    <w:p>
      <w:pPr>
        <w:spacing w:after="150"/>
      </w:pPr>
      <w:r>
        <w:rPr/>
        <w:t xml:space="preserve">三、企业最新发展动向分析</w:t>
      </w:r>
    </w:p>
    <w:p>
      <w:pPr>
        <w:spacing w:after="150"/>
      </w:pPr>
      <w:r>
        <w:rPr/>
        <w:t xml:space="preserve">第四节 永辉超市股份有限公司</w:t>
      </w:r>
    </w:p>
    <w:p>
      <w:pPr>
        <w:spacing w:after="150"/>
      </w:pPr>
      <w:r>
        <w:rPr/>
        <w:t xml:space="preserve">一、企业概况</w:t>
      </w:r>
    </w:p>
    <w:p>
      <w:pPr>
        <w:spacing w:after="150"/>
      </w:pPr>
      <w:r>
        <w:rPr/>
        <w:t xml:space="preserve">二、2019-2023年H1企业经营状况分析</w:t>
      </w:r>
    </w:p>
    <w:p>
      <w:pPr>
        <w:spacing w:after="150"/>
      </w:pPr>
      <w:r>
        <w:rPr/>
        <w:t xml:space="preserve">三、企业最新发展动向分析</w:t>
      </w:r>
    </w:p>
    <w:p>
      <w:pPr>
        <w:spacing w:after="150"/>
      </w:pPr>
      <w:r>
        <w:rPr/>
        <w:t xml:space="preserve">第五节 百联集团有限公司</w:t>
      </w:r>
    </w:p>
    <w:p>
      <w:pPr>
        <w:spacing w:after="150"/>
      </w:pPr>
      <w:r>
        <w:rPr/>
        <w:t xml:space="preserve">一、企业概况</w:t>
      </w:r>
    </w:p>
    <w:p>
      <w:pPr>
        <w:spacing w:after="150"/>
      </w:pPr>
      <w:r>
        <w:rPr/>
        <w:t xml:space="preserve">二、2019-2023年H1企业经营状况分析</w:t>
      </w:r>
    </w:p>
    <w:p>
      <w:pPr>
        <w:spacing w:after="150"/>
      </w:pPr>
      <w:r>
        <w:rPr/>
        <w:t xml:space="preserve">三、企业最新发展动向分析</w:t>
      </w:r>
    </w:p>
    <w:p>
      <w:pPr>
        <w:spacing w:after="150"/>
      </w:pPr>
      <w:r>
        <w:rPr>
          <w:b w:val="1"/>
          <w:bCs w:val="1"/>
        </w:rPr>
        <w:t xml:space="preserve">第四部分 行业发展前景</w:t>
      </w:r>
    </w:p>
    <w:p>
      <w:pPr>
        <w:spacing w:after="150"/>
      </w:pPr>
      <w:r>
        <w:rPr>
          <w:b w:val="1"/>
          <w:bCs w:val="1"/>
        </w:rPr>
        <w:t xml:space="preserve">第十一章 2024-2029年中国粮油零售行业发展前景预测</w:t>
      </w:r>
    </w:p>
    <w:p>
      <w:pPr>
        <w:spacing w:after="150"/>
      </w:pPr>
      <w:r>
        <w:rPr/>
        <w:t xml:space="preserve">第一节 2024-2029年中国粮油零售行业发展前景分析</w:t>
      </w:r>
    </w:p>
    <w:p>
      <w:pPr>
        <w:spacing w:after="150"/>
      </w:pPr>
      <w:r>
        <w:rPr/>
        <w:t xml:space="preserve">一、2024-2029年中国粮油零售行业市场发展前景分析</w:t>
      </w:r>
    </w:p>
    <w:p>
      <w:pPr>
        <w:spacing w:after="150"/>
      </w:pPr>
      <w:r>
        <w:rPr/>
        <w:t xml:space="preserve">二、2024-2029年中国粮油零售行业市场蕴藏的商机分析</w:t>
      </w:r>
    </w:p>
    <w:p>
      <w:pPr>
        <w:spacing w:after="150"/>
      </w:pPr>
      <w:r>
        <w:rPr/>
        <w:t xml:space="preserve">第二节 2024-2029年中国粮油零售行业市场发展趋势预测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三、2024-2029年中国粮油零售行业市场价格走势预测</w:t>
      </w:r>
    </w:p>
    <w:p>
      <w:pPr>
        <w:spacing w:after="150"/>
      </w:pPr>
      <w:r>
        <w:rPr/>
        <w:t xml:space="preserve">第三节 2024-2029年中国建筑节能保温材料技术发展趋势预测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第十二章 2024-2029年中国粮油零售行业投资分析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图表：2019-2023年H1中国国内生产总值同比增长速度</w:t>
      </w:r>
    </w:p>
    <w:p>
      <w:pPr>
        <w:spacing w:after="150"/>
      </w:pPr>
      <w:r>
        <w:rPr/>
        <w:t xml:space="preserve">图表：2019-2023年H1中国社会消费品零售总额同比增长速度</w:t>
      </w:r>
    </w:p>
    <w:p>
      <w:pPr>
        <w:spacing w:after="150"/>
      </w:pPr>
      <w:r>
        <w:rPr/>
        <w:t xml:space="preserve">图表：2019-2023年H1中国货物进出口总额</w:t>
      </w:r>
    </w:p>
    <w:p>
      <w:pPr>
        <w:spacing w:after="150"/>
      </w:pPr>
      <w:r>
        <w:rPr/>
        <w:t xml:space="preserve">图表：2019-2023年H1全国粮食播种面积</w:t>
      </w:r>
    </w:p>
    <w:p>
      <w:pPr>
        <w:spacing w:after="150"/>
      </w:pPr>
      <w:r>
        <w:rPr/>
        <w:t xml:space="preserve">图表：2019-2023年H1全国粮食总产量变化</w:t>
      </w:r>
    </w:p>
    <w:p>
      <w:pPr>
        <w:spacing w:after="150"/>
      </w:pPr>
      <w:r>
        <w:rPr/>
        <w:t xml:space="preserve">图表：2019-2023年H1全国主要粮油零售价格</w:t>
      </w:r>
    </w:p>
    <w:p>
      <w:pPr>
        <w:spacing w:after="150"/>
      </w:pPr>
      <w:r>
        <w:rPr/>
        <w:t xml:space="preserve">图表：2019-2023年H1我国粮食进出口走势图</w:t>
      </w:r>
    </w:p>
    <w:p>
      <w:pPr>
        <w:spacing w:after="150"/>
      </w:pPr>
      <w:r>
        <w:rPr/>
        <w:t xml:space="preserve">图表：2019-2023年H1粮油零售行业销售毛利率分析</w:t>
      </w:r>
    </w:p>
    <w:p>
      <w:pPr>
        <w:spacing w:after="150"/>
      </w:pPr>
      <w:r>
        <w:rPr/>
        <w:t xml:space="preserve">图表：2019-2023年H1粮油零售行业销售净利率分析</w:t>
      </w:r>
    </w:p>
    <w:p>
      <w:pPr>
        <w:spacing w:after="150"/>
      </w:pPr>
      <w:r>
        <w:rPr/>
        <w:t xml:space="preserve">图表：2019-2023年H1粮油零售行业资产净利率分析</w:t>
      </w:r>
    </w:p>
    <w:p>
      <w:pPr>
        <w:spacing w:after="150"/>
      </w:pPr>
      <w:r>
        <w:rPr/>
        <w:t xml:space="preserve">图表：2019-2023年H1粮油零售行业净资产利润率分析</w:t>
      </w:r>
    </w:p>
    <w:p>
      <w:pPr>
        <w:spacing w:after="150"/>
      </w:pPr>
      <w:r>
        <w:rPr/>
        <w:t xml:space="preserve">图表：2024-2029年粮油零售行业盈利能力预测</w:t>
      </w:r>
    </w:p>
    <w:p>
      <w:pPr>
        <w:spacing w:after="150"/>
      </w:pPr>
      <w:r>
        <w:rPr/>
        <w:t xml:space="preserve">图表：2019-2023年H1粮油零售行业总资产增长率分析</w:t>
      </w:r>
    </w:p>
    <w:p>
      <w:pPr>
        <w:spacing w:after="150"/>
      </w:pPr>
      <w:r>
        <w:rPr/>
        <w:t xml:space="preserve">图表：2019-2023年H1粮油零售行业固定资产增长率分析</w:t>
      </w:r>
    </w:p>
    <w:p>
      <w:pPr>
        <w:spacing w:after="150"/>
      </w:pPr>
      <w:r>
        <w:rPr/>
        <w:t xml:space="preserve">图表：2019-2023年H1粮油零售行业主营业务利润增长率分析</w:t>
      </w:r>
    </w:p>
    <w:p>
      <w:pPr>
        <w:spacing w:after="150"/>
      </w:pPr>
      <w:r>
        <w:rPr/>
        <w:t xml:space="preserve">图表：2019-2023年H1粮油零售行业净利润增长率分析</w:t>
      </w:r>
    </w:p>
    <w:p>
      <w:pPr>
        <w:spacing w:after="150"/>
      </w:pPr>
      <w:r>
        <w:rPr/>
        <w:t xml:space="preserve">图表：2024-2029年粮油零售行业成长性预测</w:t>
      </w:r>
    </w:p>
    <w:p>
      <w:pPr>
        <w:spacing w:after="150"/>
      </w:pPr>
      <w:r>
        <w:rPr/>
        <w:t xml:space="preserve">图表：2019-2023年H1粮油零售行业资产负债率分析</w:t>
      </w:r>
    </w:p>
    <w:p>
      <w:pPr>
        <w:spacing w:after="150"/>
      </w:pPr>
      <w:r>
        <w:rPr/>
        <w:t xml:space="preserve">图表：2019-2023年H1粮油零售行业速动比率分析</w:t>
      </w:r>
    </w:p>
    <w:p>
      <w:pPr>
        <w:spacing w:after="150"/>
      </w:pPr>
      <w:r>
        <w:rPr/>
        <w:t xml:space="preserve">图表：2019-2023年H1粮油零售行业流动比率分析</w:t>
      </w:r>
    </w:p>
    <w:p>
      <w:pPr>
        <w:spacing w:after="150"/>
      </w:pPr>
      <w:r>
        <w:rPr/>
        <w:t xml:space="preserve">图表：2019-2023年H1粮油零售行业现金比率分析</w:t>
      </w:r>
    </w:p>
    <w:p>
      <w:pPr>
        <w:spacing w:after="150"/>
      </w:pPr>
      <w:r>
        <w:rPr/>
        <w:t xml:space="preserve">图表：2024-2029年粮油零售行业偿债能力预测</w:t>
      </w:r>
    </w:p>
    <w:p>
      <w:pPr>
        <w:spacing w:after="150"/>
      </w:pPr>
      <w:r>
        <w:rPr/>
        <w:t xml:space="preserve">图表：2019-2023年H1粮油零售行业总资产周转率分析</w:t>
      </w:r>
    </w:p>
    <w:p>
      <w:pPr>
        <w:spacing w:after="150"/>
      </w:pPr>
      <w:r>
        <w:rPr/>
        <w:t xml:space="preserve">图表：2019-2023年H1粮油零售行业流动资产周转率分析</w:t>
      </w:r>
    </w:p>
    <w:p>
      <w:pPr>
        <w:spacing w:after="150"/>
      </w:pPr>
      <w:r>
        <w:rPr/>
        <w:t xml:space="preserve">图表：2019-2023年H1粮油零售行业存货周转率分析</w:t>
      </w:r>
    </w:p>
    <w:p>
      <w:pPr>
        <w:spacing w:after="150"/>
      </w:pPr>
      <w:r>
        <w:rPr/>
        <w:t xml:space="preserve">图表：2019-2023年H1粮油零售行业应收帐款周转率分析</w:t>
      </w:r>
    </w:p>
    <w:p>
      <w:pPr>
        <w:spacing w:after="150"/>
      </w:pPr>
      <w:r>
        <w:rPr/>
        <w:t xml:space="preserve">图表：2024-2029年粮油零售行业偿债能力预测</w:t>
      </w:r>
    </w:p>
    <w:p>
      <w:pPr>
        <w:spacing w:after="150"/>
      </w:pPr>
      <w:r>
        <w:rPr/>
        <w:t xml:space="preserve">图表：2024-2029年中国市场产品价格趋势预测</w:t>
      </w:r>
    </w:p>
    <w:p>
      <w:pPr>
        <w:spacing w:after="150"/>
      </w:pPr>
      <w:r>
        <w:rPr/>
        <w:t xml:space="preserve">图表：2024-2029年粮油零售行业盈利能力预测</w:t>
      </w:r>
    </w:p>
    <w:p>
      <w:pPr>
        <w:spacing w:after="150"/>
      </w:pPr>
      <w:r>
        <w:rPr/>
        <w:t xml:space="preserve">图表：2024-2029年粮油零售行业运营能力预测</w:t>
      </w:r>
    </w:p>
    <w:p>
      <w:pPr>
        <w:spacing w:after="150"/>
      </w:pPr>
      <w:r>
        <w:rPr/>
        <w:t xml:space="preserve">图表：2024-2029年粮油零售行业发展能力预测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2024-2029年中国粮油零售行业市场前景预测及投资分析报告</dc:title>
  <dc:description>2024-2029年中国粮油零售行业市场前景预测及投资分析报告</dc:description>
  <dc:subject>2024-2029年中国粮油零售行业市场前景预测及投资分析报告</dc:subject>
  <cp:keywords>研究报告</cp:keywords>
  <cp:category>研究报告</cp:category>
  <cp:lastModifiedBy>北京中道泰和信息咨询有限公司</cp:lastModifiedBy>
  <dcterms:created xsi:type="dcterms:W3CDTF">2024-01-24T03:34:23+08:00</dcterms:created>
  <dcterms:modified xsi:type="dcterms:W3CDTF">2024-01-24T03:34:23+08:00</dcterms:modified>
</cp:coreProperties>
</file>

<file path=docProps/custom.xml><?xml version="1.0" encoding="utf-8"?>
<Properties xmlns="http://schemas.openxmlformats.org/officeDocument/2006/custom-properties" xmlns:vt="http://schemas.openxmlformats.org/officeDocument/2006/docPropsVTypes"/>
</file>