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2024-2029年中国超市行业研究和发展前景预测报告</w:t>
      </w:r>
    </w:p>
    <w:p>
      <w:pPr>
        <w:spacing w:after="150"/>
      </w:pPr>
      <w:r>
        <w:rPr>
          <w:b w:val="1"/>
          <w:bCs w:val="1"/>
        </w:rPr>
        <w:t xml:space="preserve">报告简介</w:t>
      </w:r>
    </w:p>
    <w:p>
      <w:pPr>
        <w:spacing w:after="150"/>
      </w:pPr>
      <w:r>
        <w:rPr/>
        <w:t xml:space="preserve">随着大卖场市场接近饱和，专注细分业态领域的超市迅速发展。比如专注生鲜品类的永辉超市，由于过去缺乏大型连锁生鲜超市的竞争对手，其门店总数在过去几年保持高达20%的速度增长。</w:t>
      </w:r>
    </w:p>
    <w:p>
      <w:pPr>
        <w:spacing w:after="150"/>
      </w:pPr>
      <w:r>
        <w:rPr/>
        <w:t xml:space="preserve">目前，三四线城市以本地小型超市为主，并未形成规模化经营。同时其物流仓储设施不如一二线城市完善，供应链管理成为大型超市进军三四线城市的重要难题。现阶段超市供应链管理在探索通过合作、收购等方式建设物联网平台，但还未找到有效的利润分配机制，物联网平台建设还有待时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商业联合会、中国连锁经营协会、全国商业信息中心、中国经济景气监测中心、中国联商网、国内外多种相关报刊杂志的基础信息以及超市行业研究单位等公布和提供的大量资料，对中国超市行业的发展情况、行业细分市场、部分重点城市、竞争格局等进行分析预测，结合新时期的各方面因素，对中国超市行业的发展趋势进行了研究和判断，为战略投资者选择恰当的投资时机和投资规划提供了准确的市场情报信息和科学的决策依据，同时对超市行业研究单位以及银行信贷部门也具有极大的参考价值。</w:t>
      </w:r>
    </w:p>
    <w:p>
      <w:pPr>
        <w:spacing w:after="150"/>
      </w:pPr>
      <w:r>
        <w:rPr>
          <w:b w:val="1"/>
          <w:bCs w:val="1"/>
        </w:rPr>
        <w:t xml:space="preserve">报告目录</w:t>
      </w:r>
    </w:p>
    <w:p>
      <w:pPr>
        <w:spacing w:after="150"/>
      </w:pPr>
      <w:r>
        <w:rPr>
          <w:b w:val="1"/>
          <w:bCs w:val="1"/>
        </w:rPr>
        <w:t xml:space="preserve">第一部分 行业环境概述</w:t>
      </w:r>
    </w:p>
    <w:p>
      <w:pPr>
        <w:spacing w:after="150"/>
      </w:pPr>
      <w:r>
        <w:rPr>
          <w:b w:val="1"/>
          <w:bCs w:val="1"/>
        </w:rPr>
        <w:t xml:space="preserve">第一章 超市行业发展综述</w:t>
      </w:r>
    </w:p>
    <w:p>
      <w:pPr>
        <w:spacing w:after="150"/>
      </w:pPr>
      <w:r>
        <w:rPr/>
        <w:t xml:space="preserve">第一节 超市行业概述</w:t>
      </w:r>
    </w:p>
    <w:p>
      <w:pPr>
        <w:spacing w:after="150"/>
      </w:pPr>
      <w:r>
        <w:rPr/>
        <w:t xml:space="preserve">一、超市行业界定</w:t>
      </w:r>
    </w:p>
    <w:p>
      <w:pPr>
        <w:spacing w:after="150"/>
      </w:pPr>
      <w:r>
        <w:rPr/>
        <w:t xml:space="preserve">二、超市业态分类</w:t>
      </w:r>
    </w:p>
    <w:p>
      <w:pPr>
        <w:spacing w:after="150"/>
      </w:pPr>
      <w:r>
        <w:rPr/>
        <w:t xml:space="preserve">三、超市发展阶段</w:t>
      </w:r>
    </w:p>
    <w:p>
      <w:pPr>
        <w:spacing w:after="150"/>
      </w:pPr>
      <w:r>
        <w:rPr/>
        <w:t xml:space="preserve">第二节 超市行业价值链分析</w:t>
      </w:r>
    </w:p>
    <w:p>
      <w:pPr>
        <w:spacing w:after="150"/>
      </w:pPr>
      <w:r>
        <w:rPr/>
        <w:t xml:space="preserve">一、超市行业的价值链</w:t>
      </w:r>
    </w:p>
    <w:p>
      <w:pPr>
        <w:spacing w:after="150"/>
      </w:pPr>
      <w:r>
        <w:rPr/>
        <w:t xml:space="preserve">二、与其他业态的区别</w:t>
      </w:r>
    </w:p>
    <w:p>
      <w:pPr>
        <w:spacing w:after="150"/>
      </w:pPr>
      <w:r>
        <w:rPr/>
        <w:t xml:space="preserve">三、超市行业与百货业态对比分析</w:t>
      </w:r>
    </w:p>
    <w:p>
      <w:pPr>
        <w:spacing w:after="150"/>
      </w:pPr>
      <w:r>
        <w:rPr/>
        <w:t xml:space="preserve">四、超市行业与连锁业态对比分析</w:t>
      </w:r>
    </w:p>
    <w:p>
      <w:pPr>
        <w:spacing w:after="150"/>
      </w:pPr>
      <w:r>
        <w:rPr>
          <w:b w:val="1"/>
          <w:bCs w:val="1"/>
        </w:rPr>
        <w:t xml:space="preserve">第二章 2019-2023年H1超市行业发展环境分析</w:t>
      </w:r>
    </w:p>
    <w:p>
      <w:pPr>
        <w:spacing w:after="150"/>
      </w:pPr>
      <w:r>
        <w:rPr/>
        <w:t xml:space="preserve">第一节 2019-2023年H1超市行业政策发展环境分析</w:t>
      </w:r>
    </w:p>
    <w:p>
      <w:pPr>
        <w:spacing w:after="150"/>
      </w:pPr>
      <w:r>
        <w:rPr/>
        <w:t xml:space="preserve">一、行业政策分析</w:t>
      </w:r>
    </w:p>
    <w:p>
      <w:pPr>
        <w:spacing w:after="150"/>
      </w:pPr>
      <w:r>
        <w:rPr/>
        <w:t xml:space="preserve">二、行业发展规划</w:t>
      </w:r>
    </w:p>
    <w:p>
      <w:pPr>
        <w:spacing w:after="150"/>
      </w:pPr>
      <w:r>
        <w:rPr/>
        <w:t xml:space="preserve">第二节 2019-2023年H1超市行业经济发展环境分析</w:t>
      </w:r>
    </w:p>
    <w:p>
      <w:pPr>
        <w:spacing w:after="150"/>
      </w:pPr>
      <w:r>
        <w:rPr/>
        <w:t xml:space="preserve">一、GDP分析</w:t>
      </w:r>
    </w:p>
    <w:p>
      <w:pPr>
        <w:spacing w:after="150"/>
      </w:pPr>
      <w:r>
        <w:rPr/>
        <w:t xml:space="preserve">二、社会消费品零售总额</w:t>
      </w:r>
    </w:p>
    <w:p>
      <w:pPr>
        <w:spacing w:after="150"/>
      </w:pPr>
      <w:r>
        <w:rPr/>
        <w:t xml:space="preserve">三、居民消费价格指数分析</w:t>
      </w:r>
    </w:p>
    <w:p>
      <w:pPr>
        <w:spacing w:after="150"/>
      </w:pPr>
      <w:r>
        <w:rPr/>
        <w:t xml:space="preserve">四、居民可支配收入分析</w:t>
      </w:r>
    </w:p>
    <w:p>
      <w:pPr>
        <w:spacing w:after="150"/>
      </w:pPr>
      <w:r>
        <w:rPr/>
        <w:t xml:space="preserve">五、固定资产投资分析</w:t>
      </w:r>
    </w:p>
    <w:p>
      <w:pPr>
        <w:spacing w:after="150"/>
      </w:pPr>
      <w:r>
        <w:rPr/>
        <w:t xml:space="preserve">第三节 2019-2023年H1超市行业社会发展环境分析</w:t>
      </w:r>
    </w:p>
    <w:p>
      <w:pPr>
        <w:spacing w:after="150"/>
      </w:pPr>
      <w:r>
        <w:rPr/>
        <w:t xml:space="preserve">一、人口分析</w:t>
      </w:r>
    </w:p>
    <w:p>
      <w:pPr>
        <w:spacing w:after="150"/>
      </w:pPr>
      <w:r>
        <w:rPr/>
        <w:t xml:space="preserve">二、居民消费者支出结构分析</w:t>
      </w:r>
    </w:p>
    <w:p>
      <w:pPr>
        <w:spacing w:after="150"/>
      </w:pPr>
      <w:r>
        <w:rPr/>
        <w:t xml:space="preserve">三、国民对生活方式的要求变化</w:t>
      </w:r>
    </w:p>
    <w:p>
      <w:pPr>
        <w:spacing w:after="150"/>
      </w:pPr>
      <w:r>
        <w:rPr/>
        <w:t xml:space="preserve">第四节 超市行业技术环境分析</w:t>
      </w:r>
    </w:p>
    <w:p>
      <w:pPr>
        <w:spacing w:after="150"/>
      </w:pPr>
      <w:r>
        <w:rPr>
          <w:b w:val="1"/>
          <w:bCs w:val="1"/>
        </w:rPr>
        <w:t xml:space="preserve">第二部分 行业发展现状</w:t>
      </w:r>
    </w:p>
    <w:p>
      <w:pPr>
        <w:spacing w:after="150"/>
      </w:pPr>
      <w:r>
        <w:rPr>
          <w:b w:val="1"/>
          <w:bCs w:val="1"/>
        </w:rPr>
        <w:t xml:space="preserve">第三章 2019-2023年H1超市行业发展现状分析</w:t>
      </w:r>
    </w:p>
    <w:p>
      <w:pPr>
        <w:spacing w:after="150"/>
      </w:pPr>
      <w:r>
        <w:rPr/>
        <w:t xml:space="preserve">第一节 2019-2023年H1超市行业供求分析</w:t>
      </w:r>
    </w:p>
    <w:p>
      <w:pPr>
        <w:spacing w:after="150"/>
      </w:pPr>
      <w:r>
        <w:rPr/>
        <w:t xml:space="preserve">一、2019-2023年H1超市行业开店规模</w:t>
      </w:r>
    </w:p>
    <w:p>
      <w:pPr>
        <w:spacing w:after="150"/>
      </w:pPr>
      <w:r>
        <w:rPr/>
        <w:t xml:space="preserve">二、2019-2023年H1超市行业关店规模</w:t>
      </w:r>
    </w:p>
    <w:p>
      <w:pPr>
        <w:spacing w:after="150"/>
      </w:pPr>
      <w:r>
        <w:rPr/>
        <w:t xml:space="preserve">第二节 2019-2023年H1超市行业商品销售情况分析</w:t>
      </w:r>
    </w:p>
    <w:p>
      <w:pPr>
        <w:spacing w:after="150"/>
      </w:pPr>
      <w:r>
        <w:rPr/>
        <w:t xml:space="preserve">一、超市行业商品零售收入</w:t>
      </w:r>
    </w:p>
    <w:p>
      <w:pPr>
        <w:spacing w:after="150"/>
      </w:pPr>
      <w:r>
        <w:rPr/>
        <w:t xml:space="preserve">二、超市行业商品零售净利润</w:t>
      </w:r>
    </w:p>
    <w:p>
      <w:pPr>
        <w:spacing w:after="150"/>
      </w:pPr>
      <w:r>
        <w:rPr/>
        <w:t xml:space="preserve">第三节 2019-2023年H1超市行业竞争格局分析</w:t>
      </w:r>
    </w:p>
    <w:p>
      <w:pPr>
        <w:spacing w:after="150"/>
      </w:pPr>
      <w:r>
        <w:rPr/>
        <w:t xml:space="preserve">一、不同性质企业竞争分析</w:t>
      </w:r>
    </w:p>
    <w:p>
      <w:pPr>
        <w:spacing w:after="150"/>
      </w:pPr>
      <w:r>
        <w:rPr/>
        <w:t xml:space="preserve">二、外资超市竞争布局分析</w:t>
      </w:r>
    </w:p>
    <w:p>
      <w:pPr>
        <w:spacing w:after="150"/>
      </w:pPr>
      <w:r>
        <w:rPr/>
        <w:t xml:space="preserve">三、内资超市竞争布局分析</w:t>
      </w:r>
    </w:p>
    <w:p>
      <w:pPr>
        <w:spacing w:after="150"/>
      </w:pPr>
      <w:r>
        <w:rPr/>
        <w:t xml:space="preserve">四、其他业态参与竞争情况</w:t>
      </w:r>
    </w:p>
    <w:p>
      <w:pPr>
        <w:spacing w:after="150"/>
      </w:pPr>
      <w:r>
        <w:rPr>
          <w:b w:val="1"/>
          <w:bCs w:val="1"/>
        </w:rPr>
        <w:t xml:space="preserve">第四章 2019-2023年H1超市行业商业模式分析</w:t>
      </w:r>
    </w:p>
    <w:p>
      <w:pPr>
        <w:spacing w:after="150"/>
      </w:pPr>
      <w:r>
        <w:rPr/>
        <w:t xml:space="preserve">第一节 2019-2023年H1超市行业管理模式分析</w:t>
      </w:r>
    </w:p>
    <w:p>
      <w:pPr>
        <w:spacing w:after="150"/>
      </w:pPr>
      <w:r>
        <w:rPr/>
        <w:t xml:space="preserve">一、供应商管理模式分析</w:t>
      </w:r>
    </w:p>
    <w:p>
      <w:pPr>
        <w:spacing w:after="150"/>
      </w:pPr>
      <w:r>
        <w:rPr/>
        <w:t xml:space="preserve">二、物流管理模式分析</w:t>
      </w:r>
    </w:p>
    <w:p>
      <w:pPr>
        <w:spacing w:after="150"/>
      </w:pPr>
      <w:r>
        <w:rPr/>
        <w:t xml:space="preserve">三、企业内部管理模式分析</w:t>
      </w:r>
    </w:p>
    <w:p>
      <w:pPr>
        <w:spacing w:after="150"/>
      </w:pPr>
      <w:r>
        <w:rPr/>
        <w:t xml:space="preserve">第二节 超市行业盈利模式分析</w:t>
      </w:r>
    </w:p>
    <w:p>
      <w:pPr>
        <w:spacing w:after="150"/>
      </w:pPr>
      <w:r>
        <w:rPr/>
        <w:t xml:space="preserve">一、通道收入模式分析</w:t>
      </w:r>
    </w:p>
    <w:p>
      <w:pPr>
        <w:spacing w:after="150"/>
      </w:pPr>
      <w:r>
        <w:rPr/>
        <w:t xml:space="preserve">二、价值链盈利模式分析</w:t>
      </w:r>
    </w:p>
    <w:p>
      <w:pPr>
        <w:spacing w:after="150"/>
      </w:pPr>
      <w:r>
        <w:rPr/>
        <w:t xml:space="preserve">三、非价值链盈利模式分析</w:t>
      </w:r>
    </w:p>
    <w:p>
      <w:pPr>
        <w:spacing w:after="150"/>
      </w:pPr>
      <w:r>
        <w:rPr>
          <w:b w:val="1"/>
          <w:bCs w:val="1"/>
        </w:rPr>
        <w:t xml:space="preserve">第三部分 行业深度分析</w:t>
      </w:r>
    </w:p>
    <w:p>
      <w:pPr>
        <w:spacing w:after="150"/>
      </w:pPr>
      <w:r>
        <w:rPr>
          <w:b w:val="1"/>
          <w:bCs w:val="1"/>
        </w:rPr>
        <w:t xml:space="preserve">第五章 2019-2023年H1超市行业细分市场分析</w:t>
      </w:r>
    </w:p>
    <w:p>
      <w:pPr>
        <w:spacing w:after="150"/>
      </w:pPr>
      <w:r>
        <w:rPr/>
        <w:t xml:space="preserve">第一节 便利店</w:t>
      </w:r>
    </w:p>
    <w:p>
      <w:pPr>
        <w:spacing w:after="150"/>
      </w:pPr>
      <w:r>
        <w:rPr/>
        <w:t xml:space="preserve">一、便利店市场发展分析</w:t>
      </w:r>
    </w:p>
    <w:p>
      <w:pPr>
        <w:spacing w:after="150"/>
      </w:pPr>
      <w:r>
        <w:rPr/>
        <w:t xml:space="preserve">二、便利店区域分布分析</w:t>
      </w:r>
    </w:p>
    <w:p>
      <w:pPr>
        <w:spacing w:after="150"/>
      </w:pPr>
      <w:r>
        <w:rPr/>
        <w:t xml:space="preserve">三、便利店产品种类分析</w:t>
      </w:r>
    </w:p>
    <w:p>
      <w:pPr>
        <w:spacing w:after="150"/>
      </w:pPr>
      <w:r>
        <w:rPr/>
        <w:t xml:space="preserve">四、便利店物流分析</w:t>
      </w:r>
    </w:p>
    <w:p>
      <w:pPr>
        <w:spacing w:after="150"/>
      </w:pPr>
      <w:r>
        <w:rPr/>
        <w:t xml:space="preserve">五、便利店代表企业分析</w:t>
      </w:r>
    </w:p>
    <w:p>
      <w:pPr>
        <w:spacing w:after="150"/>
      </w:pPr>
      <w:r>
        <w:rPr/>
        <w:t xml:space="preserve">第二节 生鲜食品超级市场</w:t>
      </w:r>
    </w:p>
    <w:p>
      <w:pPr>
        <w:spacing w:after="150"/>
      </w:pPr>
      <w:r>
        <w:rPr/>
        <w:t xml:space="preserve">一、生鲜品超级市场市场发展分析</w:t>
      </w:r>
    </w:p>
    <w:p>
      <w:pPr>
        <w:spacing w:after="150"/>
      </w:pPr>
      <w:r>
        <w:rPr/>
        <w:t xml:space="preserve">二、生鲜品超级市场区域分布分析</w:t>
      </w:r>
    </w:p>
    <w:p>
      <w:pPr>
        <w:spacing w:after="150"/>
      </w:pPr>
      <w:r>
        <w:rPr/>
        <w:t xml:space="preserve">三、生鲜品超级市场产品种类分析</w:t>
      </w:r>
    </w:p>
    <w:p>
      <w:pPr>
        <w:spacing w:after="150"/>
      </w:pPr>
      <w:r>
        <w:rPr/>
        <w:t xml:space="preserve">四、生鲜品超级市场物流分析</w:t>
      </w:r>
    </w:p>
    <w:p>
      <w:pPr>
        <w:spacing w:after="150"/>
      </w:pPr>
      <w:r>
        <w:rPr/>
        <w:t xml:space="preserve">五、生鲜品超级市场代表企业分析</w:t>
      </w:r>
    </w:p>
    <w:p>
      <w:pPr>
        <w:spacing w:after="150"/>
      </w:pPr>
      <w:r>
        <w:rPr/>
        <w:t xml:space="preserve">第三节 大型综合超级市场</w:t>
      </w:r>
    </w:p>
    <w:p>
      <w:pPr>
        <w:spacing w:after="150"/>
      </w:pPr>
      <w:r>
        <w:rPr/>
        <w:t xml:space="preserve">一、大型综合超级市场市场发展分析</w:t>
      </w:r>
    </w:p>
    <w:p>
      <w:pPr>
        <w:spacing w:after="150"/>
      </w:pPr>
      <w:r>
        <w:rPr/>
        <w:t xml:space="preserve">二、大型综合超级市场区域分布分析</w:t>
      </w:r>
    </w:p>
    <w:p>
      <w:pPr>
        <w:spacing w:after="150"/>
      </w:pPr>
      <w:r>
        <w:rPr/>
        <w:t xml:space="preserve">三、大型综合超级市场产品种类分析</w:t>
      </w:r>
    </w:p>
    <w:p>
      <w:pPr>
        <w:spacing w:after="150"/>
      </w:pPr>
      <w:r>
        <w:rPr/>
        <w:t xml:space="preserve">四、大型综合超级市场物流分析</w:t>
      </w:r>
    </w:p>
    <w:p>
      <w:pPr>
        <w:spacing w:after="150"/>
      </w:pPr>
      <w:r>
        <w:rPr/>
        <w:t xml:space="preserve">五、大型综合超级市场代表企业分析</w:t>
      </w:r>
    </w:p>
    <w:p>
      <w:pPr>
        <w:spacing w:after="150"/>
      </w:pPr>
      <w:r>
        <w:rPr>
          <w:b w:val="1"/>
          <w:bCs w:val="1"/>
        </w:rPr>
        <w:t xml:space="preserve">第六章 2019-2023年H1中国超市行业重点地区发展分析</w:t>
      </w:r>
    </w:p>
    <w:p>
      <w:pPr>
        <w:spacing w:after="150"/>
      </w:pPr>
      <w:r>
        <w:rPr/>
        <w:t xml:space="preserve">第一节 2019-2023年H1东北地区超市行业发展分析</w:t>
      </w:r>
    </w:p>
    <w:p>
      <w:pPr>
        <w:spacing w:after="150"/>
      </w:pPr>
      <w:r>
        <w:rPr/>
        <w:t xml:space="preserve">一、黑龙江省超市行业发展分析</w:t>
      </w:r>
    </w:p>
    <w:p>
      <w:pPr>
        <w:spacing w:after="150"/>
      </w:pPr>
      <w:r>
        <w:rPr/>
        <w:t xml:space="preserve">二、吉林省超市行业发在分析</w:t>
      </w:r>
    </w:p>
    <w:p>
      <w:pPr>
        <w:spacing w:after="150"/>
      </w:pPr>
      <w:r>
        <w:rPr/>
        <w:t xml:space="preserve">三、辽宁省超市行业发展分析</w:t>
      </w:r>
    </w:p>
    <w:p>
      <w:pPr>
        <w:spacing w:after="150"/>
      </w:pPr>
      <w:r>
        <w:rPr/>
        <w:t xml:space="preserve">第二节 2019-2023年H1华东地区超市行业发展分析</w:t>
      </w:r>
    </w:p>
    <w:p>
      <w:pPr>
        <w:spacing w:after="150"/>
      </w:pPr>
      <w:r>
        <w:rPr/>
        <w:t xml:space="preserve">一、北京超市行业发展分析</w:t>
      </w:r>
    </w:p>
    <w:p>
      <w:pPr>
        <w:spacing w:after="150"/>
      </w:pPr>
      <w:r>
        <w:rPr/>
        <w:t xml:space="preserve">二、天津市超市行业发展分析</w:t>
      </w:r>
    </w:p>
    <w:p>
      <w:pPr>
        <w:spacing w:after="150"/>
      </w:pPr>
      <w:r>
        <w:rPr/>
        <w:t xml:space="preserve">三、河北省超市行业发展分析</w:t>
      </w:r>
    </w:p>
    <w:p>
      <w:pPr>
        <w:spacing w:after="150"/>
      </w:pPr>
      <w:r>
        <w:rPr/>
        <w:t xml:space="preserve">第三节 2019-2023年H1华中地区超市行业发展分析</w:t>
      </w:r>
    </w:p>
    <w:p>
      <w:pPr>
        <w:spacing w:after="150"/>
      </w:pPr>
      <w:r>
        <w:rPr/>
        <w:t xml:space="preserve">一、河南省超市行业发展分析</w:t>
      </w:r>
    </w:p>
    <w:p>
      <w:pPr>
        <w:spacing w:after="150"/>
      </w:pPr>
      <w:r>
        <w:rPr/>
        <w:t xml:space="preserve">二、湖北省超市行业发展分析</w:t>
      </w:r>
    </w:p>
    <w:p>
      <w:pPr>
        <w:spacing w:after="150"/>
      </w:pPr>
      <w:r>
        <w:rPr/>
        <w:t xml:space="preserve">三、湖南省超市行业发展分析</w:t>
      </w:r>
    </w:p>
    <w:p>
      <w:pPr>
        <w:spacing w:after="150"/>
      </w:pPr>
      <w:r>
        <w:rPr/>
        <w:t xml:space="preserve">第四节 2019-2023年H1华东地区超市行业发展分析</w:t>
      </w:r>
    </w:p>
    <w:p>
      <w:pPr>
        <w:spacing w:after="150"/>
      </w:pPr>
      <w:r>
        <w:rPr/>
        <w:t xml:space="preserve">一、上海市超市行业发展分析</w:t>
      </w:r>
    </w:p>
    <w:p>
      <w:pPr>
        <w:spacing w:after="150"/>
      </w:pPr>
      <w:r>
        <w:rPr/>
        <w:t xml:space="preserve">二、浙江省超市行业发展分析</w:t>
      </w:r>
    </w:p>
    <w:p>
      <w:pPr>
        <w:spacing w:after="150"/>
      </w:pPr>
      <w:r>
        <w:rPr/>
        <w:t xml:space="preserve">三、山东省超市行业发展分析</w:t>
      </w:r>
    </w:p>
    <w:p>
      <w:pPr>
        <w:spacing w:after="150"/>
      </w:pPr>
      <w:r>
        <w:rPr/>
        <w:t xml:space="preserve">四、安徽省超市行业发展分析</w:t>
      </w:r>
    </w:p>
    <w:p>
      <w:pPr>
        <w:spacing w:after="150"/>
      </w:pPr>
      <w:r>
        <w:rPr/>
        <w:t xml:space="preserve">五、江西省超市行业发展分析</w:t>
      </w:r>
    </w:p>
    <w:p>
      <w:pPr>
        <w:spacing w:after="150"/>
      </w:pPr>
      <w:r>
        <w:rPr/>
        <w:t xml:space="preserve">六、福建省超市行业发展分析</w:t>
      </w:r>
    </w:p>
    <w:p>
      <w:pPr>
        <w:spacing w:after="150"/>
      </w:pPr>
      <w:r>
        <w:rPr/>
        <w:t xml:space="preserve">第五节 2019-2023年H1华南地区超市行业发展分析</w:t>
      </w:r>
    </w:p>
    <w:p>
      <w:pPr>
        <w:spacing w:after="150"/>
      </w:pPr>
      <w:r>
        <w:rPr/>
        <w:t xml:space="preserve">一、广东省超市行业发展分析</w:t>
      </w:r>
    </w:p>
    <w:p>
      <w:pPr>
        <w:spacing w:after="150"/>
      </w:pPr>
      <w:r>
        <w:rPr/>
        <w:t xml:space="preserve">二、广西省超市行业发展分析</w:t>
      </w:r>
    </w:p>
    <w:p>
      <w:pPr>
        <w:spacing w:after="150"/>
      </w:pPr>
      <w:r>
        <w:rPr/>
        <w:t xml:space="preserve">第六节 2019-2023年H1西南地区超市行业发展分析</w:t>
      </w:r>
    </w:p>
    <w:p>
      <w:pPr>
        <w:spacing w:after="150"/>
      </w:pPr>
      <w:r>
        <w:rPr/>
        <w:t xml:space="preserve">一、四川省超市行业发展分析</w:t>
      </w:r>
    </w:p>
    <w:p>
      <w:pPr>
        <w:spacing w:after="150"/>
      </w:pPr>
      <w:r>
        <w:rPr/>
        <w:t xml:space="preserve">二、重庆市超市行业发展分析</w:t>
      </w:r>
    </w:p>
    <w:p>
      <w:pPr>
        <w:spacing w:after="150"/>
      </w:pPr>
      <w:r>
        <w:rPr/>
        <w:t xml:space="preserve">第七节 2019-2023年H1西北地区超市行业发展分析</w:t>
      </w:r>
    </w:p>
    <w:p>
      <w:pPr>
        <w:spacing w:after="150"/>
      </w:pPr>
      <w:r>
        <w:rPr/>
        <w:t xml:space="preserve">一、宁夏超市行业发展分析</w:t>
      </w:r>
    </w:p>
    <w:p>
      <w:pPr>
        <w:spacing w:after="150"/>
      </w:pPr>
      <w:r>
        <w:rPr/>
        <w:t xml:space="preserve">二、陕西省超市行业发展分析</w:t>
      </w:r>
    </w:p>
    <w:p>
      <w:pPr>
        <w:spacing w:after="150"/>
      </w:pPr>
      <w:r>
        <w:rPr/>
        <w:t xml:space="preserve">三、甘肃省超市行业发展分析</w:t>
      </w:r>
    </w:p>
    <w:p>
      <w:pPr>
        <w:spacing w:after="150"/>
      </w:pPr>
      <w:r>
        <w:rPr>
          <w:b w:val="1"/>
          <w:bCs w:val="1"/>
        </w:rPr>
        <w:t xml:space="preserve">第七章 2019-2023年H1中国内资超市企业分析</w:t>
      </w:r>
    </w:p>
    <w:p>
      <w:pPr>
        <w:spacing w:after="150"/>
      </w:pPr>
      <w:r>
        <w:rPr/>
        <w:t xml:space="preserve">第一节 高鑫零售有限公司</w:t>
      </w:r>
    </w:p>
    <w:p>
      <w:pPr>
        <w:spacing w:after="150"/>
      </w:pPr>
      <w:r>
        <w:rPr/>
        <w:t xml:space="preserve">一、公司简介</w:t>
      </w:r>
    </w:p>
    <w:p>
      <w:pPr>
        <w:spacing w:after="150"/>
      </w:pPr>
      <w:r>
        <w:rPr/>
        <w:t xml:space="preserve">二、公司运营</w:t>
      </w:r>
    </w:p>
    <w:p>
      <w:pPr>
        <w:spacing w:after="150"/>
      </w:pPr>
      <w:r>
        <w:rPr/>
        <w:t xml:space="preserve">三、公司战略</w:t>
      </w:r>
    </w:p>
    <w:p>
      <w:pPr>
        <w:spacing w:after="150"/>
      </w:pPr>
      <w:r>
        <w:rPr/>
        <w:t xml:space="preserve">第二节 华润万家有限公司</w:t>
      </w:r>
    </w:p>
    <w:p>
      <w:pPr>
        <w:spacing w:after="150"/>
      </w:pPr>
      <w:r>
        <w:rPr/>
        <w:t xml:space="preserve">一、公司简介</w:t>
      </w:r>
    </w:p>
    <w:p>
      <w:pPr>
        <w:spacing w:after="150"/>
      </w:pPr>
      <w:r>
        <w:rPr/>
        <w:t xml:space="preserve">二、公司运营</w:t>
      </w:r>
    </w:p>
    <w:p>
      <w:pPr>
        <w:spacing w:after="150"/>
      </w:pPr>
      <w:r>
        <w:rPr/>
        <w:t xml:space="preserve">三、公司战略</w:t>
      </w:r>
    </w:p>
    <w:p>
      <w:pPr>
        <w:spacing w:after="150"/>
      </w:pPr>
      <w:r>
        <w:rPr/>
        <w:t xml:space="preserve">第三节 永辉超市股份有限公司</w:t>
      </w:r>
    </w:p>
    <w:p>
      <w:pPr>
        <w:spacing w:after="150"/>
      </w:pPr>
      <w:r>
        <w:rPr/>
        <w:t xml:space="preserve">一、公司简介</w:t>
      </w:r>
    </w:p>
    <w:p>
      <w:pPr>
        <w:spacing w:after="150"/>
      </w:pPr>
      <w:r>
        <w:rPr/>
        <w:t xml:space="preserve">二、公司运营</w:t>
      </w:r>
    </w:p>
    <w:p>
      <w:pPr>
        <w:spacing w:after="150"/>
      </w:pPr>
      <w:r>
        <w:rPr/>
        <w:t xml:space="preserve">三、公司战略</w:t>
      </w:r>
    </w:p>
    <w:p>
      <w:pPr>
        <w:spacing w:after="150"/>
      </w:pPr>
      <w:r>
        <w:rPr/>
        <w:t xml:space="preserve">第四节 上海联华超市股份有限公司</w:t>
      </w:r>
    </w:p>
    <w:p>
      <w:pPr>
        <w:spacing w:after="150"/>
      </w:pPr>
      <w:r>
        <w:rPr/>
        <w:t xml:space="preserve">一、公司简介</w:t>
      </w:r>
    </w:p>
    <w:p>
      <w:pPr>
        <w:spacing w:after="150"/>
      </w:pPr>
      <w:r>
        <w:rPr/>
        <w:t xml:space="preserve">二、公司运营</w:t>
      </w:r>
    </w:p>
    <w:p>
      <w:pPr>
        <w:spacing w:after="150"/>
      </w:pPr>
      <w:r>
        <w:rPr/>
        <w:t xml:space="preserve">三、公司战略</w:t>
      </w:r>
    </w:p>
    <w:p>
      <w:pPr>
        <w:spacing w:after="150"/>
      </w:pPr>
      <w:r>
        <w:rPr/>
        <w:t xml:space="preserve">第五节 北京物美商业集团股份有限公司</w:t>
      </w:r>
    </w:p>
    <w:p>
      <w:pPr>
        <w:spacing w:after="150"/>
      </w:pPr>
      <w:r>
        <w:rPr/>
        <w:t xml:space="preserve">一、公司简介</w:t>
      </w:r>
    </w:p>
    <w:p>
      <w:pPr>
        <w:spacing w:after="150"/>
      </w:pPr>
      <w:r>
        <w:rPr/>
        <w:t xml:space="preserve">二、公司运营</w:t>
      </w:r>
    </w:p>
    <w:p>
      <w:pPr>
        <w:spacing w:after="150"/>
      </w:pPr>
      <w:r>
        <w:rPr/>
        <w:t xml:space="preserve">三、公司战略</w:t>
      </w:r>
    </w:p>
    <w:p>
      <w:pPr>
        <w:spacing w:after="150"/>
      </w:pPr>
      <w:r>
        <w:rPr/>
        <w:t xml:space="preserve">第六节 中百集团</w:t>
      </w:r>
    </w:p>
    <w:p>
      <w:pPr>
        <w:spacing w:after="150"/>
      </w:pPr>
      <w:r>
        <w:rPr/>
        <w:t xml:space="preserve">一、公司简介</w:t>
      </w:r>
    </w:p>
    <w:p>
      <w:pPr>
        <w:spacing w:after="150"/>
      </w:pPr>
      <w:r>
        <w:rPr/>
        <w:t xml:space="preserve">二、公司运营</w:t>
      </w:r>
    </w:p>
    <w:p>
      <w:pPr>
        <w:spacing w:after="150"/>
      </w:pPr>
      <w:r>
        <w:rPr/>
        <w:t xml:space="preserve">三、公司战略</w:t>
      </w:r>
    </w:p>
    <w:p>
      <w:pPr>
        <w:spacing w:after="150"/>
      </w:pPr>
      <w:r>
        <w:rPr/>
        <w:t xml:space="preserve">第七节 北京华联综合超市股份有限公司</w:t>
      </w:r>
    </w:p>
    <w:p>
      <w:pPr>
        <w:spacing w:after="150"/>
      </w:pPr>
      <w:r>
        <w:rPr/>
        <w:t xml:space="preserve">一、公司简介</w:t>
      </w:r>
    </w:p>
    <w:p>
      <w:pPr>
        <w:spacing w:after="150"/>
      </w:pPr>
      <w:r>
        <w:rPr/>
        <w:t xml:space="preserve">二、公司运营</w:t>
      </w:r>
    </w:p>
    <w:p>
      <w:pPr>
        <w:spacing w:after="150"/>
      </w:pPr>
      <w:r>
        <w:rPr/>
        <w:t xml:space="preserve">三、公司战略</w:t>
      </w:r>
    </w:p>
    <w:p>
      <w:pPr>
        <w:spacing w:after="150"/>
      </w:pPr>
      <w:r>
        <w:rPr/>
        <w:t xml:space="preserve">第八节 深圳市人人乐商业有限公司</w:t>
      </w:r>
    </w:p>
    <w:p>
      <w:pPr>
        <w:spacing w:after="150"/>
      </w:pPr>
      <w:r>
        <w:rPr/>
        <w:t xml:space="preserve">一、公司简介</w:t>
      </w:r>
    </w:p>
    <w:p>
      <w:pPr>
        <w:spacing w:after="150"/>
      </w:pPr>
      <w:r>
        <w:rPr/>
        <w:t xml:space="preserve">二、公司运营</w:t>
      </w:r>
    </w:p>
    <w:p>
      <w:pPr>
        <w:spacing w:after="150"/>
      </w:pPr>
      <w:r>
        <w:rPr/>
        <w:t xml:space="preserve">三、公司战略</w:t>
      </w:r>
    </w:p>
    <w:p>
      <w:pPr>
        <w:spacing w:after="150"/>
      </w:pPr>
      <w:r>
        <w:rPr/>
        <w:t xml:space="preserve">第九节 步步高商业连锁股份有限责任公司</w:t>
      </w:r>
    </w:p>
    <w:p>
      <w:pPr>
        <w:spacing w:after="150"/>
      </w:pPr>
      <w:r>
        <w:rPr/>
        <w:t xml:space="preserve">一、公司简介</w:t>
      </w:r>
    </w:p>
    <w:p>
      <w:pPr>
        <w:spacing w:after="150"/>
      </w:pPr>
      <w:r>
        <w:rPr/>
        <w:t xml:space="preserve">二、公司运营</w:t>
      </w:r>
    </w:p>
    <w:p>
      <w:pPr>
        <w:spacing w:after="150"/>
      </w:pPr>
      <w:r>
        <w:rPr/>
        <w:t xml:space="preserve">三、公司战略</w:t>
      </w:r>
    </w:p>
    <w:p>
      <w:pPr>
        <w:spacing w:after="150"/>
      </w:pPr>
      <w:r>
        <w:rPr/>
        <w:t xml:space="preserve">第十节 卜蜂莲花有限公司</w:t>
      </w:r>
    </w:p>
    <w:p>
      <w:pPr>
        <w:spacing w:after="150"/>
      </w:pPr>
      <w:r>
        <w:rPr/>
        <w:t xml:space="preserve">一、公司简介</w:t>
      </w:r>
    </w:p>
    <w:p>
      <w:pPr>
        <w:spacing w:after="150"/>
      </w:pPr>
      <w:r>
        <w:rPr/>
        <w:t xml:space="preserve">二、公司运营</w:t>
      </w:r>
    </w:p>
    <w:p>
      <w:pPr>
        <w:spacing w:after="150"/>
      </w:pPr>
      <w:r>
        <w:rPr/>
        <w:t xml:space="preserve">三、公司战略</w:t>
      </w:r>
    </w:p>
    <w:p>
      <w:pPr>
        <w:spacing w:after="150"/>
      </w:pPr>
      <w:r>
        <w:rPr>
          <w:b w:val="1"/>
          <w:bCs w:val="1"/>
        </w:rPr>
        <w:t xml:space="preserve">第四部分 行业发展前景</w:t>
      </w:r>
    </w:p>
    <w:p>
      <w:pPr>
        <w:spacing w:after="150"/>
      </w:pPr>
      <w:r>
        <w:rPr>
          <w:b w:val="1"/>
          <w:bCs w:val="1"/>
        </w:rPr>
        <w:t xml:space="preserve">第八章 2024-2029年中国超市行业发展趋势及前景预测</w:t>
      </w:r>
    </w:p>
    <w:p>
      <w:pPr>
        <w:spacing w:after="150"/>
      </w:pPr>
      <w:r>
        <w:rPr/>
        <w:t xml:space="preserve">第一节 2024-2029年超市行业发展趋势分析</w:t>
      </w:r>
    </w:p>
    <w:p>
      <w:pPr>
        <w:spacing w:after="150"/>
      </w:pPr>
      <w:r>
        <w:rPr/>
        <w:t xml:space="preserve">一、2024-2029年超市行业总体发展趋势分析</w:t>
      </w:r>
    </w:p>
    <w:p>
      <w:pPr>
        <w:spacing w:after="150"/>
      </w:pPr>
      <w:r>
        <w:rPr/>
        <w:t xml:space="preserve">二、2024-2029年超市行业经营规模发展趋势</w:t>
      </w:r>
    </w:p>
    <w:p>
      <w:pPr>
        <w:spacing w:after="150"/>
      </w:pPr>
      <w:r>
        <w:rPr/>
        <w:t xml:space="preserve">三、2024-2029年超市行业渠道发展趋势分析</w:t>
      </w:r>
    </w:p>
    <w:p>
      <w:pPr>
        <w:spacing w:after="150"/>
      </w:pPr>
      <w:r>
        <w:rPr/>
        <w:t xml:space="preserve">四、2024-2029年超市行业业态发展趋势分析</w:t>
      </w:r>
    </w:p>
    <w:p>
      <w:pPr>
        <w:spacing w:after="150"/>
      </w:pPr>
      <w:r>
        <w:rPr/>
        <w:t xml:space="preserve">第二节 2024-2029年超市行业发展前景预测</w:t>
      </w:r>
    </w:p>
    <w:p>
      <w:pPr>
        <w:spacing w:after="150"/>
      </w:pPr>
      <w:r>
        <w:rPr/>
        <w:t xml:space="preserve">一、2024-2029年超市行业饱和面积预测分析</w:t>
      </w:r>
    </w:p>
    <w:p>
      <w:pPr>
        <w:spacing w:after="150"/>
      </w:pPr>
      <w:r>
        <w:rPr/>
        <w:t xml:space="preserve">二、2024-2029年超市行业市场容量预测分析</w:t>
      </w:r>
    </w:p>
    <w:p>
      <w:pPr>
        <w:spacing w:after="150"/>
      </w:pPr>
      <w:r>
        <w:rPr>
          <w:b w:val="1"/>
          <w:bCs w:val="1"/>
        </w:rPr>
        <w:t xml:space="preserve">图表目录</w:t>
      </w:r>
    </w:p>
    <w:p>
      <w:pPr>
        <w:spacing w:after="150"/>
      </w:pPr>
      <w:r>
        <w:rPr/>
        <w:t xml:space="preserve">图表：超市行业价值链的构成环节</w:t>
      </w:r>
    </w:p>
    <w:p>
      <w:pPr>
        <w:spacing w:after="150"/>
      </w:pPr>
      <w:r>
        <w:rPr/>
        <w:t xml:space="preserve">图表：超市品类角色和品类管理</w:t>
      </w:r>
    </w:p>
    <w:p>
      <w:pPr>
        <w:spacing w:after="150"/>
      </w:pPr>
      <w:r>
        <w:rPr/>
        <w:t xml:space="preserve">图表：国内生产总值及其增长速度</w:t>
      </w:r>
    </w:p>
    <w:p>
      <w:pPr>
        <w:spacing w:after="150"/>
      </w:pPr>
      <w:r>
        <w:rPr/>
        <w:t xml:space="preserve">图表：便利店区域分布</w:t>
      </w:r>
    </w:p>
    <w:p>
      <w:pPr>
        <w:spacing w:after="150"/>
      </w:pPr>
      <w:r>
        <w:rPr/>
        <w:t xml:space="preserve">图表：生鲜食品超级市场区域分布</w:t>
      </w:r>
    </w:p>
    <w:p>
      <w:pPr>
        <w:spacing w:after="150"/>
      </w:pPr>
      <w:r>
        <w:rPr/>
        <w:t xml:space="preserve">图表：大型综合超级市场区域分布</w:t>
      </w:r>
    </w:p>
    <w:p>
      <w:pPr>
        <w:spacing w:after="150"/>
      </w:pPr>
      <w:r>
        <w:rPr/>
        <w:t xml:space="preserve">图表：2019-2023年H1农村居民纯收入及增长情况统计</w:t>
      </w:r>
    </w:p>
    <w:p>
      <w:pPr>
        <w:spacing w:after="150"/>
      </w:pPr>
      <w:r>
        <w:rPr/>
        <w:t xml:space="preserve">图表：2019-2023年H1中国货物进出口总额及其增长速度</w:t>
      </w:r>
    </w:p>
    <w:p>
      <w:pPr>
        <w:spacing w:after="150"/>
      </w:pPr>
      <w:r>
        <w:rPr/>
        <w:t xml:space="preserve">图表：2019-2023年H1中国进出口总额增长趋势图</w:t>
      </w:r>
    </w:p>
    <w:p>
      <w:pPr>
        <w:spacing w:after="150"/>
      </w:pPr>
      <w:r>
        <w:rPr/>
        <w:t xml:space="preserve">图表：2019-2023年H1城镇居民人均消费性支出及增长趋势图</w:t>
      </w:r>
    </w:p>
    <w:p>
      <w:pPr>
        <w:spacing w:after="150"/>
      </w:pPr>
      <w:r>
        <w:rPr/>
        <w:t xml:space="preserve">图表：2019-2023年H1农村居民人均消费性支出及增长趋势图</w:t>
      </w:r>
    </w:p>
    <w:p>
      <w:pPr>
        <w:spacing w:after="150"/>
      </w:pPr>
      <w:r>
        <w:rPr/>
        <w:t xml:space="preserve">图表：中国便利店行业的主要法律法规列表</w:t>
      </w:r>
    </w:p>
    <w:p>
      <w:pPr>
        <w:spacing w:after="150"/>
      </w:pPr>
      <w:r>
        <w:rPr/>
        <w:t xml:space="preserve">图表：2019-2023年H1中国城市化进程走势图</w:t>
      </w:r>
    </w:p>
    <w:p>
      <w:pPr>
        <w:spacing w:after="150"/>
      </w:pPr>
      <w:r>
        <w:rPr/>
        <w:t xml:space="preserve">图表：2019-2023年H1城镇居民与农村居民人均消费支出比较情况</w:t>
      </w:r>
    </w:p>
    <w:p>
      <w:pPr>
        <w:spacing w:after="150"/>
      </w:pPr>
      <w:r>
        <w:rPr/>
        <w:t xml:space="preserve">图表：2019-2023年H1中国各类运输线路长度统计</w:t>
      </w:r>
    </w:p>
    <w:p>
      <w:pPr>
        <w:spacing w:after="150"/>
      </w:pPr>
      <w:r>
        <w:rPr/>
        <w:t xml:space="preserve">图表：2019-2023年H1中国社会消费品零售总额同比增长趋势图</w:t>
      </w:r>
    </w:p>
    <w:p>
      <w:pPr>
        <w:spacing w:after="150"/>
      </w:pPr>
      <w:r>
        <w:rPr/>
        <w:t xml:space="preserve">图表：2019-2023年H1中国社会消费品零售总额及增长速度趋势图</w:t>
      </w:r>
    </w:p>
    <w:p>
      <w:pPr>
        <w:spacing w:after="150"/>
      </w:pPr>
      <w:r>
        <w:rPr/>
        <w:t xml:space="preserve">图表：2019-2023年H1高鑫零售有限公司盈利能力分析</w:t>
      </w:r>
    </w:p>
    <w:p>
      <w:pPr>
        <w:spacing w:after="150"/>
      </w:pPr>
      <w:r>
        <w:rPr/>
        <w:t xml:space="preserve">图表：2019-2023年H1高鑫零售有限公司运营能力分析</w:t>
      </w:r>
    </w:p>
    <w:p>
      <w:pPr>
        <w:spacing w:after="150"/>
      </w:pPr>
      <w:r>
        <w:rPr/>
        <w:t xml:space="preserve">图表：2019-2023年H1高鑫零售有限公司偿债能力分析</w:t>
      </w:r>
    </w:p>
    <w:p>
      <w:pPr>
        <w:spacing w:after="150"/>
      </w:pPr>
      <w:r>
        <w:rPr/>
        <w:t xml:space="preserve">图表：2019-2023年H1高鑫零售有限公司发展能力分析</w:t>
      </w:r>
    </w:p>
    <w:p>
      <w:pPr>
        <w:spacing w:after="150"/>
      </w:pPr>
      <w:r>
        <w:rPr/>
        <w:t xml:space="preserve">图表：2024-2029年超市行业饱和面积预测</w:t>
      </w:r>
    </w:p>
    <w:p>
      <w:pPr>
        <w:spacing w:after="150"/>
      </w:pPr>
      <w:r>
        <w:rPr/>
        <w:t xml:space="preserve">图表：2024-2029年超市行业市场容量预测</w:t>
      </w:r>
    </w:p>
    <w:p>
      <w:pPr>
        <w:spacing w:after="150"/>
      </w:pPr>
      <w:r>
        <w:rPr/>
        <w:t xml:space="preserve">图表：2024-2029年超市行业市场规模预测</w:t>
      </w:r>
    </w:p>
    <w:p>
      <w:pPr>
        <w:spacing w:after="150"/>
      </w:pPr>
      <w:r>
        <w:rPr/>
        <w:t xml:space="preserve">图表：2024-2029年超市行业市场利润预测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2024-2029年中国超市行业研究和发展前景预测报告</dc:title>
  <dc:description>2024-2029年中国超市行业研究和发展前景预测报告</dc:description>
  <dc:subject>2024-2029年中国超市行业研究和发展前景预测报告</dc:subject>
  <cp:keywords>研究报告</cp:keywords>
  <cp:category>研究报告</cp:category>
  <cp:lastModifiedBy>北京中道泰和信息咨询有限公司</cp:lastModifiedBy>
  <dcterms:created xsi:type="dcterms:W3CDTF">2024-01-24T03:34:16+08:00</dcterms:created>
  <dcterms:modified xsi:type="dcterms:W3CDTF">2024-01-24T03:34:16+08:00</dcterms:modified>
</cp:coreProperties>
</file>

<file path=docProps/custom.xml><?xml version="1.0" encoding="utf-8"?>
<Properties xmlns="http://schemas.openxmlformats.org/officeDocument/2006/custom-properties" xmlns:vt="http://schemas.openxmlformats.org/officeDocument/2006/docPropsVTypes"/>
</file>