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2026-2031年中国地下空间行业竞争格局分析与投资风险预测报告</w:t>
      </w:r>
    </w:p>
    <w:p>
      <w:pPr>
        <w:spacing w:after="150"/>
      </w:pPr>
      <w:r>
        <w:rPr>
          <w:b w:val="1"/>
          <w:bCs w:val="1"/>
        </w:rPr>
        <w:t xml:space="preserve">报告简介</w:t>
      </w:r>
    </w:p>
    <w:p>
      <w:pPr>
        <w:spacing w:after="150"/>
      </w:pPr>
      <w:r>
        <w:rPr/>
        <w:t xml:space="preserve">地下空间是指属于地表以下，主要针对建筑方面来说的一个名词，它的范围很广，比如地下商城，地下停车场，地铁，矿井，军事，穿海隧道等建筑空间。开发地下空间是21世纪结构工程的重要发展趋势。就目前而言，开发城市地下空间可应用于交通设施、商业设施等8个领域。</w:t>
      </w:r>
    </w:p>
    <w:p>
      <w:pPr>
        <w:spacing w:after="150"/>
      </w:pPr>
      <w:r>
        <w:rPr/>
        <w:t xml:space="preserve">当前，我国已进入城镇化深入发展的关键时期，合理利用地下空间成为完善城市功能、推进智慧城市建设、实现城市可持续发展的必然选择。随着地下空间开发热潮的兴起和迅速发展，中国已经成为城市地下空间开发利用大国，在开发规模和建设速度上居世界前列，但同时面临着政策法规不健全、综合协调机制缺失、地下空间综合信息不完善、BIM技术落地难、投融资困难、综合防灾建设经验缺乏等诸多问题。《国家新型城镇化规划》中提出“统筹规划地上地下空间开发”，“建立健全城市地下空间开发利用协调机制”和“推行城市综合管廊”等综合开发利用城市地下空间资源的重要举措，科学规划、有序建设、系统开发、综合利用地下空间是城市发展的必然趋势。</w:t>
      </w:r>
    </w:p>
    <w:p>
      <w:pPr>
        <w:spacing w:after="150"/>
      </w:pPr>
      <w:r>
        <w:rPr/>
        <w:t xml:space="preserve">随着城市的快速发展，资源的过渡开发，必然会带来环境污染、能源紧张、交通拥挤和水资源短缺等严重问题，大量的土建工程拔地而起，每天都看到大片良田被钢筋混凝土所取代，并且无法再生，居住、交通、环境的矛盾日益突出。“可持续发展”作为国策提出，摆在每个学科、每个产业的面前，土木工程界也顺应潮流把地面活土多留点给农业和环境，使地下空间成为人类在地球上安全舒适的第二个空间，人们不得不向地下要生存空间，以缓解土地资源紧张而带来的压力。为此，二十一世纪将成为地下空间的发展世纪。</w:t>
      </w:r>
    </w:p>
    <w:p>
      <w:pPr>
        <w:spacing w:after="150"/>
      </w:pPr>
      <w:r>
        <w:rPr/>
        <w:t xml:space="preserve">本研究咨询报告由北京中道泰和信息咨询有限公司领衔撰写，在大量周密的市场调研基础上，主要依据了国家统计局、国家商务部、国家发改委、国务院发展研究中心、51行业报告网、全国及海外多种相关报刊杂志以及专业研究机构公布和提供的大量资料，对我国地下空间及构成要素的发展状况、关联行业、发展趋势、设计与规划等进行了分析，并重点分析了我国地下空间行业发展状况和特点，以及中国地下空间行业将面临的挑战、企业的发展策略等。报告还对全球的地下空间行业发展态势作了详细分析，并对地下空间行业进行了趋向研判，是地下空间经营、开发企业、服务、投资机构等单位准确了解目前地下空间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地下空间行业发展概述 10</w:t>
      </w:r>
    </w:p>
    <w:p>
      <w:pPr>
        <w:spacing w:before="75" w:after="0"/>
      </w:pPr>
      <w:r>
        <w:rPr/>
        <w:t xml:space="preserve">第一节 地下空间的概念 10</w:t>
      </w:r>
    </w:p>
    <w:p>
      <w:pPr>
        <w:spacing w:before="75" w:after="0"/>
      </w:pPr>
      <w:r>
        <w:rPr/>
        <w:t xml:space="preserve">一、地下空间的定义 10</w:t>
      </w:r>
    </w:p>
    <w:p>
      <w:pPr>
        <w:spacing w:before="75" w:after="0"/>
      </w:pPr>
      <w:r>
        <w:rPr/>
        <w:t xml:space="preserve">二、地下空间的特点 10</w:t>
      </w:r>
    </w:p>
    <w:p>
      <w:pPr>
        <w:spacing w:before="75" w:after="0"/>
      </w:pPr>
      <w:r>
        <w:rPr/>
        <w:t xml:space="preserve">三、地下空间的分类 11</w:t>
      </w:r>
    </w:p>
    <w:p>
      <w:pPr>
        <w:spacing w:before="75" w:after="0"/>
      </w:pPr>
      <w:r>
        <w:rPr/>
        <w:t xml:space="preserve">第二节 地下空间行业发展成熟度 12</w:t>
      </w:r>
    </w:p>
    <w:p>
      <w:pPr>
        <w:spacing w:before="75" w:after="0"/>
      </w:pPr>
      <w:r>
        <w:rPr/>
        <w:t xml:space="preserve">一、行业发展周期分析 12</w:t>
      </w:r>
    </w:p>
    <w:p>
      <w:pPr>
        <w:spacing w:before="75" w:after="0"/>
      </w:pPr>
      <w:r>
        <w:rPr/>
        <w:t xml:space="preserve">二、行业中外市场成熟度对比 12</w:t>
      </w:r>
    </w:p>
    <w:p>
      <w:pPr>
        <w:spacing w:before="75" w:after="0"/>
      </w:pPr>
      <w:r>
        <w:rPr/>
        <w:t xml:space="preserve">三、行业及其主要子行业成熟度分析 13</w:t>
      </w:r>
    </w:p>
    <w:p>
      <w:pPr>
        <w:spacing w:before="75" w:after="0"/>
      </w:pPr>
      <w:r>
        <w:rPr/>
        <w:t xml:space="preserve">第三节 地下空间市场特征分析 14</w:t>
      </w:r>
    </w:p>
    <w:p>
      <w:pPr>
        <w:spacing w:before="75" w:after="0"/>
      </w:pPr>
      <w:r>
        <w:rPr/>
        <w:t xml:space="preserve">一、市场规模 14</w:t>
      </w:r>
    </w:p>
    <w:p>
      <w:pPr>
        <w:spacing w:before="75" w:after="0"/>
      </w:pPr>
      <w:r>
        <w:rPr/>
        <w:t xml:space="preserve">二、产业关联度 14</w:t>
      </w:r>
    </w:p>
    <w:p>
      <w:pPr>
        <w:spacing w:before="75" w:after="0"/>
      </w:pPr>
      <w:r>
        <w:rPr/>
        <w:t xml:space="preserve">三、影响需求的关键因素 15</w:t>
      </w:r>
    </w:p>
    <w:p>
      <w:pPr>
        <w:spacing w:before="75" w:after="0"/>
      </w:pPr>
      <w:r>
        <w:rPr/>
        <w:t xml:space="preserve">四、国内和国际市场 15</w:t>
      </w:r>
    </w:p>
    <w:p>
      <w:pPr>
        <w:spacing w:before="75" w:after="0"/>
      </w:pPr>
      <w:r>
        <w:rPr/>
        <w:t xml:space="preserve">五、主要竞争因素 17</w:t>
      </w:r>
    </w:p>
    <w:p>
      <w:pPr>
        <w:spacing w:before="75" w:after="0"/>
      </w:pPr>
      <w:r>
        <w:rPr/>
        <w:t xml:space="preserve">六、生命周期 18</w:t>
      </w:r>
    </w:p>
    <w:p>
      <w:pPr>
        <w:spacing w:before="75" w:after="0"/>
      </w:pPr>
      <w:r>
        <w:rPr>
          <w:b w:val="1"/>
          <w:bCs w:val="1"/>
        </w:rPr>
        <w:t xml:space="preserve">第二章 全球地下空间行业发展分析 22</w:t>
      </w:r>
    </w:p>
    <w:p>
      <w:pPr>
        <w:spacing w:before="75" w:after="0"/>
      </w:pPr>
      <w:r>
        <w:rPr/>
        <w:t xml:space="preserve">第一节 世界地下空间行业发展分析 22</w:t>
      </w:r>
    </w:p>
    <w:p>
      <w:pPr>
        <w:spacing w:before="75" w:after="0"/>
      </w:pPr>
      <w:r>
        <w:rPr/>
        <w:t xml:space="preserve">一、2021-2026年世界地下空间行业发展分析 22</w:t>
      </w:r>
    </w:p>
    <w:p>
      <w:pPr>
        <w:spacing w:before="75" w:after="0"/>
      </w:pPr>
      <w:r>
        <w:rPr/>
        <w:t xml:space="preserve">二、2021-2026年世界地下空间行业发展分析 22</w:t>
      </w:r>
    </w:p>
    <w:p>
      <w:pPr>
        <w:spacing w:before="75" w:after="0"/>
      </w:pPr>
      <w:r>
        <w:rPr/>
        <w:t xml:space="preserve">三、2021-2026年世界地下空间行业发展分析 24</w:t>
      </w:r>
    </w:p>
    <w:p>
      <w:pPr>
        <w:spacing w:before="75" w:after="0"/>
      </w:pPr>
      <w:r>
        <w:rPr/>
        <w:t xml:space="preserve">第二节 全球地下空间市场分析 24</w:t>
      </w:r>
    </w:p>
    <w:p>
      <w:pPr>
        <w:spacing w:before="75" w:after="0"/>
      </w:pPr>
      <w:r>
        <w:rPr/>
        <w:t xml:space="preserve">一、2021-2026年全球地下空间需求分析 24</w:t>
      </w:r>
    </w:p>
    <w:p>
      <w:pPr>
        <w:spacing w:before="75" w:after="0"/>
      </w:pPr>
      <w:r>
        <w:rPr/>
        <w:t xml:space="preserve">二、2021-2026年欧美地下空间需求分析 24</w:t>
      </w:r>
    </w:p>
    <w:p>
      <w:pPr>
        <w:spacing w:before="75" w:after="0"/>
      </w:pPr>
      <w:r>
        <w:rPr/>
        <w:t xml:space="preserve">三、2021-2026年中外地下空间市场对比 25</w:t>
      </w:r>
    </w:p>
    <w:p>
      <w:pPr>
        <w:spacing w:before="75" w:after="0"/>
      </w:pPr>
      <w:r>
        <w:rPr/>
        <w:t xml:space="preserve">第三节 2021-2026年主要国家或地区地下空间行业发展分析 26</w:t>
      </w:r>
    </w:p>
    <w:p>
      <w:pPr>
        <w:spacing w:before="75" w:after="0"/>
      </w:pPr>
      <w:r>
        <w:rPr/>
        <w:t xml:space="preserve">一、2021-2026年美国地下空间行业分析 26</w:t>
      </w:r>
    </w:p>
    <w:p>
      <w:pPr>
        <w:spacing w:before="75" w:after="0"/>
      </w:pPr>
      <w:r>
        <w:rPr/>
        <w:t xml:space="preserve">二、2021-2026年日本地下空间行业分析 27</w:t>
      </w:r>
    </w:p>
    <w:p>
      <w:pPr>
        <w:spacing w:before="75" w:after="0"/>
      </w:pPr>
      <w:r>
        <w:rPr/>
        <w:t xml:space="preserve">三、2021-2026年欧洲地下空间行业分析 27</w:t>
      </w:r>
    </w:p>
    <w:p>
      <w:pPr>
        <w:spacing w:before="75" w:after="0"/>
      </w:pPr>
      <w:r>
        <w:rPr>
          <w:b w:val="1"/>
          <w:bCs w:val="1"/>
        </w:rPr>
        <w:t xml:space="preserve">第二部分 行业深度分析</w:t>
      </w:r>
    </w:p>
    <w:p>
      <w:pPr>
        <w:spacing w:before="75" w:after="0"/>
      </w:pPr>
      <w:r>
        <w:rPr>
          <w:b w:val="1"/>
          <w:bCs w:val="1"/>
        </w:rPr>
        <w:t xml:space="preserve">第三章 我国地下空间行业发展分析 29</w:t>
      </w:r>
    </w:p>
    <w:p>
      <w:pPr>
        <w:spacing w:before="75" w:after="0"/>
      </w:pPr>
      <w:r>
        <w:rPr/>
        <w:t xml:space="preserve">第一节 中国地下空间行业发展状况 29</w:t>
      </w:r>
    </w:p>
    <w:p>
      <w:pPr>
        <w:spacing w:before="75" w:after="0"/>
      </w:pPr>
      <w:r>
        <w:rPr/>
        <w:t xml:space="preserve">一、2021-2026年地下空间行业发展状况分析 29</w:t>
      </w:r>
    </w:p>
    <w:p>
      <w:pPr>
        <w:spacing w:before="75" w:after="0"/>
      </w:pPr>
      <w:r>
        <w:rPr/>
        <w:t xml:space="preserve">二、2021-2026年中国地下空间行业发展动态 29</w:t>
      </w:r>
    </w:p>
    <w:p>
      <w:pPr>
        <w:spacing w:before="75" w:after="0"/>
      </w:pPr>
      <w:r>
        <w:rPr/>
        <w:t xml:space="preserve">三、2021-2026年地下空间行业经营业绩分析 30</w:t>
      </w:r>
    </w:p>
    <w:p>
      <w:pPr>
        <w:spacing w:before="75" w:after="0"/>
      </w:pPr>
      <w:r>
        <w:rPr/>
        <w:t xml:space="preserve">四、2021-2026年我国地下空间行业发展热点 31</w:t>
      </w:r>
    </w:p>
    <w:p>
      <w:pPr>
        <w:spacing w:before="75" w:after="0"/>
      </w:pPr>
      <w:r>
        <w:rPr/>
        <w:t xml:space="preserve">第二节 中国地下空间市场供需状况 32</w:t>
      </w:r>
    </w:p>
    <w:p>
      <w:pPr>
        <w:spacing w:before="75" w:after="0"/>
      </w:pPr>
      <w:r>
        <w:rPr/>
        <w:t xml:space="preserve">一、2021-2026年中国地下空间行业供给能力 32</w:t>
      </w:r>
    </w:p>
    <w:p>
      <w:pPr>
        <w:spacing w:before="75" w:after="0"/>
      </w:pPr>
      <w:r>
        <w:rPr/>
        <w:t xml:space="preserve">二、2021-2026年中国地下空间市场供给分析 33</w:t>
      </w:r>
    </w:p>
    <w:p>
      <w:pPr>
        <w:spacing w:before="75" w:after="0"/>
      </w:pPr>
      <w:r>
        <w:rPr/>
        <w:t xml:space="preserve">三、2021-2026年中国地下空间市场需求分析 33</w:t>
      </w:r>
    </w:p>
    <w:p>
      <w:pPr>
        <w:spacing w:before="75" w:after="0"/>
      </w:pPr>
      <w:r>
        <w:rPr/>
        <w:t xml:space="preserve">第三节 2021-2026年我国地下空间市场分析 37</w:t>
      </w:r>
    </w:p>
    <w:p>
      <w:pPr>
        <w:spacing w:before="75" w:after="0"/>
      </w:pPr>
      <w:r>
        <w:rPr/>
        <w:t xml:space="preserve">一、2021-2026年地下空间市场分析 37</w:t>
      </w:r>
    </w:p>
    <w:p>
      <w:pPr>
        <w:spacing w:before="75" w:after="0"/>
      </w:pPr>
      <w:r>
        <w:rPr/>
        <w:t xml:space="preserve">二、2021-2026年地下空间市场分析 38</w:t>
      </w:r>
    </w:p>
    <w:p>
      <w:pPr>
        <w:spacing w:before="75" w:after="0"/>
      </w:pPr>
      <w:r>
        <w:rPr/>
        <w:t xml:space="preserve">第四节 中国互联网+地下空间行业市场发展阶段分析 39</w:t>
      </w:r>
    </w:p>
    <w:p>
      <w:pPr>
        <w:spacing w:before="75" w:after="0"/>
      </w:pPr>
      <w:r>
        <w:rPr/>
        <w:t xml:space="preserve">一、中道泰和对互联网+地下空间行业发展阶段的研究 39</w:t>
      </w:r>
    </w:p>
    <w:p>
      <w:pPr>
        <w:spacing w:before="75" w:after="0"/>
      </w:pPr>
      <w:r>
        <w:rPr/>
        <w:t xml:space="preserve">二、中国互联网+地下空间行业细分阶段发展特点 39</w:t>
      </w:r>
    </w:p>
    <w:p>
      <w:pPr>
        <w:spacing w:before="75" w:after="0"/>
      </w:pPr>
      <w:r>
        <w:rPr/>
        <w:t xml:space="preserve">第五节 互联网给地下空间行业带来的冲击和变革分析 40</w:t>
      </w:r>
    </w:p>
    <w:p>
      <w:pPr>
        <w:spacing w:before="75" w:after="0"/>
      </w:pPr>
      <w:r>
        <w:rPr/>
        <w:t xml:space="preserve">一、互联网时代地下空间行业大环境变化分析 40</w:t>
      </w:r>
    </w:p>
    <w:p>
      <w:pPr>
        <w:spacing w:before="75" w:after="0"/>
      </w:pPr>
      <w:r>
        <w:rPr/>
        <w:t xml:space="preserve">二、互联网给地下空间行业带来的突破机遇分析 42</w:t>
      </w:r>
    </w:p>
    <w:p>
      <w:pPr>
        <w:spacing w:before="75" w:after="0"/>
      </w:pPr>
      <w:r>
        <w:rPr/>
        <w:t xml:space="preserve">三、互联网给地下空间行业带来的挑战分析 43</w:t>
      </w:r>
    </w:p>
    <w:p>
      <w:pPr>
        <w:spacing w:before="75" w:after="0"/>
      </w:pPr>
      <w:r>
        <w:rPr/>
        <w:t xml:space="preserve">四、互联网+地下空间行业融合创新机会分析 43</w:t>
      </w:r>
    </w:p>
    <w:p>
      <w:pPr>
        <w:spacing w:before="75" w:after="0"/>
      </w:pPr>
      <w:r>
        <w:rPr/>
        <w:t xml:space="preserve">第六节 中国互联网+地下空间行业市场发展现状分析 45</w:t>
      </w:r>
    </w:p>
    <w:p>
      <w:pPr>
        <w:spacing w:before="75" w:after="0"/>
      </w:pPr>
      <w:r>
        <w:rPr/>
        <w:t xml:space="preserve">一、中国互联网+地下空间行业投资布局分析 45</w:t>
      </w:r>
    </w:p>
    <w:p>
      <w:pPr>
        <w:spacing w:before="75" w:after="0"/>
      </w:pPr>
      <w:r>
        <w:rPr/>
        <w:t xml:space="preserve">二、地下空间行业目标客户互联网渗透率分析 46</w:t>
      </w:r>
    </w:p>
    <w:p>
      <w:pPr>
        <w:spacing w:before="75" w:after="0"/>
      </w:pPr>
      <w:r>
        <w:rPr/>
        <w:t xml:space="preserve">三、中国互联网+地下空间行业竞争格局分析 47</w:t>
      </w:r>
    </w:p>
    <w:p>
      <w:pPr>
        <w:spacing w:before="75" w:after="0"/>
      </w:pPr>
      <w:r>
        <w:rPr/>
        <w:t xml:space="preserve">第七节 中国互联网+地下空间行业市场发展前景分析 47</w:t>
      </w:r>
    </w:p>
    <w:p>
      <w:pPr>
        <w:spacing w:before="75" w:after="0"/>
      </w:pPr>
      <w:r>
        <w:rPr/>
        <w:t xml:space="preserve">一、中国互联网+地下空间行业市场增长动力分析 47</w:t>
      </w:r>
    </w:p>
    <w:p>
      <w:pPr>
        <w:spacing w:before="75" w:after="0"/>
      </w:pPr>
      <w:r>
        <w:rPr/>
        <w:t xml:space="preserve">二、中国互联网+地下空间行业市场发展瓶颈剖析 48</w:t>
      </w:r>
    </w:p>
    <w:p>
      <w:pPr>
        <w:spacing w:before="75" w:after="0"/>
      </w:pPr>
      <w:r>
        <w:rPr/>
        <w:t xml:space="preserve">三、中国互联网+地下空间行业市场发展趋势分析 48</w:t>
      </w:r>
    </w:p>
    <w:p>
      <w:pPr>
        <w:spacing w:before="75" w:after="0"/>
      </w:pPr>
      <w:r>
        <w:rPr/>
        <w:t xml:space="preserve">第八节 中国地下空间行业电商发展现状及前景预测 50</w:t>
      </w:r>
    </w:p>
    <w:p>
      <w:pPr>
        <w:spacing w:before="75" w:after="0"/>
      </w:pPr>
      <w:r>
        <w:rPr/>
        <w:t xml:space="preserve">一、中国地下空间行业电商总体开展情况 50</w:t>
      </w:r>
    </w:p>
    <w:p>
      <w:pPr>
        <w:spacing w:before="75" w:after="0"/>
      </w:pPr>
      <w:r>
        <w:rPr/>
        <w:t xml:space="preserve">二、中国地下空间行业电商产品/服务品类 52</w:t>
      </w:r>
    </w:p>
    <w:p>
      <w:pPr>
        <w:spacing w:before="75" w:after="0"/>
      </w:pPr>
      <w:r>
        <w:rPr/>
        <w:t xml:space="preserve">三、中国地下空间行业电商市场现存问题 52</w:t>
      </w:r>
    </w:p>
    <w:p>
      <w:pPr>
        <w:spacing w:before="75" w:after="0"/>
      </w:pPr>
      <w:r>
        <w:rPr/>
        <w:t xml:space="preserve">四、中国地下空间行业电商市场趋势分析 53</w:t>
      </w:r>
    </w:p>
    <w:p>
      <w:pPr>
        <w:spacing w:before="75" w:after="0"/>
      </w:pPr>
      <w:r>
        <w:rPr>
          <w:b w:val="1"/>
          <w:bCs w:val="1"/>
        </w:rPr>
        <w:t xml:space="preserve">第三部分 竞争格局分析</w:t>
      </w:r>
    </w:p>
    <w:p>
      <w:pPr>
        <w:spacing w:before="75" w:after="0"/>
      </w:pPr>
      <w:r>
        <w:rPr>
          <w:b w:val="1"/>
          <w:bCs w:val="1"/>
        </w:rPr>
        <w:t xml:space="preserve">第四章 地下空间行业竞争格局分析 56</w:t>
      </w:r>
    </w:p>
    <w:p>
      <w:pPr>
        <w:spacing w:before="75" w:after="0"/>
      </w:pPr>
      <w:r>
        <w:rPr/>
        <w:t xml:space="preserve">第一节 行业竞争结构分析 56</w:t>
      </w:r>
    </w:p>
    <w:p>
      <w:pPr>
        <w:spacing w:before="75" w:after="0"/>
      </w:pPr>
      <w:r>
        <w:rPr/>
        <w:t xml:space="preserve">一、现有企业间竞争 56</w:t>
      </w:r>
    </w:p>
    <w:p>
      <w:pPr>
        <w:spacing w:before="75" w:after="0"/>
      </w:pPr>
      <w:r>
        <w:rPr/>
        <w:t xml:space="preserve">二、潜在进入者分析 56</w:t>
      </w:r>
    </w:p>
    <w:p>
      <w:pPr>
        <w:spacing w:before="75" w:after="0"/>
      </w:pPr>
      <w:r>
        <w:rPr/>
        <w:t xml:space="preserve">三、替代品威胁分析 58</w:t>
      </w:r>
    </w:p>
    <w:p>
      <w:pPr>
        <w:spacing w:before="75" w:after="0"/>
      </w:pPr>
      <w:r>
        <w:rPr/>
        <w:t xml:space="preserve">四、供应商议价能力 58</w:t>
      </w:r>
    </w:p>
    <w:p>
      <w:pPr>
        <w:spacing w:before="75" w:after="0"/>
      </w:pPr>
      <w:r>
        <w:rPr/>
        <w:t xml:space="preserve">五、客户议价能力 58</w:t>
      </w:r>
    </w:p>
    <w:p>
      <w:pPr>
        <w:spacing w:before="75" w:after="0"/>
      </w:pPr>
      <w:r>
        <w:rPr/>
        <w:t xml:space="preserve">第二节 行业集中度分析 59</w:t>
      </w:r>
    </w:p>
    <w:p>
      <w:pPr>
        <w:spacing w:before="75" w:after="0"/>
      </w:pPr>
      <w:r>
        <w:rPr/>
        <w:t xml:space="preserve">一、市场集中度分析 59</w:t>
      </w:r>
    </w:p>
    <w:p>
      <w:pPr>
        <w:spacing w:before="75" w:after="0"/>
      </w:pPr>
      <w:r>
        <w:rPr/>
        <w:t xml:space="preserve">二、企业集中度分析 59</w:t>
      </w:r>
    </w:p>
    <w:p>
      <w:pPr>
        <w:spacing w:before="75" w:after="0"/>
      </w:pPr>
      <w:r>
        <w:rPr/>
        <w:t xml:space="preserve">三、区域集中度分析 59</w:t>
      </w:r>
    </w:p>
    <w:p>
      <w:pPr>
        <w:spacing w:before="75" w:after="0"/>
      </w:pPr>
      <w:r>
        <w:rPr/>
        <w:t xml:space="preserve">第三节 行业国际竞争力比较 60</w:t>
      </w:r>
    </w:p>
    <w:p>
      <w:pPr>
        <w:spacing w:before="75" w:after="0"/>
      </w:pPr>
      <w:r>
        <w:rPr/>
        <w:t xml:space="preserve">一、需求条件 60</w:t>
      </w:r>
    </w:p>
    <w:p>
      <w:pPr>
        <w:spacing w:before="75" w:after="0"/>
      </w:pPr>
      <w:r>
        <w:rPr/>
        <w:t xml:space="preserve">二、支援与相关产业 60</w:t>
      </w:r>
    </w:p>
    <w:p>
      <w:pPr>
        <w:spacing w:before="75" w:after="0"/>
      </w:pPr>
      <w:r>
        <w:rPr/>
        <w:t xml:space="preserve">三、企业战略、结构与竞争状态 60</w:t>
      </w:r>
    </w:p>
    <w:p>
      <w:pPr>
        <w:spacing w:before="75" w:after="0"/>
      </w:pPr>
      <w:r>
        <w:rPr/>
        <w:t xml:space="preserve">四、政府的作用 61</w:t>
      </w:r>
    </w:p>
    <w:p>
      <w:pPr>
        <w:spacing w:before="75" w:after="0"/>
      </w:pPr>
      <w:r>
        <w:rPr/>
        <w:t xml:space="preserve">第四节 地下空间行业主要企业竞争力分析 61</w:t>
      </w:r>
    </w:p>
    <w:p>
      <w:pPr>
        <w:spacing w:before="75" w:after="0"/>
      </w:pPr>
      <w:r>
        <w:rPr/>
        <w:t xml:space="preserve">一、重点企业资产总计对比分析 61</w:t>
      </w:r>
    </w:p>
    <w:p>
      <w:pPr>
        <w:spacing w:before="75" w:after="0"/>
      </w:pPr>
      <w:r>
        <w:rPr/>
        <w:t xml:space="preserve">二、重点企业从业人员对比分析 62</w:t>
      </w:r>
    </w:p>
    <w:p>
      <w:pPr>
        <w:spacing w:before="75" w:after="0"/>
      </w:pPr>
      <w:r>
        <w:rPr/>
        <w:t xml:space="preserve">三、重点企业综合竞争力对比分析 62</w:t>
      </w:r>
    </w:p>
    <w:p>
      <w:pPr>
        <w:spacing w:before="75" w:after="0"/>
      </w:pPr>
      <w:r>
        <w:rPr/>
        <w:t xml:space="preserve">第五节 2021-2026年地下空间行业竞争格局分析 63</w:t>
      </w:r>
    </w:p>
    <w:p>
      <w:pPr>
        <w:spacing w:before="75" w:after="0"/>
      </w:pPr>
      <w:r>
        <w:rPr/>
        <w:t xml:space="preserve">一、2021-2026年地下空间行业竞争分析 63</w:t>
      </w:r>
    </w:p>
    <w:p>
      <w:pPr>
        <w:spacing w:before="75" w:after="0"/>
      </w:pPr>
      <w:r>
        <w:rPr/>
        <w:t xml:space="preserve">二、2021-2026年中外地下空间产品竞争分析 64</w:t>
      </w:r>
    </w:p>
    <w:p>
      <w:pPr>
        <w:spacing w:before="75" w:after="0"/>
      </w:pPr>
      <w:r>
        <w:rPr/>
        <w:t xml:space="preserve">三、2021-2026年国内外地下空间竞争分析 65</w:t>
      </w:r>
    </w:p>
    <w:p>
      <w:pPr>
        <w:spacing w:before="75" w:after="0"/>
      </w:pPr>
      <w:r>
        <w:rPr/>
        <w:t xml:space="preserve">四、2021-2026年我国地下空间市场竞争分析 66</w:t>
      </w:r>
    </w:p>
    <w:p>
      <w:pPr>
        <w:spacing w:before="75" w:after="0"/>
      </w:pPr>
      <w:r>
        <w:rPr/>
        <w:t xml:space="preserve">五、2021-2026年我国地下空间市场集中度分析 67</w:t>
      </w:r>
    </w:p>
    <w:p>
      <w:pPr>
        <w:spacing w:before="75" w:after="0"/>
      </w:pPr>
      <w:r>
        <w:rPr/>
        <w:t xml:space="preserve">六、2026-2031年国内主要地下空间企业动向 67</w:t>
      </w:r>
    </w:p>
    <w:p>
      <w:pPr>
        <w:spacing w:before="75" w:after="0"/>
      </w:pPr>
      <w:r>
        <w:rPr>
          <w:b w:val="1"/>
          <w:bCs w:val="1"/>
        </w:rPr>
        <w:t xml:space="preserve">第五章 地下空间企业竞争策略分析 69</w:t>
      </w:r>
    </w:p>
    <w:p>
      <w:pPr>
        <w:spacing w:before="75" w:after="0"/>
      </w:pPr>
      <w:r>
        <w:rPr/>
        <w:t xml:space="preserve">第一节 地下空间市场竞争策略分析 69</w:t>
      </w:r>
    </w:p>
    <w:p>
      <w:pPr>
        <w:spacing w:before="75" w:after="0"/>
      </w:pPr>
      <w:r>
        <w:rPr/>
        <w:t xml:space="preserve">一、2021-2026年地下空间市场增长潜力分析 69</w:t>
      </w:r>
    </w:p>
    <w:p>
      <w:pPr>
        <w:spacing w:before="75" w:after="0"/>
      </w:pPr>
      <w:r>
        <w:rPr/>
        <w:t xml:space="preserve">二、现有地下空间行业竞争策略分析 69</w:t>
      </w:r>
    </w:p>
    <w:p>
      <w:pPr>
        <w:spacing w:before="75" w:after="0"/>
      </w:pPr>
      <w:r>
        <w:rPr/>
        <w:t xml:space="preserve">第二节 地下空间企业竞争策略分析 69</w:t>
      </w:r>
    </w:p>
    <w:p>
      <w:pPr>
        <w:spacing w:before="75" w:after="0"/>
      </w:pPr>
      <w:r>
        <w:rPr/>
        <w:t xml:space="preserve">一、全球热点对地下空间行业竞争格局的影响 69</w:t>
      </w:r>
    </w:p>
    <w:p>
      <w:pPr>
        <w:spacing w:before="75" w:after="0"/>
      </w:pPr>
      <w:r>
        <w:rPr/>
        <w:t xml:space="preserve">二、全球热点后地下空间行业竞争格局的变化 70</w:t>
      </w:r>
    </w:p>
    <w:p>
      <w:pPr>
        <w:spacing w:before="75" w:after="0"/>
      </w:pPr>
      <w:r>
        <w:rPr/>
        <w:t xml:space="preserve">三、2026-2031年我国地下空间市场竞争趋势 72</w:t>
      </w:r>
    </w:p>
    <w:p>
      <w:pPr>
        <w:spacing w:before="75" w:after="0"/>
      </w:pPr>
      <w:r>
        <w:rPr/>
        <w:t xml:space="preserve">四、2026-2031年地下空间行业竞争格局展望 72</w:t>
      </w:r>
    </w:p>
    <w:p>
      <w:pPr>
        <w:spacing w:before="75" w:after="0"/>
      </w:pPr>
      <w:r>
        <w:rPr/>
        <w:t xml:space="preserve">五、2026-2031年地下空间行业竞争策略分析 73</w:t>
      </w:r>
    </w:p>
    <w:p>
      <w:pPr>
        <w:spacing w:before="75" w:after="0"/>
      </w:pPr>
      <w:r>
        <w:rPr/>
        <w:t xml:space="preserve">六、2026-2031年地下空间企业竞争策略分析 74</w:t>
      </w:r>
    </w:p>
    <w:p>
      <w:pPr>
        <w:spacing w:before="75" w:after="0"/>
      </w:pPr>
      <w:r>
        <w:rPr>
          <w:b w:val="1"/>
          <w:bCs w:val="1"/>
        </w:rPr>
        <w:t xml:space="preserve">第六章 主要地下空间企业竞争分析 76</w:t>
      </w:r>
    </w:p>
    <w:p>
      <w:pPr>
        <w:spacing w:before="75" w:after="0"/>
      </w:pPr>
      <w:r>
        <w:rPr/>
        <w:t xml:space="preserve">第一节 上海申通地铁集团有限公司 76</w:t>
      </w:r>
    </w:p>
    <w:p>
      <w:pPr>
        <w:spacing w:before="75" w:after="0"/>
      </w:pPr>
      <w:r>
        <w:rPr/>
        <w:t xml:space="preserve">一、企业概况 76</w:t>
      </w:r>
    </w:p>
    <w:p>
      <w:pPr>
        <w:spacing w:before="75" w:after="0"/>
      </w:pPr>
      <w:r>
        <w:rPr/>
        <w:t xml:space="preserve">二、竞争优势分析 76</w:t>
      </w:r>
    </w:p>
    <w:p>
      <w:pPr>
        <w:spacing w:before="75" w:after="0"/>
      </w:pPr>
      <w:r>
        <w:rPr/>
        <w:t xml:space="preserve">三、2021-2026年经营状况 77</w:t>
      </w:r>
    </w:p>
    <w:p>
      <w:pPr>
        <w:spacing w:before="75" w:after="0"/>
      </w:pPr>
      <w:r>
        <w:rPr/>
        <w:t xml:space="preserve">四、2026-2031年发展战略 78</w:t>
      </w:r>
    </w:p>
    <w:p>
      <w:pPr>
        <w:spacing w:before="75" w:after="0"/>
      </w:pPr>
      <w:r>
        <w:rPr/>
        <w:t xml:space="preserve">第二节 上海隧道工程股份有限公司 79</w:t>
      </w:r>
    </w:p>
    <w:p>
      <w:pPr>
        <w:spacing w:before="75" w:after="0"/>
      </w:pPr>
      <w:r>
        <w:rPr/>
        <w:t xml:space="preserve">一、企业概况 79</w:t>
      </w:r>
    </w:p>
    <w:p>
      <w:pPr>
        <w:spacing w:before="75" w:after="0"/>
      </w:pPr>
      <w:r>
        <w:rPr/>
        <w:t xml:space="preserve">二、竞争优势分析 80</w:t>
      </w:r>
    </w:p>
    <w:p>
      <w:pPr>
        <w:spacing w:before="75" w:after="0"/>
      </w:pPr>
      <w:r>
        <w:rPr/>
        <w:t xml:space="preserve">三、2021-2026年经营状况 81</w:t>
      </w:r>
    </w:p>
    <w:p>
      <w:pPr>
        <w:spacing w:before="75" w:after="0"/>
      </w:pPr>
      <w:r>
        <w:rPr/>
        <w:t xml:space="preserve">四、2026-2031年发展战略 81</w:t>
      </w:r>
    </w:p>
    <w:p>
      <w:pPr>
        <w:spacing w:before="75" w:after="0"/>
      </w:pPr>
      <w:r>
        <w:rPr/>
        <w:t xml:space="preserve">第三节 宏润建设集团股份有限公司 82</w:t>
      </w:r>
    </w:p>
    <w:p>
      <w:pPr>
        <w:spacing w:before="75" w:after="0"/>
      </w:pPr>
      <w:r>
        <w:rPr/>
        <w:t xml:space="preserve">一、企业概况 82</w:t>
      </w:r>
    </w:p>
    <w:p>
      <w:pPr>
        <w:spacing w:before="75" w:after="0"/>
      </w:pPr>
      <w:r>
        <w:rPr/>
        <w:t xml:space="preserve">二、竞争优势分析 83</w:t>
      </w:r>
    </w:p>
    <w:p>
      <w:pPr>
        <w:spacing w:before="75" w:after="0"/>
      </w:pPr>
      <w:r>
        <w:rPr/>
        <w:t xml:space="preserve">三、2021-2026年经营状况 84</w:t>
      </w:r>
    </w:p>
    <w:p>
      <w:pPr>
        <w:spacing w:before="75" w:after="0"/>
      </w:pPr>
      <w:r>
        <w:rPr/>
        <w:t xml:space="preserve">四、2026-2031年发展战略 84</w:t>
      </w:r>
    </w:p>
    <w:p>
      <w:pPr>
        <w:spacing w:before="75" w:after="0"/>
      </w:pPr>
      <w:r>
        <w:rPr/>
        <w:t xml:space="preserve">第四节 腾达建设集团股份有限公司 85</w:t>
      </w:r>
    </w:p>
    <w:p>
      <w:pPr>
        <w:spacing w:before="75" w:after="0"/>
      </w:pPr>
      <w:r>
        <w:rPr/>
        <w:t xml:space="preserve">一、企业概况 85</w:t>
      </w:r>
    </w:p>
    <w:p>
      <w:pPr>
        <w:spacing w:before="75" w:after="0"/>
      </w:pPr>
      <w:r>
        <w:rPr/>
        <w:t xml:space="preserve">二、竞争优势分析 87</w:t>
      </w:r>
    </w:p>
    <w:p>
      <w:pPr>
        <w:spacing w:before="75" w:after="0"/>
      </w:pPr>
      <w:r>
        <w:rPr/>
        <w:t xml:space="preserve">三、2021-2026年经营状况 88</w:t>
      </w:r>
    </w:p>
    <w:p>
      <w:pPr>
        <w:spacing w:before="75" w:after="0"/>
      </w:pPr>
      <w:r>
        <w:rPr/>
        <w:t xml:space="preserve">四、2026-2031年发展战略 88</w:t>
      </w:r>
    </w:p>
    <w:p>
      <w:pPr>
        <w:spacing w:before="75" w:after="0"/>
      </w:pPr>
      <w:r>
        <w:rPr/>
        <w:t xml:space="preserve">第五节 中建地下空间有限公司 89</w:t>
      </w:r>
    </w:p>
    <w:p>
      <w:pPr>
        <w:spacing w:before="75" w:after="0"/>
      </w:pPr>
      <w:r>
        <w:rPr/>
        <w:t xml:space="preserve">一、企业概况 89</w:t>
      </w:r>
    </w:p>
    <w:p>
      <w:pPr>
        <w:spacing w:before="75" w:after="0"/>
      </w:pPr>
      <w:r>
        <w:rPr/>
        <w:t xml:space="preserve">二、竞争优势分析 89</w:t>
      </w:r>
    </w:p>
    <w:p>
      <w:pPr>
        <w:spacing w:before="75" w:after="0"/>
      </w:pPr>
      <w:r>
        <w:rPr/>
        <w:t xml:space="preserve">三、2021-2026年经营状况 89</w:t>
      </w:r>
    </w:p>
    <w:p>
      <w:pPr>
        <w:spacing w:before="75" w:after="0"/>
      </w:pPr>
      <w:r>
        <w:rPr/>
        <w:t xml:space="preserve">四、2026-2031年发展战略 91</w:t>
      </w:r>
    </w:p>
    <w:p>
      <w:pPr>
        <w:spacing w:before="75" w:after="0"/>
      </w:pPr>
      <w:r>
        <w:rPr/>
        <w:t xml:space="preserve">第六节 深圳市地铁集团有限公司 91</w:t>
      </w:r>
    </w:p>
    <w:p>
      <w:pPr>
        <w:spacing w:before="75" w:after="0"/>
      </w:pPr>
      <w:r>
        <w:rPr/>
        <w:t xml:space="preserve">一、企业概况 91</w:t>
      </w:r>
    </w:p>
    <w:p>
      <w:pPr>
        <w:spacing w:before="75" w:after="0"/>
      </w:pPr>
      <w:r>
        <w:rPr/>
        <w:t xml:space="preserve">二、竞争优势分析 91</w:t>
      </w:r>
    </w:p>
    <w:p>
      <w:pPr>
        <w:spacing w:before="75" w:after="0"/>
      </w:pPr>
      <w:r>
        <w:rPr/>
        <w:t xml:space="preserve">三、2021-2026年经营状况 92</w:t>
      </w:r>
    </w:p>
    <w:p>
      <w:pPr>
        <w:spacing w:before="75" w:after="0"/>
      </w:pPr>
      <w:r>
        <w:rPr/>
        <w:t xml:space="preserve">四、2026-2031年发展战略 93</w:t>
      </w:r>
    </w:p>
    <w:p>
      <w:pPr>
        <w:spacing w:before="75" w:after="0"/>
      </w:pPr>
      <w:r>
        <w:rPr/>
        <w:t xml:space="preserve">第七节 广州市地下铁道总公司 94</w:t>
      </w:r>
    </w:p>
    <w:p>
      <w:pPr>
        <w:spacing w:before="75" w:after="0"/>
      </w:pPr>
      <w:r>
        <w:rPr/>
        <w:t xml:space="preserve">一、企业概况 94</w:t>
      </w:r>
    </w:p>
    <w:p>
      <w:pPr>
        <w:spacing w:before="75" w:after="0"/>
      </w:pPr>
      <w:r>
        <w:rPr/>
        <w:t xml:space="preserve">二、竞争优势分析 94</w:t>
      </w:r>
    </w:p>
    <w:p>
      <w:pPr>
        <w:spacing w:before="75" w:after="0"/>
      </w:pPr>
      <w:r>
        <w:rPr/>
        <w:t xml:space="preserve">三、2021-2026年经营状况 95</w:t>
      </w:r>
    </w:p>
    <w:p>
      <w:pPr>
        <w:spacing w:before="75" w:after="0"/>
      </w:pPr>
      <w:r>
        <w:rPr/>
        <w:t xml:space="preserve">四、2026-2031年发展战略 95</w:t>
      </w:r>
    </w:p>
    <w:p>
      <w:pPr>
        <w:spacing w:before="75" w:after="0"/>
      </w:pPr>
      <w:r>
        <w:rPr/>
        <w:t xml:space="preserve">第八节 重庆市轨道交通(集团)有限公司 95</w:t>
      </w:r>
    </w:p>
    <w:p>
      <w:pPr>
        <w:spacing w:before="75" w:after="0"/>
      </w:pPr>
      <w:r>
        <w:rPr/>
        <w:t xml:space="preserve">一、企业概况 95</w:t>
      </w:r>
    </w:p>
    <w:p>
      <w:pPr>
        <w:spacing w:before="75" w:after="0"/>
      </w:pPr>
      <w:r>
        <w:rPr/>
        <w:t xml:space="preserve">二、竞争优势分析 95</w:t>
      </w:r>
    </w:p>
    <w:p>
      <w:pPr>
        <w:spacing w:before="75" w:after="0"/>
      </w:pPr>
      <w:r>
        <w:rPr/>
        <w:t xml:space="preserve">三、2021-2026年经营状况 96</w:t>
      </w:r>
    </w:p>
    <w:p>
      <w:pPr>
        <w:spacing w:before="75" w:after="0"/>
      </w:pPr>
      <w:r>
        <w:rPr/>
        <w:t xml:space="preserve">四、2026-2031年发展战略 96</w:t>
      </w:r>
    </w:p>
    <w:p>
      <w:pPr>
        <w:spacing w:before="75" w:after="0"/>
      </w:pPr>
      <w:r>
        <w:rPr>
          <w:b w:val="1"/>
          <w:bCs w:val="1"/>
        </w:rPr>
        <w:t xml:space="preserve">第四部分 发展前景展望</w:t>
      </w:r>
    </w:p>
    <w:p>
      <w:pPr>
        <w:spacing w:before="75" w:after="0"/>
      </w:pPr>
      <w:r>
        <w:rPr>
          <w:b w:val="1"/>
          <w:bCs w:val="1"/>
        </w:rPr>
        <w:t xml:space="preserve">第七章 地下空间行业发展趋势分析 97</w:t>
      </w:r>
    </w:p>
    <w:p>
      <w:pPr>
        <w:spacing w:before="75" w:after="0"/>
      </w:pPr>
      <w:r>
        <w:rPr/>
        <w:t xml:space="preserve">第一节 2021-2026年发展环境展望 97</w:t>
      </w:r>
    </w:p>
    <w:p>
      <w:pPr>
        <w:spacing w:before="75" w:after="0"/>
      </w:pPr>
      <w:r>
        <w:rPr/>
        <w:t xml:space="preserve">一、2021-2026年宏观经济形势展望 97</w:t>
      </w:r>
    </w:p>
    <w:p>
      <w:pPr>
        <w:spacing w:before="75" w:after="0"/>
      </w:pPr>
      <w:r>
        <w:rPr/>
        <w:t xml:space="preserve">二、2021-2026年政策走势及其影响 101</w:t>
      </w:r>
    </w:p>
    <w:p>
      <w:pPr>
        <w:spacing w:before="75" w:after="0"/>
      </w:pPr>
      <w:r>
        <w:rPr/>
        <w:t xml:space="preserve">三、2021-2026年国际行业走势展望 102</w:t>
      </w:r>
    </w:p>
    <w:p>
      <w:pPr>
        <w:spacing w:before="75" w:after="0"/>
      </w:pPr>
      <w:r>
        <w:rPr/>
        <w:t xml:space="preserve">第二节 2021-2026年地下空间行业发展趋势分析 104</w:t>
      </w:r>
    </w:p>
    <w:p>
      <w:pPr>
        <w:spacing w:before="75" w:after="0"/>
      </w:pPr>
      <w:r>
        <w:rPr/>
        <w:t xml:space="preserve">一、2021-2026年行业发展趋势分析 104</w:t>
      </w:r>
    </w:p>
    <w:p>
      <w:pPr>
        <w:spacing w:before="75" w:after="0"/>
      </w:pPr>
      <w:r>
        <w:rPr/>
        <w:t xml:space="preserve">二、2021-2026年行业竞争格局展望 105</w:t>
      </w:r>
    </w:p>
    <w:p>
      <w:pPr>
        <w:spacing w:before="75" w:after="0"/>
      </w:pPr>
      <w:r>
        <w:rPr/>
        <w:t xml:space="preserve">第三节 2026-2031年中国地下空间市场趋势分析 106</w:t>
      </w:r>
    </w:p>
    <w:p>
      <w:pPr>
        <w:spacing w:before="75" w:after="0"/>
      </w:pPr>
      <w:r>
        <w:rPr/>
        <w:t xml:space="preserve">一、2021-2026年地下空间市场趋势总结 106</w:t>
      </w:r>
    </w:p>
    <w:p>
      <w:pPr>
        <w:spacing w:before="75" w:after="0"/>
      </w:pPr>
      <w:r>
        <w:rPr/>
        <w:t xml:space="preserve">二、2026-2031年地下空间发展趋势分析 107</w:t>
      </w:r>
    </w:p>
    <w:p>
      <w:pPr>
        <w:spacing w:before="75" w:after="0"/>
      </w:pPr>
      <w:r>
        <w:rPr/>
        <w:t xml:space="preserve">三、2026-2031年地下空间市场发展空间 108</w:t>
      </w:r>
    </w:p>
    <w:p>
      <w:pPr>
        <w:spacing w:before="75" w:after="0"/>
      </w:pPr>
      <w:r>
        <w:rPr/>
        <w:t xml:space="preserve">四、2026-2031年地下空间产业政策趋向 109</w:t>
      </w:r>
    </w:p>
    <w:p>
      <w:pPr>
        <w:spacing w:before="75" w:after="0"/>
      </w:pPr>
      <w:r>
        <w:rPr>
          <w:b w:val="1"/>
          <w:bCs w:val="1"/>
        </w:rPr>
        <w:t xml:space="preserve">第八章 未来地下空间行业发展预测 112</w:t>
      </w:r>
    </w:p>
    <w:p>
      <w:pPr>
        <w:spacing w:before="75" w:after="0"/>
      </w:pPr>
      <w:r>
        <w:rPr/>
        <w:t xml:space="preserve">第一节 未来地下空间需求与市场预测 112</w:t>
      </w:r>
    </w:p>
    <w:p>
      <w:pPr>
        <w:spacing w:before="75" w:after="0"/>
      </w:pPr>
      <w:r>
        <w:rPr/>
        <w:t xml:space="preserve">一、2026-2031年地下空间市场发展预测 112</w:t>
      </w:r>
    </w:p>
    <w:p>
      <w:pPr>
        <w:spacing w:before="75" w:after="0"/>
      </w:pPr>
      <w:r>
        <w:rPr/>
        <w:t xml:space="preserve">二、2026-2031年地下空间行业市场规模预测 114</w:t>
      </w:r>
    </w:p>
    <w:p>
      <w:pPr>
        <w:spacing w:before="75" w:after="0"/>
      </w:pPr>
      <w:r>
        <w:rPr/>
        <w:t xml:space="preserve">第二节 2026-2031年中国地下空间行业供需预测 114</w:t>
      </w:r>
    </w:p>
    <w:p>
      <w:pPr>
        <w:spacing w:before="75" w:after="0"/>
      </w:pPr>
      <w:r>
        <w:rPr/>
        <w:t xml:space="preserve">一、2026-2031年中国地下空间供给预测 114</w:t>
      </w:r>
    </w:p>
    <w:p>
      <w:pPr>
        <w:spacing w:before="75" w:after="0"/>
      </w:pPr>
      <w:r>
        <w:rPr/>
        <w:t xml:space="preserve">二、2026-2031年中国地下空间需求预测 115</w:t>
      </w:r>
    </w:p>
    <w:p>
      <w:pPr>
        <w:spacing w:before="75" w:after="0"/>
      </w:pPr>
      <w:r>
        <w:rPr/>
        <w:t xml:space="preserve">三、2026-2031年中国地下空间供需平衡预测 115</w:t>
      </w:r>
    </w:p>
    <w:p>
      <w:pPr>
        <w:spacing w:before="75" w:after="0"/>
      </w:pPr>
      <w:r>
        <w:rPr>
          <w:b w:val="1"/>
          <w:bCs w:val="1"/>
        </w:rPr>
        <w:t xml:space="preserve">第五部分 发展战略研究</w:t>
      </w:r>
    </w:p>
    <w:p>
      <w:pPr>
        <w:spacing w:before="75" w:after="0"/>
      </w:pPr>
      <w:r>
        <w:rPr>
          <w:b w:val="1"/>
          <w:bCs w:val="1"/>
        </w:rPr>
        <w:t xml:space="preserve">第九章 2021-2026年地下空间行业投资现状分析 116</w:t>
      </w:r>
    </w:p>
    <w:p>
      <w:pPr>
        <w:spacing w:before="75" w:after="0"/>
      </w:pPr>
      <w:r>
        <w:rPr/>
        <w:t xml:space="preserve">第一节 2021-2026年地下空间行业投资情况分析 116</w:t>
      </w:r>
    </w:p>
    <w:p>
      <w:pPr>
        <w:spacing w:before="75" w:after="0"/>
      </w:pPr>
      <w:r>
        <w:rPr/>
        <w:t xml:space="preserve">一、2021-2026年总体投资及结构 116</w:t>
      </w:r>
    </w:p>
    <w:p>
      <w:pPr>
        <w:spacing w:before="75" w:after="0"/>
      </w:pPr>
      <w:r>
        <w:rPr/>
        <w:t xml:space="preserve">二、2021-2026年投资规模情况 117</w:t>
      </w:r>
    </w:p>
    <w:p>
      <w:pPr>
        <w:spacing w:before="75" w:after="0"/>
      </w:pPr>
      <w:r>
        <w:rPr/>
        <w:t xml:space="preserve">三、2021-2026年投资增速情况 118</w:t>
      </w:r>
    </w:p>
    <w:p>
      <w:pPr>
        <w:spacing w:before="75" w:after="0"/>
      </w:pPr>
      <w:r>
        <w:rPr/>
        <w:t xml:space="preserve">四、2021-2026年分行业投资分析 119</w:t>
      </w:r>
    </w:p>
    <w:p>
      <w:pPr>
        <w:spacing w:before="75" w:after="0"/>
      </w:pPr>
      <w:r>
        <w:rPr/>
        <w:t xml:space="preserve">五、2021-2026年分地区投资分析 120</w:t>
      </w:r>
    </w:p>
    <w:p>
      <w:pPr>
        <w:spacing w:before="75" w:after="0"/>
      </w:pPr>
      <w:r>
        <w:rPr/>
        <w:t xml:space="preserve">第二节 2021-2026年地下空间行业投资情况分析 123</w:t>
      </w:r>
    </w:p>
    <w:p>
      <w:pPr>
        <w:spacing w:before="75" w:after="0"/>
      </w:pPr>
      <w:r>
        <w:rPr/>
        <w:t xml:space="preserve">一、2021-2026年投资及结构 123</w:t>
      </w:r>
    </w:p>
    <w:p>
      <w:pPr>
        <w:spacing w:before="75" w:after="0"/>
      </w:pPr>
      <w:r>
        <w:rPr/>
        <w:t xml:space="preserve">二、2021-2026年投资规模情况 125</w:t>
      </w:r>
    </w:p>
    <w:p>
      <w:pPr>
        <w:spacing w:before="75" w:after="0"/>
      </w:pPr>
      <w:r>
        <w:rPr/>
        <w:t xml:space="preserve">三、2021-2026年投资增速情况 127</w:t>
      </w:r>
    </w:p>
    <w:p>
      <w:pPr>
        <w:spacing w:before="75" w:after="0"/>
      </w:pPr>
      <w:r>
        <w:rPr/>
        <w:t xml:space="preserve">四、2021-2026年细分行业投资分析 128</w:t>
      </w:r>
    </w:p>
    <w:p>
      <w:pPr>
        <w:spacing w:before="75" w:after="0"/>
      </w:pPr>
      <w:r>
        <w:rPr/>
        <w:t xml:space="preserve">五、2021-2026年各地区投资分析 130</w:t>
      </w:r>
    </w:p>
    <w:p>
      <w:pPr>
        <w:spacing w:before="75" w:after="0"/>
      </w:pPr>
      <w:r>
        <w:rPr>
          <w:b w:val="1"/>
          <w:bCs w:val="1"/>
        </w:rPr>
        <w:t xml:space="preserve">第十章 地下空间行业投资环境分析 133</w:t>
      </w:r>
    </w:p>
    <w:p>
      <w:pPr>
        <w:spacing w:before="75" w:after="0"/>
      </w:pPr>
      <w:r>
        <w:rPr/>
        <w:t xml:space="preserve">第一节 经济发展环境分析 133</w:t>
      </w:r>
    </w:p>
    <w:p>
      <w:pPr>
        <w:spacing w:before="75" w:after="0"/>
      </w:pPr>
      <w:r>
        <w:rPr/>
        <w:t xml:space="preserve">一、2021-2026年我国宏观经济运行情况 133</w:t>
      </w:r>
    </w:p>
    <w:p>
      <w:pPr>
        <w:spacing w:before="75" w:after="0"/>
      </w:pPr>
      <w:r>
        <w:rPr/>
        <w:t xml:space="preserve">二、2026-2031年我国宏观经济形势分析 134</w:t>
      </w:r>
    </w:p>
    <w:p>
      <w:pPr>
        <w:spacing w:before="75" w:after="0"/>
      </w:pPr>
      <w:r>
        <w:rPr/>
        <w:t xml:space="preserve">三、2026-2031年投资趋势及其影响预测 135</w:t>
      </w:r>
    </w:p>
    <w:p>
      <w:pPr>
        <w:spacing w:before="75" w:after="0"/>
      </w:pPr>
      <w:r>
        <w:rPr/>
        <w:t xml:space="preserve">第二节 政策法规环境分析 138</w:t>
      </w:r>
    </w:p>
    <w:p>
      <w:pPr>
        <w:spacing w:before="75" w:after="0"/>
      </w:pPr>
      <w:r>
        <w:rPr/>
        <w:t xml:space="preserve">一、2021-2026年地下空间行业政策环境 138</w:t>
      </w:r>
    </w:p>
    <w:p>
      <w:pPr>
        <w:spacing w:before="75" w:after="0"/>
      </w:pPr>
      <w:r>
        <w:rPr/>
        <w:t xml:space="preserve">二、2021-2026年国内宏观政策对其影响 139</w:t>
      </w:r>
    </w:p>
    <w:p>
      <w:pPr>
        <w:spacing w:before="75" w:after="0"/>
      </w:pPr>
      <w:r>
        <w:rPr/>
        <w:t xml:space="preserve">三、2021-2026年行业产业政策对其影响 140</w:t>
      </w:r>
    </w:p>
    <w:p>
      <w:pPr>
        <w:spacing w:before="75" w:after="0"/>
      </w:pPr>
      <w:r>
        <w:rPr/>
        <w:t xml:space="preserve">第三节 社会发展环境分析 141</w:t>
      </w:r>
    </w:p>
    <w:p>
      <w:pPr>
        <w:spacing w:before="75" w:after="0"/>
      </w:pPr>
      <w:r>
        <w:rPr/>
        <w:t xml:space="preserve">一、国内社会环境发展现状 141</w:t>
      </w:r>
    </w:p>
    <w:p>
      <w:pPr>
        <w:spacing w:before="75" w:after="0"/>
      </w:pPr>
      <w:r>
        <w:rPr/>
        <w:t xml:space="preserve">二、2021-2026年社会环境发展分析 142</w:t>
      </w:r>
    </w:p>
    <w:p>
      <w:pPr>
        <w:spacing w:before="75" w:after="0"/>
      </w:pPr>
      <w:r>
        <w:rPr/>
        <w:t xml:space="preserve">三、2026-2031年社会环境对行业的影响 142</w:t>
      </w:r>
    </w:p>
    <w:p>
      <w:pPr>
        <w:spacing w:before="75" w:after="0"/>
      </w:pPr>
      <w:r>
        <w:rPr>
          <w:b w:val="1"/>
          <w:bCs w:val="1"/>
        </w:rPr>
        <w:t xml:space="preserve">第十一章 地下空间行业投资机会与风险 144</w:t>
      </w:r>
    </w:p>
    <w:p>
      <w:pPr>
        <w:spacing w:before="75" w:after="0"/>
      </w:pPr>
      <w:r>
        <w:rPr/>
        <w:t xml:space="preserve">第一节 行业投资收益率比较及分析 144</w:t>
      </w:r>
    </w:p>
    <w:p>
      <w:pPr>
        <w:spacing w:before="75" w:after="0"/>
      </w:pPr>
      <w:r>
        <w:rPr/>
        <w:t xml:space="preserve">一、2021-2026年相关产业投资收益率比较 144</w:t>
      </w:r>
    </w:p>
    <w:p>
      <w:pPr>
        <w:spacing w:before="75" w:after="0"/>
      </w:pPr>
      <w:r>
        <w:rPr/>
        <w:t xml:space="preserve">二、2021-2026行业投资收益率分析 145</w:t>
      </w:r>
    </w:p>
    <w:p>
      <w:pPr>
        <w:spacing w:before="75" w:after="0"/>
      </w:pPr>
      <w:r>
        <w:rPr/>
        <w:t xml:space="preserve">第二节 地下空间行业投资效益分析 145</w:t>
      </w:r>
    </w:p>
    <w:p>
      <w:pPr>
        <w:spacing w:before="75" w:after="0"/>
      </w:pPr>
      <w:r>
        <w:rPr/>
        <w:t xml:space="preserve">一、2021-2026年地下空间行业投资状况分析 145</w:t>
      </w:r>
    </w:p>
    <w:p>
      <w:pPr>
        <w:spacing w:before="75" w:after="0"/>
      </w:pPr>
      <w:r>
        <w:rPr/>
        <w:t xml:space="preserve">二、2026-2031年地下空间行业投资效益分析 146</w:t>
      </w:r>
    </w:p>
    <w:p>
      <w:pPr>
        <w:spacing w:before="75" w:after="0"/>
      </w:pPr>
      <w:r>
        <w:rPr/>
        <w:t xml:space="preserve">三、2026-2031年地下空间行业投资趋势预测 154</w:t>
      </w:r>
    </w:p>
    <w:p>
      <w:pPr>
        <w:spacing w:before="75" w:after="0"/>
      </w:pPr>
      <w:r>
        <w:rPr/>
        <w:t xml:space="preserve">四、2026-2031年地下空间行业的投资方向 162</w:t>
      </w:r>
    </w:p>
    <w:p>
      <w:pPr>
        <w:spacing w:before="75" w:after="0"/>
      </w:pPr>
      <w:r>
        <w:rPr/>
        <w:t xml:space="preserve">五、2026-2031年地下空间行业投资的建议 164</w:t>
      </w:r>
    </w:p>
    <w:p>
      <w:pPr>
        <w:spacing w:before="75" w:after="0"/>
      </w:pPr>
      <w:r>
        <w:rPr/>
        <w:t xml:space="preserve">六、新进入者应注意的障碍因素分析 166</w:t>
      </w:r>
    </w:p>
    <w:p>
      <w:pPr>
        <w:spacing w:before="75" w:after="0"/>
      </w:pPr>
      <w:r>
        <w:rPr/>
        <w:t xml:space="preserve">第三节 影响地下空间行业发展的主要因素 172</w:t>
      </w:r>
    </w:p>
    <w:p>
      <w:pPr>
        <w:spacing w:before="75" w:after="0"/>
      </w:pPr>
      <w:r>
        <w:rPr/>
        <w:t xml:space="preserve">一、2026-2031年影响地下空间行业运行的有利因素分析 172</w:t>
      </w:r>
    </w:p>
    <w:p>
      <w:pPr>
        <w:spacing w:before="75" w:after="0"/>
      </w:pPr>
      <w:r>
        <w:rPr/>
        <w:t xml:space="preserve">二、2026-2031年影响地下空间行业运行的稳定因素分析 173</w:t>
      </w:r>
    </w:p>
    <w:p>
      <w:pPr>
        <w:spacing w:before="75" w:after="0"/>
      </w:pPr>
      <w:r>
        <w:rPr/>
        <w:t xml:space="preserve">三、2026-2031年影响地下空间行业运行的不利因素分析 173</w:t>
      </w:r>
    </w:p>
    <w:p>
      <w:pPr>
        <w:spacing w:before="75" w:after="0"/>
      </w:pPr>
      <w:r>
        <w:rPr/>
        <w:t xml:space="preserve">四、2026-2031年我国地下空间行业发展面临的挑战分析 174</w:t>
      </w:r>
    </w:p>
    <w:p>
      <w:pPr>
        <w:spacing w:before="75" w:after="0"/>
      </w:pPr>
      <w:r>
        <w:rPr/>
        <w:t xml:space="preserve">五、2026-2031年我国地下空间行业发展面临的机遇分析 175</w:t>
      </w:r>
    </w:p>
    <w:p>
      <w:pPr>
        <w:spacing w:before="75" w:after="0"/>
      </w:pPr>
      <w:r>
        <w:rPr/>
        <w:t xml:space="preserve">第四节 地下空间行业投资风险及控制策略分析 175</w:t>
      </w:r>
    </w:p>
    <w:p>
      <w:pPr>
        <w:spacing w:before="75" w:after="0"/>
      </w:pPr>
      <w:r>
        <w:rPr/>
        <w:t xml:space="preserve">一、2026-2031年地下空间行业市场风险及控制策略 175</w:t>
      </w:r>
    </w:p>
    <w:p>
      <w:pPr>
        <w:spacing w:before="75" w:after="0"/>
      </w:pPr>
      <w:r>
        <w:rPr/>
        <w:t xml:space="preserve">二、2026-2031年地下空间行业政策风险及控制策略 176</w:t>
      </w:r>
    </w:p>
    <w:p>
      <w:pPr>
        <w:spacing w:before="75" w:after="0"/>
      </w:pPr>
      <w:r>
        <w:rPr/>
        <w:t xml:space="preserve">三、2026-2031年地下空间行业经营风险及控制策略 177</w:t>
      </w:r>
    </w:p>
    <w:p>
      <w:pPr>
        <w:spacing w:before="75" w:after="0"/>
      </w:pPr>
      <w:r>
        <w:rPr/>
        <w:t xml:space="preserve">四、2026-2031年地下空间行业技术风险及控制策略 179</w:t>
      </w:r>
    </w:p>
    <w:p>
      <w:pPr>
        <w:spacing w:before="75" w:after="0"/>
      </w:pPr>
      <w:r>
        <w:rPr/>
        <w:t xml:space="preserve">五、2026-2031年地下空间同业竞争风险及控制策略 180</w:t>
      </w:r>
    </w:p>
    <w:p>
      <w:pPr>
        <w:spacing w:before="75" w:after="0"/>
      </w:pPr>
      <w:r>
        <w:rPr/>
        <w:t xml:space="preserve">六、2026-2031年地下空间行业其他风险及控制策略 182</w:t>
      </w:r>
    </w:p>
    <w:p>
      <w:pPr>
        <w:spacing w:before="75" w:after="0"/>
      </w:pPr>
      <w:r>
        <w:rPr>
          <w:b w:val="1"/>
          <w:bCs w:val="1"/>
        </w:rPr>
        <w:t xml:space="preserve">第十二章 地下空间行业投资战略研究 183</w:t>
      </w:r>
    </w:p>
    <w:p>
      <w:pPr>
        <w:spacing w:before="75" w:after="0"/>
      </w:pPr>
      <w:r>
        <w:rPr/>
        <w:t xml:space="preserve">第一节 地下空间行业发展战略研究 183</w:t>
      </w:r>
    </w:p>
    <w:p>
      <w:pPr>
        <w:spacing w:before="75" w:after="0"/>
      </w:pPr>
      <w:r>
        <w:rPr/>
        <w:t xml:space="preserve">一、战略综合规划 183</w:t>
      </w:r>
    </w:p>
    <w:p>
      <w:pPr>
        <w:spacing w:before="75" w:after="0"/>
      </w:pPr>
      <w:r>
        <w:rPr/>
        <w:t xml:space="preserve">二、技术开发战略 184</w:t>
      </w:r>
    </w:p>
    <w:p>
      <w:pPr>
        <w:spacing w:before="75" w:after="0"/>
      </w:pPr>
      <w:r>
        <w:rPr/>
        <w:t xml:space="preserve">三、业务组合战略 189</w:t>
      </w:r>
    </w:p>
    <w:p>
      <w:pPr>
        <w:spacing w:before="75" w:after="0"/>
      </w:pPr>
      <w:r>
        <w:rPr/>
        <w:t xml:space="preserve">四、区域战略规划 193</w:t>
      </w:r>
    </w:p>
    <w:p>
      <w:pPr>
        <w:spacing w:before="75" w:after="0"/>
      </w:pPr>
      <w:r>
        <w:rPr/>
        <w:t xml:space="preserve">五、产业战略规划 203</w:t>
      </w:r>
    </w:p>
    <w:p>
      <w:pPr>
        <w:spacing w:before="75" w:after="0"/>
      </w:pPr>
      <w:r>
        <w:rPr/>
        <w:t xml:space="preserve">第二节 地下空间行业投资战略研究 204</w:t>
      </w:r>
    </w:p>
    <w:p>
      <w:pPr>
        <w:spacing w:before="75" w:after="0"/>
      </w:pPr>
      <w:r>
        <w:rPr/>
        <w:t xml:space="preserve">一、2021-2026年地下空间行业投资战略研究 204</w:t>
      </w:r>
    </w:p>
    <w:p>
      <w:pPr>
        <w:spacing w:before="75" w:after="0"/>
      </w:pPr>
      <w:r>
        <w:rPr/>
        <w:t xml:space="preserve">二、2021-2026年地下空间行业投资战略研究 205</w:t>
      </w:r>
    </w:p>
    <w:p>
      <w:pPr>
        <w:spacing w:before="75" w:after="0"/>
      </w:pPr>
      <w:r>
        <w:rPr/>
        <w:t xml:space="preserve">三、2026-2031年地下空间行业投资形势 205</w:t>
      </w:r>
    </w:p>
    <w:p>
      <w:pPr>
        <w:spacing w:before="75" w:after="0"/>
      </w:pPr>
      <w:r>
        <w:rPr/>
        <w:t xml:space="preserve">四、2026-2031年地下空间行业投资战略 206</w:t>
      </w:r>
    </w:p>
    <w:p>
      <w:pPr>
        <w:spacing w:before="75" w:after="0"/>
      </w:pPr>
      <w:r>
        <w:rPr>
          <w:b w:val="1"/>
          <w:bCs w:val="1"/>
        </w:rPr>
        <w:t xml:space="preserve">图表目录</w:t>
      </w:r>
    </w:p>
    <w:p>
      <w:pPr>
        <w:spacing w:before="75" w:after="0"/>
      </w:pPr>
      <w:r>
        <w:rPr/>
        <w:t xml:space="preserve">图表：“十四五”期间全国民用汽车保有量变化 35</w:t>
      </w:r>
    </w:p>
    <w:p>
      <w:pPr>
        <w:spacing w:before="75" w:after="0"/>
      </w:pPr>
      <w:r>
        <w:rPr/>
        <w:t xml:space="preserve">图表：2021-2026年城市停车地下化率较上年度降低 36</w:t>
      </w:r>
    </w:p>
    <w:p>
      <w:pPr>
        <w:spacing w:before="75" w:after="0"/>
      </w:pPr>
      <w:r>
        <w:rPr/>
        <w:t xml:space="preserve">图表：2021-2026年中国互联网+地下空间行业投资规模 46</w:t>
      </w:r>
    </w:p>
    <w:p>
      <w:pPr>
        <w:spacing w:before="75" w:after="0"/>
      </w:pPr>
      <w:r>
        <w:rPr/>
        <w:t xml:space="preserve">图表：2021-2026年我国互联网+地下空间行业投资业务布局 46</w:t>
      </w:r>
    </w:p>
    <w:p>
      <w:pPr>
        <w:spacing w:before="75" w:after="0"/>
      </w:pPr>
      <w:r>
        <w:rPr/>
        <w:t xml:space="preserve">图表：2021-2026年中国互联网+地下空间行业市场规模 47</w:t>
      </w:r>
    </w:p>
    <w:p>
      <w:pPr>
        <w:spacing w:before="75" w:after="0"/>
      </w:pPr>
      <w:r>
        <w:rPr/>
        <w:t xml:space="preserve">图表：中国地下空间行业电商产品/服务品类 52</w:t>
      </w:r>
    </w:p>
    <w:p>
      <w:pPr>
        <w:spacing w:before="75" w:after="0"/>
      </w:pPr>
      <w:r>
        <w:rPr/>
        <w:t xml:space="preserve">图表：2021-2026年上海市隧道工程公司财务状况 63</w:t>
      </w:r>
    </w:p>
    <w:p>
      <w:pPr>
        <w:spacing w:before="75" w:after="0"/>
      </w:pPr>
      <w:r>
        <w:rPr/>
        <w:t xml:space="preserve">图表：2021-2026年上海申通地铁集团有限公司经营状况 78</w:t>
      </w:r>
    </w:p>
    <w:p>
      <w:pPr>
        <w:spacing w:before="75" w:after="0"/>
      </w:pPr>
      <w:r>
        <w:rPr/>
        <w:t xml:space="preserve">图表：2021-2026年上海隧道工程股份有限公司经营状况 82</w:t>
      </w:r>
    </w:p>
    <w:p>
      <w:pPr>
        <w:spacing w:before="75" w:after="0"/>
      </w:pPr>
      <w:r>
        <w:rPr/>
        <w:t xml:space="preserve">图表：2021-2026年宏润建设集团有限公司经营状况 85</w:t>
      </w:r>
    </w:p>
    <w:p>
      <w:pPr>
        <w:spacing w:before="75" w:after="0"/>
      </w:pPr>
      <w:r>
        <w:rPr/>
        <w:t xml:space="preserve">图表：2021-2026年腾达建设集团股份有限公司经营状况 89</w:t>
      </w:r>
    </w:p>
    <w:p>
      <w:pPr>
        <w:spacing w:before="75" w:after="0"/>
      </w:pPr>
      <w:r>
        <w:rPr/>
        <w:t xml:space="preserve">图表：地下空间综合实力评价 106</w:t>
      </w:r>
    </w:p>
    <w:p>
      <w:pPr>
        <w:spacing w:before="75" w:after="0"/>
      </w:pPr>
      <w:r>
        <w:rPr/>
        <w:t xml:space="preserve">图表：2026-2031年地下空间行业市场规模预测 115</w:t>
      </w:r>
    </w:p>
    <w:p>
      <w:pPr>
        <w:spacing w:before="75" w:after="0"/>
      </w:pPr>
      <w:r>
        <w:rPr/>
        <w:t xml:space="preserve">图表：2021-2026年编制经费区间分布 117</w:t>
      </w:r>
    </w:p>
    <w:p>
      <w:pPr>
        <w:spacing w:before="75" w:after="0"/>
      </w:pPr>
      <w:r>
        <w:rPr/>
        <w:t xml:space="preserve">图表：2021-2026年各城市编制经费统计 118</w:t>
      </w:r>
    </w:p>
    <w:p>
      <w:pPr>
        <w:spacing w:before="75" w:after="0"/>
      </w:pPr>
      <w:r>
        <w:rPr/>
        <w:t xml:space="preserve">图表：2021-2026年项目所在城市/区县建成区规模 119</w:t>
      </w:r>
    </w:p>
    <w:p>
      <w:pPr>
        <w:spacing w:before="75" w:after="0"/>
      </w:pPr>
      <w:r>
        <w:rPr/>
        <w:t xml:space="preserve">图表：2021-2026年地下空间市场份额 119</w:t>
      </w:r>
    </w:p>
    <w:p>
      <w:pPr>
        <w:spacing w:before="75" w:after="0"/>
      </w:pPr>
      <w:r>
        <w:rPr/>
        <w:t xml:space="preserve">图表：2021-2026年地下空间项目数量 119</w:t>
      </w:r>
    </w:p>
    <w:p>
      <w:pPr>
        <w:spacing w:before="75" w:after="0"/>
      </w:pPr>
      <w:r>
        <w:rPr/>
        <w:t xml:space="preserve">图表：2021-2026年各类型地下空间项目数量比例 120</w:t>
      </w:r>
    </w:p>
    <w:p>
      <w:pPr>
        <w:spacing w:before="75" w:after="0"/>
      </w:pPr>
      <w:r>
        <w:rPr/>
        <w:t xml:space="preserve">图表：2021-2026年地下空间分类型市场份额 120</w:t>
      </w:r>
    </w:p>
    <w:p>
      <w:pPr>
        <w:spacing w:before="75" w:after="0"/>
      </w:pPr>
      <w:r>
        <w:rPr/>
        <w:t xml:space="preserve">图表：2021-2026年省/直辖市/自治区地下空间项目产值 121</w:t>
      </w:r>
    </w:p>
    <w:p>
      <w:pPr>
        <w:spacing w:before="75" w:after="0"/>
      </w:pPr>
      <w:r>
        <w:rPr/>
        <w:t xml:space="preserve">图表：2021-2026年省/自治区/直辖市地下空间项目产值份额 122</w:t>
      </w:r>
    </w:p>
    <w:p>
      <w:pPr>
        <w:spacing w:before="75" w:after="0"/>
      </w:pPr>
      <w:r>
        <w:rPr/>
        <w:t xml:space="preserve">图表：2021-2026年新建公共地下空间分布图 124</w:t>
      </w:r>
    </w:p>
    <w:p>
      <w:pPr>
        <w:spacing w:before="75" w:after="0"/>
      </w:pPr>
      <w:r>
        <w:rPr/>
        <w:t xml:space="preserve">图表：各区域公共地下空间项目数量 126</w:t>
      </w:r>
    </w:p>
    <w:p>
      <w:pPr>
        <w:spacing w:before="75" w:after="0"/>
      </w:pPr>
      <w:r>
        <w:rPr/>
        <w:t xml:space="preserve">图表：2021-2026年东部地区投资规模 126</w:t>
      </w:r>
    </w:p>
    <w:p>
      <w:pPr>
        <w:spacing w:before="75" w:after="0"/>
      </w:pPr>
      <w:r>
        <w:rPr/>
        <w:t xml:space="preserve">图表：2021-2026年中部地区投资规模 127</w:t>
      </w:r>
    </w:p>
    <w:p>
      <w:pPr>
        <w:spacing w:before="75" w:after="0"/>
      </w:pPr>
      <w:r>
        <w:rPr/>
        <w:t xml:space="preserve">图表：2021-2026年西部地区投资规模 127</w:t>
      </w:r>
    </w:p>
    <w:p>
      <w:pPr>
        <w:spacing w:before="75" w:after="0"/>
      </w:pPr>
      <w:r>
        <w:rPr/>
        <w:t xml:space="preserve">图表：2021-2026年东北地区投资规模 128</w:t>
      </w:r>
    </w:p>
    <w:p>
      <w:pPr>
        <w:spacing w:before="75" w:after="0"/>
      </w:pPr>
      <w:r>
        <w:rPr/>
        <w:t xml:space="preserve">图表：单个地下空间项目投资额(万元) 129</w:t>
      </w:r>
    </w:p>
    <w:p>
      <w:pPr>
        <w:spacing w:before="75" w:after="0"/>
      </w:pPr>
      <w:r>
        <w:rPr/>
        <w:t xml:space="preserve">图表：2021-2026年东部地区投资结构情况 129</w:t>
      </w:r>
    </w:p>
    <w:p>
      <w:pPr>
        <w:spacing w:before="75" w:after="0"/>
      </w:pPr>
      <w:r>
        <w:rPr/>
        <w:t xml:space="preserve">图表：2021-2026年中部地区投资结构情况 130</w:t>
      </w:r>
    </w:p>
    <w:p>
      <w:pPr>
        <w:spacing w:before="75" w:after="0"/>
      </w:pPr>
      <w:r>
        <w:rPr/>
        <w:t xml:space="preserve">图表：2021-2026年西部地区投资结构情况 130</w:t>
      </w:r>
    </w:p>
    <w:p>
      <w:pPr>
        <w:spacing w:before="75" w:after="0"/>
      </w:pPr>
      <w:r>
        <w:rPr/>
        <w:t xml:space="preserve">图表：2021-2026年东北地区投资结构情况 131</w:t>
      </w:r>
    </w:p>
    <w:p>
      <w:pPr>
        <w:spacing w:before="75" w:after="0"/>
      </w:pPr>
      <w:r>
        <w:rPr/>
        <w:t xml:space="preserve">图表：2021-2026年东部各地区投资情况 131</w:t>
      </w:r>
    </w:p>
    <w:p>
      <w:pPr>
        <w:spacing w:before="75" w:after="0"/>
      </w:pPr>
      <w:r>
        <w:rPr/>
        <w:t xml:space="preserve">图表：2021-2026年中部各地区投资情况 132</w:t>
      </w:r>
    </w:p>
    <w:p>
      <w:pPr>
        <w:spacing w:before="75" w:after="0"/>
      </w:pPr>
      <w:r>
        <w:rPr/>
        <w:t xml:space="preserve">图表：2021-2026年西部各地区投资情况 132</w:t>
      </w:r>
    </w:p>
    <w:p>
      <w:pPr>
        <w:spacing w:before="75" w:after="0"/>
      </w:pPr>
      <w:r>
        <w:rPr/>
        <w:t xml:space="preserve">图表：2021-2026年东北各地区投资情况 133</w:t>
      </w:r>
    </w:p>
    <w:p>
      <w:pPr>
        <w:spacing w:before="75" w:after="0"/>
      </w:pPr>
      <w:r>
        <w:rPr/>
        <w:t xml:space="preserve">图表：国务院关于加强城市地下管线建设管理的指导意见 167</w:t>
      </w:r>
    </w:p>
    <w:p>
      <w:pPr>
        <w:spacing w:before="75" w:after="0"/>
      </w:pPr>
      <w:r>
        <w:rPr/>
        <w:t xml:space="preserve">图表：区域发展战略咨询流程图 201</w:t>
      </w:r>
    </w:p>
    <w:p>
      <w:pPr>
        <w:spacing w:before="75" w:after="0"/>
      </w:pPr>
      <w:r>
        <w:rPr/>
        <w:t xml:space="preserve">图表：区域SWOT战略分析图 202</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2026-2031年中国地下空间行业竞争格局分析与投资风险预测报告</dc:title>
  <dc:description>2026-2031年中国地下空间行业竞争格局分析与投资风险预测报告</dc:description>
  <dc:subject>2026-2031年中国地下空间行业竞争格局分析与投资风险预测报告</dc:subject>
  <cp:keywords>研究报告</cp:keywords>
  <cp:category>研究报告</cp:category>
  <cp:lastModifiedBy>北京中道泰和信息咨询有限公司</cp:lastModifiedBy>
  <dcterms:created xsi:type="dcterms:W3CDTF">2026-03-26T15:05:04+08:00</dcterms:created>
  <dcterms:modified xsi:type="dcterms:W3CDTF">2026-03-26T15:05:04+08:00</dcterms:modified>
</cp:coreProperties>
</file>

<file path=docProps/custom.xml><?xml version="1.0" encoding="utf-8"?>
<Properties xmlns="http://schemas.openxmlformats.org/officeDocument/2006/custom-properties" xmlns:vt="http://schemas.openxmlformats.org/officeDocument/2006/docPropsVTypes"/>
</file>