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2026-2031年中国领带领结行业产销需求状况与投资预测分析报告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领带/领结行业竞争的不断加剧，大型企业间并购整合与资本运作日趋频繁，国内外优秀的领带/领结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领带/领结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领带/领结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领带/领结行业的市场走向和发展趋势。</w:t>
      </w:r>
    </w:p>
    <w:p>
      <w:pPr>
        <w:spacing w:after="150"/>
      </w:pPr>
      <w:r>
        <w:rPr/>
        <w:t xml:space="preserve">报告对中国领带/领结行业的内外部环境、行业发展现状、产业链发展状况、市场供需、竞争格局、标杆企业、发展趋势、机会风险、发展策略与投资建议等进行了分析，并重点分析了我国领带/领结行业将面临的机遇与挑战。报告将帮助领带/领结企业、学术科研单位、投资企业准确了解领带/领结行业最新发展动向，及早发现领带/领结行业市场的空白点，机会点，增长点和盈利点……准确把握领带/领结行业未被满足的市场需求和趋势，有效规避领带/领结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领带/领结相关概述</w:t>
      </w:r>
    </w:p>
    <w:p>
      <w:pPr>
        <w:spacing w:before="75" w:after="0"/>
      </w:pPr>
      <w:r>
        <w:rPr/>
        <w:t xml:space="preserve">第一节 领带/领结的定义及分类</w:t>
      </w:r>
    </w:p>
    <w:p>
      <w:pPr>
        <w:spacing w:before="75" w:after="0"/>
      </w:pPr>
      <w:r>
        <w:rPr/>
        <w:t xml:space="preserve">一、领带/领结的定义</w:t>
      </w:r>
    </w:p>
    <w:p>
      <w:pPr>
        <w:spacing w:before="75" w:after="0"/>
      </w:pPr>
      <w:r>
        <w:rPr/>
        <w:t xml:space="preserve">二、领带/领结的分类</w:t>
      </w:r>
    </w:p>
    <w:p>
      <w:pPr>
        <w:spacing w:before="75" w:after="0"/>
      </w:pPr>
      <w:r>
        <w:rPr/>
        <w:t xml:space="preserve">三、领带/领结的面料</w:t>
      </w:r>
    </w:p>
    <w:p>
      <w:pPr>
        <w:spacing w:before="75" w:after="0"/>
      </w:pPr>
      <w:r>
        <w:rPr/>
        <w:t xml:space="preserve">四、领带/领结的形态</w:t>
      </w:r>
    </w:p>
    <w:p>
      <w:pPr>
        <w:spacing w:before="75" w:after="0"/>
      </w:pPr>
      <w:r>
        <w:rPr/>
        <w:t xml:space="preserve">第二节 领带/领结的工艺及识别</w:t>
      </w:r>
    </w:p>
    <w:p>
      <w:pPr>
        <w:spacing w:before="75" w:after="0"/>
      </w:pPr>
      <w:r>
        <w:rPr/>
        <w:t xml:space="preserve">一、领带/领结的主要工艺</w:t>
      </w:r>
    </w:p>
    <w:p>
      <w:pPr>
        <w:spacing w:before="75" w:after="0"/>
      </w:pPr>
      <w:r>
        <w:rPr/>
        <w:t xml:space="preserve">二、领带/领结面料工艺流程</w:t>
      </w:r>
    </w:p>
    <w:p>
      <w:pPr>
        <w:spacing w:before="75" w:after="0"/>
      </w:pPr>
      <w:r>
        <w:rPr/>
        <w:t xml:space="preserve">三、领带/领结的制作过程</w:t>
      </w:r>
    </w:p>
    <w:p>
      <w:pPr>
        <w:spacing w:before="75" w:after="0"/>
      </w:pPr>
      <w:r>
        <w:rPr/>
        <w:t xml:space="preserve">四、领带/领结的识别</w:t>
      </w:r>
    </w:p>
    <w:p>
      <w:pPr>
        <w:spacing w:before="75" w:after="0"/>
      </w:pPr>
      <w:r>
        <w:rPr>
          <w:b w:val="1"/>
          <w:bCs w:val="1"/>
        </w:rPr>
        <w:t xml:space="preserve">第二章 纺织行业的发展</w:t>
      </w:r>
    </w:p>
    <w:p>
      <w:pPr>
        <w:spacing w:before="75" w:after="0"/>
      </w:pPr>
      <w:r>
        <w:rPr/>
        <w:t xml:space="preserve">第一节 2021-2026年中国纺织行业的运行</w:t>
      </w:r>
    </w:p>
    <w:p>
      <w:pPr>
        <w:spacing w:before="75" w:after="0"/>
      </w:pPr>
      <w:r>
        <w:rPr/>
        <w:t xml:space="preserve">一、2021-2026年中国纺织行业经济运行分析</w:t>
      </w:r>
    </w:p>
    <w:p>
      <w:pPr>
        <w:spacing w:before="75" w:after="0"/>
      </w:pPr>
      <w:r>
        <w:rPr/>
        <w:t xml:space="preserve">二、2021-2026年中国纺织业经济运行分析</w:t>
      </w:r>
    </w:p>
    <w:p>
      <w:pPr>
        <w:spacing w:before="75" w:after="0"/>
      </w:pPr>
      <w:r>
        <w:rPr/>
        <w:t xml:space="preserve">三、2021-2026年中国纺织工业发展特点</w:t>
      </w:r>
    </w:p>
    <w:p>
      <w:pPr>
        <w:spacing w:before="75" w:after="0"/>
      </w:pPr>
      <w:r>
        <w:rPr/>
        <w:t xml:space="preserve">四、2021-2026年中国纺织工业运行分析及预测</w:t>
      </w:r>
    </w:p>
    <w:p>
      <w:pPr>
        <w:spacing w:before="75" w:after="0"/>
      </w:pPr>
      <w:r>
        <w:rPr/>
        <w:t xml:space="preserve">第二节 中国纺织专业市场分析</w:t>
      </w:r>
    </w:p>
    <w:p>
      <w:pPr>
        <w:spacing w:before="75" w:after="0"/>
      </w:pPr>
      <w:r>
        <w:rPr/>
        <w:t xml:space="preserve">一、中国纺织市场走向专业化</w:t>
      </w:r>
    </w:p>
    <w:p>
      <w:pPr>
        <w:spacing w:before="75" w:after="0"/>
      </w:pPr>
      <w:r>
        <w:rPr/>
        <w:t xml:space="preserve">二、纺织专业市场形成投资热潮原因</w:t>
      </w:r>
    </w:p>
    <w:p>
      <w:pPr>
        <w:spacing w:before="75" w:after="0"/>
      </w:pPr>
      <w:r>
        <w:rPr/>
        <w:t xml:space="preserve">三、中国纺织专业市场开始改革</w:t>
      </w:r>
    </w:p>
    <w:p>
      <w:pPr>
        <w:spacing w:before="75" w:after="0"/>
      </w:pPr>
      <w:r>
        <w:rPr/>
        <w:t xml:space="preserve">四、中国纺织专业市场成长方程式</w:t>
      </w:r>
    </w:p>
    <w:p>
      <w:pPr>
        <w:spacing w:before="75" w:after="0"/>
      </w:pPr>
      <w:r>
        <w:rPr/>
        <w:t xml:space="preserve">第三节 中国纺织行业存在的问题</w:t>
      </w:r>
    </w:p>
    <w:p>
      <w:pPr>
        <w:spacing w:before="75" w:after="0"/>
      </w:pPr>
      <w:r>
        <w:rPr/>
        <w:t xml:space="preserve">一、“十四五”期间纺织工业存在的问题</w:t>
      </w:r>
    </w:p>
    <w:p>
      <w:pPr>
        <w:spacing w:before="75" w:after="0"/>
      </w:pPr>
      <w:r>
        <w:rPr/>
        <w:t xml:space="preserve">二、纺织行业发展中需关注的五大问题</w:t>
      </w:r>
    </w:p>
    <w:p>
      <w:pPr>
        <w:spacing w:before="75" w:after="0"/>
      </w:pPr>
      <w:r>
        <w:rPr/>
        <w:t xml:space="preserve">三、制约中国纺织行业发展的主要瓶颈</w:t>
      </w:r>
    </w:p>
    <w:p>
      <w:pPr>
        <w:spacing w:before="75" w:after="0"/>
      </w:pPr>
      <w:r>
        <w:rPr/>
        <w:t xml:space="preserve">四、中国纺织行业面临的主要环境问题</w:t>
      </w:r>
    </w:p>
    <w:p>
      <w:pPr>
        <w:spacing w:before="75" w:after="0"/>
      </w:pPr>
      <w:r>
        <w:rPr/>
        <w:t xml:space="preserve">第四节 中国纺织行业的发展对策</w:t>
      </w:r>
    </w:p>
    <w:p>
      <w:pPr>
        <w:spacing w:before="75" w:after="0"/>
      </w:pPr>
      <w:r>
        <w:rPr/>
        <w:t xml:space="preserve">一、中国纺织行业的主要发展策略</w:t>
      </w:r>
    </w:p>
    <w:p>
      <w:pPr>
        <w:spacing w:before="75" w:after="0"/>
      </w:pPr>
      <w:r>
        <w:rPr/>
        <w:t xml:space="preserve">二、促进纺织行业发展的政策措施</w:t>
      </w:r>
    </w:p>
    <w:p>
      <w:pPr>
        <w:spacing w:before="75" w:after="0"/>
      </w:pPr>
      <w:r>
        <w:rPr/>
        <w:t xml:space="preserve">三、纺织行业应对升值影响的对策</w:t>
      </w:r>
    </w:p>
    <w:p>
      <w:pPr>
        <w:spacing w:before="75" w:after="0"/>
      </w:pPr>
      <w:r>
        <w:rPr/>
        <w:t xml:space="preserve">四、中国纺织行业企业的发展对策</w:t>
      </w:r>
    </w:p>
    <w:p>
      <w:pPr>
        <w:spacing w:before="75" w:after="0"/>
      </w:pPr>
      <w:r>
        <w:rPr/>
        <w:t xml:space="preserve">五、纺织行业应对环境问题的对策</w:t>
      </w:r>
    </w:p>
    <w:p>
      <w:pPr>
        <w:spacing w:before="75" w:after="0"/>
      </w:pPr>
      <w:r>
        <w:rPr/>
        <w:t xml:space="preserve">第五节 “十四五”期间中国纺织业发展预测</w:t>
      </w:r>
    </w:p>
    <w:p>
      <w:pPr>
        <w:spacing w:before="75" w:after="0"/>
      </w:pPr>
      <w:r>
        <w:rPr/>
        <w:t xml:space="preserve">一、“十四五”期间纺织工业发展趋势</w:t>
      </w:r>
    </w:p>
    <w:p>
      <w:pPr>
        <w:spacing w:before="75" w:after="0"/>
      </w:pPr>
      <w:r>
        <w:rPr/>
        <w:t xml:space="preserve">二、“十四五”期间纺织行业发展规划</w:t>
      </w:r>
    </w:p>
    <w:p>
      <w:pPr>
        <w:spacing w:before="75" w:after="0"/>
      </w:pPr>
      <w:r>
        <w:rPr/>
        <w:t xml:space="preserve">三、“十四五”期间纺织行业的重点任务</w:t>
      </w:r>
    </w:p>
    <w:p>
      <w:pPr>
        <w:spacing w:before="75" w:after="0"/>
      </w:pPr>
      <w:r>
        <w:rPr>
          <w:b w:val="1"/>
          <w:bCs w:val="1"/>
        </w:rPr>
        <w:t xml:space="preserve">第三章 领带行业分析</w:t>
      </w:r>
    </w:p>
    <w:p>
      <w:pPr>
        <w:spacing w:before="75" w:after="0"/>
      </w:pPr>
      <w:r>
        <w:rPr/>
        <w:t xml:space="preserve">第一节 领带行业发展概况</w:t>
      </w:r>
    </w:p>
    <w:p>
      <w:pPr>
        <w:spacing w:before="75" w:after="0"/>
      </w:pPr>
      <w:r>
        <w:rPr/>
        <w:t xml:space="preserve">一、世界领带发展历史</w:t>
      </w:r>
    </w:p>
    <w:p>
      <w:pPr>
        <w:spacing w:before="75" w:after="0"/>
      </w:pPr>
      <w:r>
        <w:rPr/>
        <w:t xml:space="preserve">二、浙江领带出口增长的因素</w:t>
      </w:r>
    </w:p>
    <w:p>
      <w:pPr>
        <w:spacing w:before="75" w:after="0"/>
      </w:pPr>
      <w:r>
        <w:rPr/>
        <w:t xml:space="preserve">三、中国十大领带品牌</w:t>
      </w:r>
    </w:p>
    <w:p>
      <w:pPr>
        <w:spacing w:before="75" w:after="0"/>
      </w:pPr>
      <w:r>
        <w:rPr/>
        <w:t xml:space="preserve">第二节 浙江嵊州领带业分析</w:t>
      </w:r>
    </w:p>
    <w:p>
      <w:pPr>
        <w:spacing w:before="75" w:after="0"/>
      </w:pPr>
      <w:r>
        <w:rPr/>
        <w:t xml:space="preserve">一、嵊州领带创新产业升级模式分析</w:t>
      </w:r>
    </w:p>
    <w:p>
      <w:pPr>
        <w:spacing w:before="75" w:after="0"/>
      </w:pPr>
      <w:r>
        <w:rPr/>
        <w:t xml:space="preserve">二、嵊州领带高歌猛进</w:t>
      </w:r>
    </w:p>
    <w:p>
      <w:pPr>
        <w:spacing w:before="75" w:after="0"/>
      </w:pPr>
      <w:r>
        <w:rPr/>
        <w:t xml:space="preserve">三、嵊州领带产业前景忧虑隐现</w:t>
      </w:r>
    </w:p>
    <w:p>
      <w:pPr>
        <w:spacing w:before="75" w:after="0"/>
      </w:pPr>
      <w:r>
        <w:rPr/>
        <w:t xml:space="preserve">四、嵊州创立国际性领带都市的策略</w:t>
      </w:r>
    </w:p>
    <w:p>
      <w:pPr>
        <w:spacing w:before="75" w:after="0"/>
      </w:pPr>
      <w:r>
        <w:rPr/>
        <w:t xml:space="preserve">第三节 中国领带业的发展对策</w:t>
      </w:r>
    </w:p>
    <w:p>
      <w:pPr>
        <w:spacing w:before="75" w:after="0"/>
      </w:pPr>
      <w:r>
        <w:rPr/>
        <w:t xml:space="preserve">一、中国领带业需加快产业升级</w:t>
      </w:r>
    </w:p>
    <w:p>
      <w:pPr>
        <w:spacing w:before="75" w:after="0"/>
      </w:pPr>
      <w:r>
        <w:rPr/>
        <w:t xml:space="preserve">二、中国领带业需推出名牌产品</w:t>
      </w:r>
    </w:p>
    <w:p>
      <w:pPr>
        <w:spacing w:before="75" w:after="0"/>
      </w:pPr>
      <w:r>
        <w:rPr/>
        <w:t xml:space="preserve">三、中国领带业需文化与工艺相结合</w:t>
      </w:r>
    </w:p>
    <w:p>
      <w:pPr>
        <w:spacing w:before="75" w:after="0"/>
      </w:pPr>
      <w:r>
        <w:rPr>
          <w:b w:val="1"/>
          <w:bCs w:val="1"/>
        </w:rPr>
        <w:t xml:space="preserve">第四章 领带原材料行业分析</w:t>
      </w:r>
    </w:p>
    <w:p>
      <w:pPr>
        <w:spacing w:before="75" w:after="0"/>
      </w:pPr>
      <w:r>
        <w:rPr/>
        <w:t xml:space="preserve">第一节 真丝行业分析</w:t>
      </w:r>
    </w:p>
    <w:p>
      <w:pPr>
        <w:spacing w:before="75" w:after="0"/>
      </w:pPr>
      <w:r>
        <w:rPr/>
        <w:t xml:space="preserve">一、真丝定义及鉴别</w:t>
      </w:r>
    </w:p>
    <w:p>
      <w:pPr>
        <w:spacing w:before="75" w:after="0"/>
      </w:pPr>
      <w:r>
        <w:rPr/>
        <w:t xml:space="preserve">二、真丝分类及特点</w:t>
      </w:r>
    </w:p>
    <w:p>
      <w:pPr>
        <w:spacing w:before="75" w:after="0"/>
      </w:pPr>
      <w:r>
        <w:rPr/>
        <w:t xml:space="preserve">三、2021-2026年真丝行业经济运行分析</w:t>
      </w:r>
    </w:p>
    <w:p>
      <w:pPr>
        <w:spacing w:before="75" w:after="0"/>
      </w:pPr>
      <w:r>
        <w:rPr/>
        <w:t xml:space="preserve">四、发展真丝织品的策略</w:t>
      </w:r>
    </w:p>
    <w:p>
      <w:pPr>
        <w:spacing w:before="75" w:after="0"/>
      </w:pPr>
      <w:r>
        <w:rPr/>
        <w:t xml:space="preserve">第二节 涤丝行业分析</w:t>
      </w:r>
    </w:p>
    <w:p>
      <w:pPr>
        <w:spacing w:before="75" w:after="0"/>
      </w:pPr>
      <w:r>
        <w:rPr/>
        <w:t xml:space="preserve">一、涤丝定义及特性</w:t>
      </w:r>
    </w:p>
    <w:p>
      <w:pPr>
        <w:spacing w:before="75" w:after="0"/>
      </w:pPr>
      <w:r>
        <w:rPr/>
        <w:t xml:space="preserve">二、2021-2026年涤丝市场分析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中国领带、领结进出口分析</w:t>
      </w:r>
    </w:p>
    <w:p>
      <w:pPr>
        <w:spacing w:before="75" w:after="0"/>
      </w:pPr>
      <w:r>
        <w:rPr/>
        <w:t xml:space="preserve">第一节 2021-2026年中国领带、领结进出口总体数据</w:t>
      </w:r>
    </w:p>
    <w:p>
      <w:pPr>
        <w:spacing w:before="75" w:after="0"/>
      </w:pPr>
      <w:r>
        <w:rPr/>
        <w:t xml:space="preserve">一、2021-2026年中国领带、领结进出口总体数据</w:t>
      </w:r>
    </w:p>
    <w:p>
      <w:pPr>
        <w:spacing w:before="75" w:after="0"/>
      </w:pPr>
      <w:r>
        <w:rPr/>
        <w:t xml:space="preserve">二、2021-2026年中国领带、领结进出口总体数据</w:t>
      </w:r>
    </w:p>
    <w:p>
      <w:pPr>
        <w:spacing w:before="75" w:after="0"/>
      </w:pPr>
      <w:r>
        <w:rPr/>
        <w:t xml:space="preserve">第二节 2021-2026年中国领带、领结主要省市进出口数据</w:t>
      </w:r>
    </w:p>
    <w:p>
      <w:pPr>
        <w:spacing w:before="75" w:after="0"/>
      </w:pPr>
      <w:r>
        <w:rPr/>
        <w:t xml:space="preserve">一、2021-2026年中国领带、领结主要省市进出口数据</w:t>
      </w:r>
    </w:p>
    <w:p>
      <w:pPr>
        <w:spacing w:before="75" w:after="0"/>
      </w:pPr>
      <w:r>
        <w:rPr/>
        <w:t xml:space="preserve">二、2021-2026年中国领带、领结主要省市进出口数据</w:t>
      </w:r>
    </w:p>
    <w:p>
      <w:pPr>
        <w:spacing w:before="75" w:after="0"/>
      </w:pPr>
      <w:r>
        <w:rPr/>
        <w:t xml:space="preserve">第三节 2021-2026年中国领带、领结主要国家进出口数据</w:t>
      </w:r>
    </w:p>
    <w:p>
      <w:pPr>
        <w:spacing w:before="75" w:after="0"/>
      </w:pPr>
      <w:r>
        <w:rPr/>
        <w:t xml:space="preserve">一、2021-2026年中国领带、领结主要国家进出口数据</w:t>
      </w:r>
    </w:p>
    <w:p>
      <w:pPr>
        <w:spacing w:before="75" w:after="0"/>
      </w:pPr>
      <w:r>
        <w:rPr/>
        <w:t xml:space="preserve">二、2021-2026年中国领带、领结主要国家进出口数据</w:t>
      </w:r>
    </w:p>
    <w:p>
      <w:pPr>
        <w:spacing w:before="75" w:after="0"/>
      </w:pPr>
      <w:r>
        <w:rPr>
          <w:b w:val="1"/>
          <w:bCs w:val="1"/>
        </w:rPr>
        <w:t xml:space="preserve">第六章 重点企业介绍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第二节 浙江巴贝领带有限公司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第三节 浙江雅士林集团有限公司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第四节 浙江好运来集团有限公司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第五节 浙江嵊州达成服装领带有限公司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第六节 宁波艾利特服饰有限公司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第七节 北京德士风服装领带有限公司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第八节 浙江金天得领带集团有限公司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第九节 浙江丁豪领带服饰有限公司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/>
        <w:t xml:space="preserve">第十节 浙江绍兴福运来领带服饰有限公司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二、公司经营状况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图表：主要纺织产品产量增长对比</w:t>
      </w:r>
    </w:p>
    <w:p>
      <w:pPr>
        <w:spacing w:before="75" w:after="0"/>
      </w:pPr>
      <w:r>
        <w:rPr/>
        <w:t xml:space="preserve">图表：中国纺织行业亏损面动态变化图</w:t>
      </w:r>
    </w:p>
    <w:p>
      <w:pPr>
        <w:spacing w:before="75" w:after="0"/>
      </w:pPr>
      <w:r>
        <w:rPr/>
        <w:t xml:space="preserve">图表：纺织行业主要经济指标</w:t>
      </w:r>
    </w:p>
    <w:p>
      <w:pPr>
        <w:spacing w:before="75" w:after="0"/>
      </w:pPr>
      <w:r>
        <w:rPr/>
        <w:t xml:space="preserve">图表：中国纺织行业固定资产投资及增长变化图</w:t>
      </w:r>
    </w:p>
    <w:p>
      <w:pPr>
        <w:spacing w:before="75" w:after="0"/>
      </w:pPr>
      <w:r>
        <w:rPr/>
        <w:t xml:space="preserve">图表：中国棉纺厂车间噪声级实测值</w:t>
      </w:r>
    </w:p>
    <w:p>
      <w:pPr>
        <w:spacing w:before="75" w:after="0"/>
      </w:pPr>
      <w:r>
        <w:rPr/>
        <w:t xml:space="preserve">图表：中国“十四五”期间纺织行业发展目标</w:t>
      </w:r>
    </w:p>
    <w:p>
      <w:pPr>
        <w:spacing w:before="75" w:after="0"/>
      </w:pPr>
      <w:r>
        <w:rPr/>
        <w:t xml:space="preserve">图表：中国十大领带品牌</w:t>
      </w:r>
    </w:p>
    <w:p>
      <w:pPr>
        <w:spacing w:before="75" w:after="0"/>
      </w:pPr>
      <w:r>
        <w:rPr/>
        <w:t xml:space="preserve">图表：2021-2026年真丝行业总量增长情况</w:t>
      </w:r>
    </w:p>
    <w:p>
      <w:pPr>
        <w:spacing w:before="75" w:after="0"/>
      </w:pPr>
      <w:r>
        <w:rPr/>
        <w:t xml:space="preserve">图表：2021-2026年真丝行业经营环境变化</w:t>
      </w:r>
    </w:p>
    <w:p>
      <w:pPr>
        <w:spacing w:before="75" w:after="0"/>
      </w:pPr>
      <w:r>
        <w:rPr/>
        <w:t xml:space="preserve">图表：2021-2026年真丝行业期间费用变化</w:t>
      </w:r>
    </w:p>
    <w:p>
      <w:pPr>
        <w:spacing w:before="75" w:after="0"/>
      </w:pPr>
      <w:r>
        <w:rPr/>
        <w:t xml:space="preserve">图表：2021-2026年真丝行业产销衔接和资产运转比较</w:t>
      </w:r>
    </w:p>
    <w:p>
      <w:pPr>
        <w:spacing w:before="75" w:after="0"/>
      </w:pPr>
      <w:r>
        <w:rPr/>
        <w:t xml:space="preserve">图表：2021-2026年真丝行业短期偿债和变现能力比较</w:t>
      </w:r>
    </w:p>
    <w:p>
      <w:pPr>
        <w:spacing w:before="75" w:after="0"/>
      </w:pPr>
      <w:r>
        <w:rPr/>
        <w:t xml:space="preserve">图表：2021-2026年真丝行业固定资产投资情况</w:t>
      </w:r>
    </w:p>
    <w:p>
      <w:pPr>
        <w:spacing w:before="75" w:after="0"/>
      </w:pPr>
      <w:r>
        <w:rPr/>
        <w:t xml:space="preserve">图表：2021-2026年真丝行业不同省市产值增长率与全国GDP增长率比较</w:t>
      </w:r>
    </w:p>
    <w:p>
      <w:pPr>
        <w:spacing w:before="75" w:after="0"/>
      </w:pPr>
      <w:r>
        <w:rPr/>
        <w:t xml:space="preserve">图表：2021-2026年真丝主要省市产量变化</w:t>
      </w:r>
    </w:p>
    <w:p>
      <w:pPr>
        <w:spacing w:before="75" w:after="0"/>
      </w:pPr>
      <w:r>
        <w:rPr/>
        <w:t xml:space="preserve">图表：2021-2026年真丝行业生产经营和盈利状况</w:t>
      </w:r>
    </w:p>
    <w:p>
      <w:pPr>
        <w:spacing w:before="75" w:after="0"/>
      </w:pPr>
      <w:r>
        <w:rPr/>
        <w:t xml:space="preserve">图表：2021-2026年真丝行业产销衔接和资产运转情况</w:t>
      </w:r>
    </w:p>
    <w:p>
      <w:pPr>
        <w:spacing w:before="75" w:after="0"/>
      </w:pPr>
      <w:r>
        <w:rPr/>
        <w:t xml:space="preserve">图表：2021-2026年真丝行业短期偿债和变现能力变化</w:t>
      </w:r>
    </w:p>
    <w:p>
      <w:pPr>
        <w:spacing w:before="75" w:after="0"/>
      </w:pPr>
      <w:r>
        <w:rPr/>
        <w:t xml:space="preserve">图表：2021-2026年真丝行业单位产品经济规模变化</w:t>
      </w:r>
    </w:p>
    <w:p>
      <w:pPr>
        <w:spacing w:before="75" w:after="0"/>
      </w:pPr>
      <w:r>
        <w:rPr/>
        <w:t xml:space="preserve">图表：2021-2026年真丝行业单位产品成本构成变化</w:t>
      </w:r>
    </w:p>
    <w:p>
      <w:pPr>
        <w:spacing w:before="75" w:after="0"/>
      </w:pPr>
      <w:r>
        <w:rPr/>
        <w:t xml:space="preserve">图表：2021-2026年真丝行业单位产品经营状况变化</w:t>
      </w:r>
    </w:p>
    <w:p>
      <w:pPr>
        <w:spacing w:before="75" w:after="0"/>
      </w:pPr>
      <w:r>
        <w:rPr/>
        <w:t xml:space="preserve">图表：2021-2026年中国领带及领结进口数据</w:t>
      </w:r>
    </w:p>
    <w:p>
      <w:pPr>
        <w:spacing w:before="75" w:after="0"/>
      </w:pPr>
      <w:r>
        <w:rPr/>
        <w:t xml:space="preserve">图表：2021-2026年中国领带及领结出口数据</w:t>
      </w:r>
    </w:p>
    <w:p>
      <w:pPr>
        <w:spacing w:before="75" w:after="0"/>
      </w:pPr>
      <w:r>
        <w:rPr/>
        <w:t xml:space="preserve">图表：2021-2026年中国领带及领结进口数据</w:t>
      </w:r>
    </w:p>
    <w:p>
      <w:pPr>
        <w:spacing w:before="75" w:after="0"/>
      </w:pPr>
      <w:r>
        <w:rPr/>
        <w:t xml:space="preserve">图表：2021-2026年中国领带及领结出口数据</w:t>
      </w:r>
    </w:p>
    <w:p>
      <w:pPr>
        <w:spacing w:before="75" w:after="0"/>
      </w:pPr>
      <w:r>
        <w:rPr/>
        <w:t xml:space="preserve">图表：2021-2026年中国领带及领结主要省市进口数据</w:t>
      </w:r>
    </w:p>
    <w:p>
      <w:pPr>
        <w:spacing w:before="75" w:after="0"/>
      </w:pPr>
      <w:r>
        <w:rPr/>
        <w:t xml:space="preserve">图表：2021-2026年中国领带及领结主要省市出口数据</w:t>
      </w:r>
    </w:p>
    <w:p>
      <w:pPr>
        <w:spacing w:before="75" w:after="0"/>
      </w:pPr>
      <w:r>
        <w:rPr/>
        <w:t xml:space="preserve">图表：2021-2026年中国领带及领结主要省市进口数据</w:t>
      </w:r>
    </w:p>
    <w:p>
      <w:pPr>
        <w:spacing w:before="75" w:after="0"/>
      </w:pPr>
      <w:r>
        <w:rPr/>
        <w:t xml:space="preserve">图表：2021-2026年中国领带及领结主要省市出口数据</w:t>
      </w:r>
    </w:p>
    <w:p>
      <w:pPr>
        <w:spacing w:before="75" w:after="0"/>
      </w:pPr>
      <w:r>
        <w:rPr/>
        <w:t xml:space="preserve">图表：2021-2026年中国领带及领结主要国家进口数据</w:t>
      </w:r>
    </w:p>
    <w:p>
      <w:pPr>
        <w:spacing w:before="75" w:after="0"/>
      </w:pPr>
      <w:r>
        <w:rPr/>
        <w:t xml:space="preserve">图表：2021-2026年中国领带及领结主要国家出口数据</w:t>
      </w:r>
    </w:p>
    <w:p>
      <w:pPr>
        <w:spacing w:before="75" w:after="0"/>
      </w:pPr>
      <w:r>
        <w:rPr/>
        <w:t xml:space="preserve">图表：2021-2026年中国领带及领结主要国家进口数据</w:t>
      </w:r>
    </w:p>
    <w:p>
      <w:pPr>
        <w:spacing w:before="75" w:after="0"/>
      </w:pPr>
      <w:r>
        <w:rPr/>
        <w:t xml:space="preserve">图表：2021-2026年中国领带及领结主要国家出口数据</w:t>
      </w:r>
    </w:p>
    <w:p>
      <w:pPr>
        <w:spacing w:before="75" w:after="0"/>
      </w:pPr>
      <w:r>
        <w:rPr/>
        <w:t xml:space="preserve">图表：领带的规格说明</w:t>
      </w:r>
    </w:p>
    <w:p>
      <w:pPr>
        <w:spacing w:before="75" w:after="0"/>
      </w:pPr>
      <w:r>
        <w:rPr/>
        <w:t xml:space="preserve">图表：领带成品部位划分</w:t>
      </w:r>
    </w:p>
    <w:p>
      <w:pPr>
        <w:spacing w:before="75" w:after="0"/>
      </w:pPr>
      <w:r>
        <w:rPr/>
        <w:t xml:space="preserve">图表：领带外观疵点规定</w:t>
      </w:r>
    </w:p>
    <w:p>
      <w:pPr>
        <w:spacing w:before="75" w:after="0"/>
      </w:pPr>
      <w:r>
        <w:rPr/>
        <w:t xml:space="preserve">图表：领带成品主要部位规格极限偏差规定</w:t>
      </w:r>
    </w:p>
    <w:p>
      <w:pPr>
        <w:spacing w:before="75" w:after="0"/>
      </w:pPr>
      <w:r>
        <w:rPr/>
        <w:t xml:space="preserve">图表：领带色牢度允许程度规定</w:t>
      </w:r>
    </w:p>
    <w:p>
      <w:pPr>
        <w:spacing w:before="75" w:after="0"/>
      </w:pPr>
      <w:r>
        <w:rPr/>
        <w:t xml:space="preserve">图表：领带成品主要部位规格的测量方法</w:t>
      </w:r>
    </w:p>
    <w:p>
      <w:pPr>
        <w:spacing w:before="75" w:after="0"/>
      </w:pPr>
      <w:r>
        <w:rPr/>
        <w:t xml:space="preserve">图表：领带质量缺陷判定</w:t>
      </w:r>
    </w:p>
    <w:p>
      <w:pPr>
        <w:spacing w:before="75" w:after="0"/>
      </w:pPr>
      <w:r>
        <w:rPr/>
        <w:t xml:space="preserve">图表：单条领带(样本)判定</w:t>
      </w:r>
    </w:p>
    <w:p>
      <w:pPr>
        <w:spacing w:before="75" w:after="0"/>
      </w:pPr>
      <w:r>
        <w:rPr/>
        <w:t xml:space="preserve">图表：81项纺织品取消征收出口关税清单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2026-2031年中国领带领结行业产销需求状况与投资预测分析报告</dc:title>
  <dc:description>2026-2031年中国领带领结行业产销需求状况与投资预测分析报告</dc:description>
  <dc:subject>2026-2031年中国领带领结行业产销需求状况与投资预测分析报告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2026-03-26T15:25:34+08:00</dcterms:created>
  <dcterms:modified xsi:type="dcterms:W3CDTF">2026-03-26T15:25:34+08:00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