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2026-2031年中国智能传感器行业竞争格局分析与投资风险预测报告</w:t>
      </w:r>
    </w:p>
    <w:p>
      <w:pPr>
        <w:spacing w:after="150"/>
      </w:pPr>
      <w:r>
        <w:rPr>
          <w:b w:val="1"/>
          <w:bCs w:val="1"/>
        </w:rPr>
        <w:t xml:space="preserve">报告简介</w:t>
      </w:r>
    </w:p>
    <w:p>
      <w:pPr>
        <w:spacing w:after="150"/>
      </w:pPr>
      <w:r>
        <w:rPr/>
        <w:t xml:space="preserve">智能传感器是具有与外部系统双向通信手段，用于发送测量、状态信息，接收和处理外部命令的传感器。其既能够完成信号探测、变换处理、逻辑判断、功能计算、与外部系统双向通信，又可实现自校准、自补偿、自诊断。</w:t>
      </w:r>
    </w:p>
    <w:p>
      <w:pPr>
        <w:spacing w:after="150"/>
      </w:pPr>
      <w:r>
        <w:rPr/>
        <w:t xml:space="preserve">当前，智能传感器市场约占全部传感器市场的四分之一，产业发展迅猛。欧洲、美国、日本等国在智能传感器领域具有良好的技术基础，产业上下游配套成熟，几乎垄断了“高、精、尖”智能传感器市场。2016年全球智能传感器市场规模达258亿美元，2019年全球智能传感器产业规模达到378.5亿美元左右，年均复合增长率13.6%。</w:t>
      </w:r>
    </w:p>
    <w:p>
      <w:pPr>
        <w:spacing w:after="150"/>
      </w:pPr>
      <w:r>
        <w:rPr/>
        <w:t xml:space="preserve">2020年国内智能传感器产业集群格局明显，2020年3月，2019年10月才揭牌的上海智能传感器产业园，作为全上海市26个特色园区之一被重点推介，获得总投资近160亿元，31个重大项目签约。2020年11月，郑州智能传感谷耗时接近一年，耗资100亿元成功落地。2020年12月，青岛打造智能传感器产业高地，12个项目签约落户。</w:t>
      </w:r>
    </w:p>
    <w:p>
      <w:pPr>
        <w:spacing w:after="150"/>
      </w:pPr>
      <w:r>
        <w:rPr/>
        <w:t xml:space="preserve">在国家政策号召下。各地方政府从2018年开始大力发展传感器产业，并出台相关扶持政策。目前长沙市、浙江嘉善县、上海市、重庆市、郑州市、广东省、广州市、北京市等地均已出台相关政策推动智能传感器行业发展。2019年4月，浙江省嘉善县印发了《加快智能传感器产业发展若干政策意见》，《意见》从加大产业发展资金扶持、有效保障产业发展空间、加快引育产业发展主体、大力支持产业研发创新、逐步完善产业发展配套、优化产业发展环境六大方面提出了具体措施。2019年12月，上海嘉定区发布了《嘉定区进一步鼓励智能传感器产业发展的有关意见》，明确到2025年，嘉定以智能传感器芯片为核心的智能硬件相关产业产值突破千亿元，实现产业规模迅速扩大、创新能力显著增强、生态体系基本完善。</w:t>
      </w:r>
    </w:p>
    <w:p>
      <w:pPr>
        <w:spacing w:after="150"/>
      </w:pPr>
      <w:r>
        <w:rPr/>
        <w:t xml:space="preserve">2020年新冠肺炎疫情防控中，科学技术的“硬核力量”无处不在，而承担着数据采集任务的主要功能部件和信息化基础产品——传感器更是发挥了无可替代的作用。不用直接触碰，红外测温机器人就能感知人的体温;在患者救治过程中，应用了气体质量、流量、压力、湿度、温度和磁敏等传感器的呼吸机，可以监测和控制各项指标，实现对病人进行辅助呼吸治疗的目的;在ICU病房或者隔离区，医护人员通过传感器设备就可以监测重症患者动脉血液中的氧含量高低，分析生命体征等。</w:t>
      </w:r>
    </w:p>
    <w:p>
      <w:pPr>
        <w:spacing w:after="150"/>
      </w:pPr>
      <w:r>
        <w:rPr/>
        <w:t xml:space="preserve">加快5G等新型基础设施建设作为国家的长期战略任务，“十四五”期间仍将是国家发展的战略重点，传感器作为“新基建”的关键实施环节也将迎来巨大的发展空间，一方面新型基础信息建设为传感器提供了广阔的应用环境，另一方面也极大地促进传感器技术水平的提升和产业化发展，未来国内的传感器市场规模将呈现高速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传感器行业研究单位等公布和提供的大量资料以及对行业内企业调研访察所获得的大量第一手数据，对我国智能传感器市场的发展状况、供需状况、竞争格局、赢利水平、发展趋势等进行了分析。报告重点分析了智能传感器前十大企业的研发、产销、战略、经营状况等。报告还对智能传感器市场风险进行了预测，为智能传感器生产厂家、流通企业以及零售商提供了新的投资机会和可借鉴的操作模式，对欲在智能传感器行业从事资本运作的经济实体等单位准确了解目前中国智能传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智能传感器行业相关概述 1</w:t>
      </w:r>
    </w:p>
    <w:p>
      <w:pPr>
        <w:spacing w:before="75" w:after="0"/>
      </w:pPr>
      <w:r>
        <w:rPr/>
        <w:t xml:space="preserve">第一节 智能传感器行业相关概述 1</w:t>
      </w:r>
    </w:p>
    <w:p>
      <w:pPr>
        <w:spacing w:before="75" w:after="0"/>
      </w:pPr>
      <w:r>
        <w:rPr/>
        <w:t xml:space="preserve">一、产品概述 1</w:t>
      </w:r>
    </w:p>
    <w:p>
      <w:pPr>
        <w:spacing w:before="75" w:after="0"/>
      </w:pPr>
      <w:r>
        <w:rPr/>
        <w:t xml:space="preserve">二、产品性能 1</w:t>
      </w:r>
    </w:p>
    <w:p>
      <w:pPr>
        <w:spacing w:before="75" w:after="0"/>
      </w:pPr>
      <w:r>
        <w:rPr/>
        <w:t xml:space="preserve">三、产品用途 3</w:t>
      </w:r>
    </w:p>
    <w:p>
      <w:pPr>
        <w:spacing w:before="75" w:after="0"/>
      </w:pPr>
      <w:r>
        <w:rPr/>
        <w:t xml:space="preserve">第二节 智能传感器行业经营模式分析 4</w:t>
      </w:r>
    </w:p>
    <w:p>
      <w:pPr>
        <w:spacing w:before="75" w:after="0"/>
      </w:pPr>
      <w:r>
        <w:rPr/>
        <w:t xml:space="preserve">一、生产模式 4</w:t>
      </w:r>
    </w:p>
    <w:p>
      <w:pPr>
        <w:spacing w:before="75" w:after="0"/>
      </w:pPr>
      <w:r>
        <w:rPr/>
        <w:t xml:space="preserve">二、采购模式 8</w:t>
      </w:r>
    </w:p>
    <w:p>
      <w:pPr>
        <w:spacing w:before="75" w:after="0"/>
      </w:pPr>
      <w:r>
        <w:rPr/>
        <w:t xml:space="preserve">三、销售模式 8</w:t>
      </w:r>
    </w:p>
    <w:p>
      <w:pPr>
        <w:spacing w:before="75" w:after="0"/>
      </w:pPr>
      <w:r>
        <w:rPr/>
        <w:t xml:space="preserve">第三节 世界智能传感器市场分析 9</w:t>
      </w:r>
    </w:p>
    <w:p>
      <w:pPr>
        <w:spacing w:before="75" w:after="0"/>
      </w:pPr>
      <w:r>
        <w:rPr/>
        <w:t xml:space="preserve">一、世界智能传感器生产分布 9</w:t>
      </w:r>
    </w:p>
    <w:p>
      <w:pPr>
        <w:spacing w:before="75" w:after="0"/>
      </w:pPr>
      <w:r>
        <w:rPr/>
        <w:t xml:space="preserve">1、美国 9</w:t>
      </w:r>
    </w:p>
    <w:p>
      <w:pPr>
        <w:spacing w:before="75" w:after="0"/>
      </w:pPr>
      <w:r>
        <w:rPr/>
        <w:t xml:space="preserve">2、德国 13</w:t>
      </w:r>
    </w:p>
    <w:p>
      <w:pPr>
        <w:spacing w:before="75" w:after="0"/>
      </w:pPr>
      <w:r>
        <w:rPr/>
        <w:t xml:space="preserve">3、瑞士 16</w:t>
      </w:r>
    </w:p>
    <w:p>
      <w:pPr>
        <w:spacing w:before="75" w:after="0"/>
      </w:pPr>
      <w:r>
        <w:rPr/>
        <w:t xml:space="preserve">4、意大利 17</w:t>
      </w:r>
    </w:p>
    <w:p>
      <w:pPr>
        <w:spacing w:before="75" w:after="0"/>
      </w:pPr>
      <w:r>
        <w:rPr/>
        <w:t xml:space="preserve">5、日本 18</w:t>
      </w:r>
    </w:p>
    <w:p>
      <w:pPr>
        <w:spacing w:before="75" w:after="0"/>
      </w:pPr>
      <w:r>
        <w:rPr/>
        <w:t xml:space="preserve">6、印度 19</w:t>
      </w:r>
    </w:p>
    <w:p>
      <w:pPr>
        <w:spacing w:before="75" w:after="0"/>
      </w:pPr>
      <w:r>
        <w:rPr/>
        <w:t xml:space="preserve">7、韩国 20</w:t>
      </w:r>
    </w:p>
    <w:p>
      <w:pPr>
        <w:spacing w:before="75" w:after="0"/>
      </w:pPr>
      <w:r>
        <w:rPr>
          <w:b w:val="1"/>
          <w:bCs w:val="1"/>
        </w:rPr>
        <w:t xml:space="preserve">第二章 2021-2026年智能传感器行业发展环境分析 21</w:t>
      </w:r>
    </w:p>
    <w:p>
      <w:pPr>
        <w:spacing w:before="75" w:after="0"/>
      </w:pPr>
      <w:r>
        <w:rPr/>
        <w:t xml:space="preserve">第一节 2021-2026年中国经济发展环境分析 21</w:t>
      </w:r>
    </w:p>
    <w:p>
      <w:pPr>
        <w:spacing w:before="75" w:after="0"/>
      </w:pPr>
      <w:r>
        <w:rPr/>
        <w:t xml:space="preserve">一、中国GDP增长情况分析 21</w:t>
      </w:r>
    </w:p>
    <w:p>
      <w:pPr>
        <w:spacing w:before="75" w:after="0"/>
      </w:pPr>
      <w:r>
        <w:rPr/>
        <w:t xml:space="preserve">二、工业经济发展形势分析 21</w:t>
      </w:r>
    </w:p>
    <w:p>
      <w:pPr>
        <w:spacing w:before="75" w:after="0"/>
      </w:pPr>
      <w:r>
        <w:rPr/>
        <w:t xml:space="preserve">三、社会固定资产投资分析 23</w:t>
      </w:r>
    </w:p>
    <w:p>
      <w:pPr>
        <w:spacing w:before="75" w:after="0"/>
      </w:pPr>
      <w:r>
        <w:rPr/>
        <w:t xml:space="preserve">四、全社会消费品零售总额 23</w:t>
      </w:r>
    </w:p>
    <w:p>
      <w:pPr>
        <w:spacing w:before="75" w:after="0"/>
      </w:pPr>
      <w:r>
        <w:rPr/>
        <w:t xml:space="preserve">五、城乡居民收入增长分析 24</w:t>
      </w:r>
    </w:p>
    <w:p>
      <w:pPr>
        <w:spacing w:before="75" w:after="0"/>
      </w:pPr>
      <w:r>
        <w:rPr/>
        <w:t xml:space="preserve">六、居民消费价格变化分析 25</w:t>
      </w:r>
    </w:p>
    <w:p>
      <w:pPr>
        <w:spacing w:before="75" w:after="0"/>
      </w:pPr>
      <w:r>
        <w:rPr/>
        <w:t xml:space="preserve">第二节 中国智能传感器行业政策环境分析 26</w:t>
      </w:r>
    </w:p>
    <w:p>
      <w:pPr>
        <w:spacing w:before="75" w:after="0"/>
      </w:pPr>
      <w:r>
        <w:rPr/>
        <w:t xml:space="preserve">一、行业监管管理体制 26</w:t>
      </w:r>
    </w:p>
    <w:p>
      <w:pPr>
        <w:spacing w:before="75" w:after="0"/>
      </w:pPr>
      <w:r>
        <w:rPr/>
        <w:t xml:space="preserve">二、行业相关政策分析 26</w:t>
      </w:r>
    </w:p>
    <w:p>
      <w:pPr>
        <w:spacing w:before="75" w:after="0"/>
      </w:pPr>
      <w:r>
        <w:rPr/>
        <w:t xml:space="preserve">三、上下游产业政策影响 28</w:t>
      </w:r>
    </w:p>
    <w:p>
      <w:pPr>
        <w:spacing w:before="75" w:after="0"/>
      </w:pPr>
      <w:r>
        <w:rPr/>
        <w:t xml:space="preserve">四、进出口政策影响分析 30</w:t>
      </w:r>
    </w:p>
    <w:p>
      <w:pPr>
        <w:spacing w:before="75" w:after="0"/>
      </w:pPr>
      <w:r>
        <w:rPr/>
        <w:t xml:space="preserve">第三节 中国智能传感器行业技术环境分析 30</w:t>
      </w:r>
    </w:p>
    <w:p>
      <w:pPr>
        <w:spacing w:before="75" w:after="0"/>
      </w:pPr>
      <w:r>
        <w:rPr/>
        <w:t xml:space="preserve">一、行业技术发展概况 30</w:t>
      </w:r>
    </w:p>
    <w:p>
      <w:pPr>
        <w:spacing w:before="75" w:after="0"/>
      </w:pPr>
      <w:r>
        <w:rPr/>
        <w:t xml:space="preserve">二、行业技术发展现状 32</w:t>
      </w:r>
    </w:p>
    <w:p>
      <w:pPr>
        <w:spacing w:before="75" w:after="0"/>
      </w:pPr>
      <w:r>
        <w:rPr>
          <w:b w:val="1"/>
          <w:bCs w:val="1"/>
        </w:rPr>
        <w:t xml:space="preserve">第二部分 行业发展分析</w:t>
      </w:r>
    </w:p>
    <w:p>
      <w:pPr>
        <w:spacing w:before="75" w:after="0"/>
      </w:pPr>
      <w:r>
        <w:rPr>
          <w:b w:val="1"/>
          <w:bCs w:val="1"/>
        </w:rPr>
        <w:t xml:space="preserve">第三章 2021-2026年中国智能传感器市场供需分析 33</w:t>
      </w:r>
    </w:p>
    <w:p>
      <w:pPr>
        <w:spacing w:before="75" w:after="0"/>
      </w:pPr>
      <w:r>
        <w:rPr/>
        <w:t xml:space="preserve">第一节 中国智能传感器市场供给状况 33</w:t>
      </w:r>
    </w:p>
    <w:p>
      <w:pPr>
        <w:spacing w:before="75" w:after="0"/>
      </w:pPr>
      <w:r>
        <w:rPr/>
        <w:t xml:space="preserve">一、2021-2026年中国智能传感器产量分析 33</w:t>
      </w:r>
    </w:p>
    <w:p>
      <w:pPr>
        <w:spacing w:before="75" w:after="0"/>
      </w:pPr>
      <w:r>
        <w:rPr/>
        <w:t xml:space="preserve">二、2026-2031年中国智能传感器产量预测 33</w:t>
      </w:r>
    </w:p>
    <w:p>
      <w:pPr>
        <w:spacing w:before="75" w:after="0"/>
      </w:pPr>
      <w:r>
        <w:rPr/>
        <w:t xml:space="preserve">第二节 中国智能传感器市场需求状况 34</w:t>
      </w:r>
    </w:p>
    <w:p>
      <w:pPr>
        <w:spacing w:before="75" w:after="0"/>
      </w:pPr>
      <w:r>
        <w:rPr/>
        <w:t xml:space="preserve">一、2021-2026年中国智能传感器需求分析 34</w:t>
      </w:r>
    </w:p>
    <w:p>
      <w:pPr>
        <w:spacing w:before="75" w:after="0"/>
      </w:pPr>
      <w:r>
        <w:rPr/>
        <w:t xml:space="preserve">二、2026-2031年中国智能传感器需求预测 34</w:t>
      </w:r>
    </w:p>
    <w:p>
      <w:pPr>
        <w:spacing w:before="75" w:after="0"/>
      </w:pPr>
      <w:r>
        <w:rPr/>
        <w:t xml:space="preserve">第三节 2021-2026年中国智能传感器市场价格分析 35</w:t>
      </w:r>
    </w:p>
    <w:p>
      <w:pPr>
        <w:spacing w:before="75" w:after="0"/>
      </w:pPr>
      <w:r>
        <w:rPr>
          <w:b w:val="1"/>
          <w:bCs w:val="1"/>
        </w:rPr>
        <w:t xml:space="preserve">第四章 中国智能传感器行业产业链分析 36</w:t>
      </w:r>
    </w:p>
    <w:p>
      <w:pPr>
        <w:spacing w:before="75" w:after="0"/>
      </w:pPr>
      <w:r>
        <w:rPr/>
        <w:t xml:space="preserve">第一节 智能传感器行业产业链概述 36</w:t>
      </w:r>
    </w:p>
    <w:p>
      <w:pPr>
        <w:spacing w:before="75" w:after="0"/>
      </w:pPr>
      <w:r>
        <w:rPr/>
        <w:t xml:space="preserve">第二节 智能传感器上游产业发展状况分析 37</w:t>
      </w:r>
    </w:p>
    <w:p>
      <w:pPr>
        <w:spacing w:before="75" w:after="0"/>
      </w:pPr>
      <w:r>
        <w:rPr/>
        <w:t xml:space="preserve">一、上游原料市场发展现状 37</w:t>
      </w:r>
    </w:p>
    <w:p>
      <w:pPr>
        <w:spacing w:before="75" w:after="0"/>
      </w:pPr>
      <w:r>
        <w:rPr/>
        <w:t xml:space="preserve">二、上游原料生产情况分析 39</w:t>
      </w:r>
    </w:p>
    <w:p>
      <w:pPr>
        <w:spacing w:before="75" w:after="0"/>
      </w:pPr>
      <w:r>
        <w:rPr/>
        <w:t xml:space="preserve">三、上游原料价格走势分析 40</w:t>
      </w:r>
    </w:p>
    <w:p>
      <w:pPr>
        <w:spacing w:before="75" w:after="0"/>
      </w:pPr>
      <w:r>
        <w:rPr/>
        <w:t xml:space="preserve">第三节 智能传感器下游应用需求市场分析 41</w:t>
      </w:r>
    </w:p>
    <w:p>
      <w:pPr>
        <w:spacing w:before="75" w:after="0"/>
      </w:pPr>
      <w:r>
        <w:rPr/>
        <w:t xml:space="preserve">一、行业发展现状分析 41</w:t>
      </w:r>
    </w:p>
    <w:p>
      <w:pPr>
        <w:spacing w:before="75" w:after="0"/>
      </w:pPr>
      <w:r>
        <w:rPr/>
        <w:t xml:space="preserve">二、行业生产情况分析 54</w:t>
      </w:r>
    </w:p>
    <w:p>
      <w:pPr>
        <w:spacing w:before="75" w:after="0"/>
      </w:pPr>
      <w:r>
        <w:rPr/>
        <w:t xml:space="preserve">三、行业需求状况分析 55</w:t>
      </w:r>
    </w:p>
    <w:p>
      <w:pPr>
        <w:spacing w:before="75" w:after="0"/>
      </w:pPr>
      <w:r>
        <w:rPr/>
        <w:t xml:space="preserve">四、行业需求前景分析 60</w:t>
      </w:r>
    </w:p>
    <w:p>
      <w:pPr>
        <w:spacing w:before="75" w:after="0"/>
      </w:pPr>
      <w:r>
        <w:rPr>
          <w:b w:val="1"/>
          <w:bCs w:val="1"/>
        </w:rPr>
        <w:t xml:space="preserve">第五章 2021-2026年智能传感器进出口数据分析 65</w:t>
      </w:r>
    </w:p>
    <w:p>
      <w:pPr>
        <w:spacing w:before="75" w:after="0"/>
      </w:pPr>
      <w:r>
        <w:rPr/>
        <w:t xml:space="preserve">第一节 2021-2026年智能传感器进口情况分析 65</w:t>
      </w:r>
    </w:p>
    <w:p>
      <w:pPr>
        <w:spacing w:before="75" w:after="0"/>
      </w:pPr>
      <w:r>
        <w:rPr/>
        <w:t xml:space="preserve">一、进口数量情况分析 65</w:t>
      </w:r>
    </w:p>
    <w:p>
      <w:pPr>
        <w:spacing w:before="75" w:after="0"/>
      </w:pPr>
      <w:r>
        <w:rPr/>
        <w:t xml:space="preserve">二、进口金额变化分析 65</w:t>
      </w:r>
    </w:p>
    <w:p>
      <w:pPr>
        <w:spacing w:before="75" w:after="0"/>
      </w:pPr>
      <w:r>
        <w:rPr/>
        <w:t xml:space="preserve">三、进口来源地区分析 65</w:t>
      </w:r>
    </w:p>
    <w:p>
      <w:pPr>
        <w:spacing w:before="75" w:after="0"/>
      </w:pPr>
      <w:r>
        <w:rPr/>
        <w:t xml:space="preserve">四、进口价格变动分析 66</w:t>
      </w:r>
    </w:p>
    <w:p>
      <w:pPr>
        <w:spacing w:before="75" w:after="0"/>
      </w:pPr>
      <w:r>
        <w:rPr/>
        <w:t xml:space="preserve">第二节 2021-2026年智能传感器出口情况分析 66</w:t>
      </w:r>
    </w:p>
    <w:p>
      <w:pPr>
        <w:spacing w:before="75" w:after="0"/>
      </w:pPr>
      <w:r>
        <w:rPr/>
        <w:t xml:space="preserve">一、出口数量情况情况 66</w:t>
      </w:r>
    </w:p>
    <w:p>
      <w:pPr>
        <w:spacing w:before="75" w:after="0"/>
      </w:pPr>
      <w:r>
        <w:rPr/>
        <w:t xml:space="preserve">二、出口金额变化分析 66</w:t>
      </w:r>
    </w:p>
    <w:p>
      <w:pPr>
        <w:spacing w:before="75" w:after="0"/>
      </w:pPr>
      <w:r>
        <w:rPr/>
        <w:t xml:space="preserve">三、出口国家流向分析 67</w:t>
      </w:r>
    </w:p>
    <w:p>
      <w:pPr>
        <w:spacing w:before="75" w:after="0"/>
      </w:pPr>
      <w:r>
        <w:rPr/>
        <w:t xml:space="preserve">四、出口价格变动分析 67</w:t>
      </w:r>
    </w:p>
    <w:p>
      <w:pPr>
        <w:spacing w:before="75" w:after="0"/>
      </w:pPr>
      <w:r>
        <w:rPr>
          <w:b w:val="1"/>
          <w:bCs w:val="1"/>
        </w:rPr>
        <w:t xml:space="preserve">第三部分 行业竞争格局</w:t>
      </w:r>
    </w:p>
    <w:p>
      <w:pPr>
        <w:spacing w:before="75" w:after="0"/>
      </w:pPr>
      <w:r>
        <w:rPr>
          <w:b w:val="1"/>
          <w:bCs w:val="1"/>
        </w:rPr>
        <w:t xml:space="preserve">第六章 国内智能传感器生产厂商竞争力分析 68</w:t>
      </w:r>
    </w:p>
    <w:p>
      <w:pPr>
        <w:spacing w:before="75" w:after="0"/>
      </w:pPr>
      <w:r>
        <w:rPr/>
        <w:t xml:space="preserve">第一节 苏州固锝电子股份有限公司 68</w:t>
      </w:r>
    </w:p>
    <w:p>
      <w:pPr>
        <w:spacing w:before="75" w:after="0"/>
      </w:pPr>
      <w:r>
        <w:rPr/>
        <w:t xml:space="preserve">一、企业发展基本情况 68</w:t>
      </w:r>
    </w:p>
    <w:p>
      <w:pPr>
        <w:spacing w:before="75" w:after="0"/>
      </w:pPr>
      <w:r>
        <w:rPr/>
        <w:t xml:space="preserve">二、企业主要产品分析 68</w:t>
      </w:r>
    </w:p>
    <w:p>
      <w:pPr>
        <w:spacing w:before="75" w:after="0"/>
      </w:pPr>
      <w:r>
        <w:rPr/>
        <w:t xml:space="preserve">三、企业经营状况分析 68</w:t>
      </w:r>
    </w:p>
    <w:p>
      <w:pPr>
        <w:spacing w:before="75" w:after="0"/>
      </w:pPr>
      <w:r>
        <w:rPr/>
        <w:t xml:space="preserve">四、企业销售网络布局 70</w:t>
      </w:r>
    </w:p>
    <w:p>
      <w:pPr>
        <w:spacing w:before="75" w:after="0"/>
      </w:pPr>
      <w:r>
        <w:rPr/>
        <w:t xml:space="preserve">五、企业发展战略分析 70</w:t>
      </w:r>
    </w:p>
    <w:p>
      <w:pPr>
        <w:spacing w:before="75" w:after="0"/>
      </w:pPr>
      <w:r>
        <w:rPr/>
        <w:t xml:space="preserve">第二节 中航电测仪器股份有限公司 71</w:t>
      </w:r>
    </w:p>
    <w:p>
      <w:pPr>
        <w:spacing w:before="75" w:after="0"/>
      </w:pPr>
      <w:r>
        <w:rPr/>
        <w:t xml:space="preserve">一、企业发展基本情况 71</w:t>
      </w:r>
    </w:p>
    <w:p>
      <w:pPr>
        <w:spacing w:before="75" w:after="0"/>
      </w:pPr>
      <w:r>
        <w:rPr/>
        <w:t xml:space="preserve">二、企业主要产品分析 71</w:t>
      </w:r>
    </w:p>
    <w:p>
      <w:pPr>
        <w:spacing w:before="75" w:after="0"/>
      </w:pPr>
      <w:r>
        <w:rPr/>
        <w:t xml:space="preserve">三、企业经营状况分析 72</w:t>
      </w:r>
    </w:p>
    <w:p>
      <w:pPr>
        <w:spacing w:before="75" w:after="0"/>
      </w:pPr>
      <w:r>
        <w:rPr/>
        <w:t xml:space="preserve">四、企业销售网络布局 74</w:t>
      </w:r>
    </w:p>
    <w:p>
      <w:pPr>
        <w:spacing w:before="75" w:after="0"/>
      </w:pPr>
      <w:r>
        <w:rPr/>
        <w:t xml:space="preserve">五、企业发展战略分析 75</w:t>
      </w:r>
    </w:p>
    <w:p>
      <w:pPr>
        <w:spacing w:before="75" w:after="0"/>
      </w:pPr>
      <w:r>
        <w:rPr/>
        <w:t xml:space="preserve">第三节 华工科技产业股份有限公司 75</w:t>
      </w:r>
    </w:p>
    <w:p>
      <w:pPr>
        <w:spacing w:before="75" w:after="0"/>
      </w:pPr>
      <w:r>
        <w:rPr/>
        <w:t xml:space="preserve">一、企业发展基本情况 75</w:t>
      </w:r>
    </w:p>
    <w:p>
      <w:pPr>
        <w:spacing w:before="75" w:after="0"/>
      </w:pPr>
      <w:r>
        <w:rPr/>
        <w:t xml:space="preserve">二、企业主要产品分析 75</w:t>
      </w:r>
    </w:p>
    <w:p>
      <w:pPr>
        <w:spacing w:before="75" w:after="0"/>
      </w:pPr>
      <w:r>
        <w:rPr/>
        <w:t xml:space="preserve">三、企业经营状况分析 75</w:t>
      </w:r>
    </w:p>
    <w:p>
      <w:pPr>
        <w:spacing w:before="75" w:after="0"/>
      </w:pPr>
      <w:r>
        <w:rPr/>
        <w:t xml:space="preserve">四、企业销售网络布局 77</w:t>
      </w:r>
    </w:p>
    <w:p>
      <w:pPr>
        <w:spacing w:before="75" w:after="0"/>
      </w:pPr>
      <w:r>
        <w:rPr/>
        <w:t xml:space="preserve">五、企业发展战略分析 78</w:t>
      </w:r>
    </w:p>
    <w:p>
      <w:pPr>
        <w:spacing w:before="75" w:after="0"/>
      </w:pPr>
      <w:r>
        <w:rPr/>
        <w:t xml:space="preserve">第四节 歌尔股份有限公司 78</w:t>
      </w:r>
    </w:p>
    <w:p>
      <w:pPr>
        <w:spacing w:before="75" w:after="0"/>
      </w:pPr>
      <w:r>
        <w:rPr/>
        <w:t xml:space="preserve">一、企业发展基本情况 78</w:t>
      </w:r>
    </w:p>
    <w:p>
      <w:pPr>
        <w:spacing w:before="75" w:after="0"/>
      </w:pPr>
      <w:r>
        <w:rPr/>
        <w:t xml:space="preserve">二、企业主要产品分析 78</w:t>
      </w:r>
    </w:p>
    <w:p>
      <w:pPr>
        <w:spacing w:before="75" w:after="0"/>
      </w:pPr>
      <w:r>
        <w:rPr/>
        <w:t xml:space="preserve">三、企业经营状况分析 79</w:t>
      </w:r>
    </w:p>
    <w:p>
      <w:pPr>
        <w:spacing w:before="75" w:after="0"/>
      </w:pPr>
      <w:r>
        <w:rPr/>
        <w:t xml:space="preserve">四、企业销售网络布局 80</w:t>
      </w:r>
    </w:p>
    <w:p>
      <w:pPr>
        <w:spacing w:before="75" w:after="0"/>
      </w:pPr>
      <w:r>
        <w:rPr/>
        <w:t xml:space="preserve">五、企业发展战略分析 80</w:t>
      </w:r>
    </w:p>
    <w:p>
      <w:pPr>
        <w:spacing w:before="75" w:after="0"/>
      </w:pPr>
      <w:r>
        <w:rPr/>
        <w:t xml:space="preserve">第五节 紫光国芯股份有限公司 80</w:t>
      </w:r>
    </w:p>
    <w:p>
      <w:pPr>
        <w:spacing w:before="75" w:after="0"/>
      </w:pPr>
      <w:r>
        <w:rPr/>
        <w:t xml:space="preserve">一、企业发展基本情况 80</w:t>
      </w:r>
    </w:p>
    <w:p>
      <w:pPr>
        <w:spacing w:before="75" w:after="0"/>
      </w:pPr>
      <w:r>
        <w:rPr/>
        <w:t xml:space="preserve">二、企业主要产品分析 81</w:t>
      </w:r>
    </w:p>
    <w:p>
      <w:pPr>
        <w:spacing w:before="75" w:after="0"/>
      </w:pPr>
      <w:r>
        <w:rPr/>
        <w:t xml:space="preserve">三、企业经营状况分析 81</w:t>
      </w:r>
    </w:p>
    <w:p>
      <w:pPr>
        <w:spacing w:before="75" w:after="0"/>
      </w:pPr>
      <w:r>
        <w:rPr/>
        <w:t xml:space="preserve">四、企业销售网络布局 85</w:t>
      </w:r>
    </w:p>
    <w:p>
      <w:pPr>
        <w:spacing w:before="75" w:after="0"/>
      </w:pPr>
      <w:r>
        <w:rPr/>
        <w:t xml:space="preserve">五、企业发展战略分析 85</w:t>
      </w:r>
    </w:p>
    <w:p>
      <w:pPr>
        <w:spacing w:before="75" w:after="0"/>
      </w:pPr>
      <w:r>
        <w:rPr>
          <w:b w:val="1"/>
          <w:bCs w:val="1"/>
        </w:rPr>
        <w:t xml:space="preserve">第四部分 行业前景分析</w:t>
      </w:r>
    </w:p>
    <w:p>
      <w:pPr>
        <w:spacing w:before="75" w:after="0"/>
      </w:pPr>
      <w:r>
        <w:rPr>
          <w:b w:val="1"/>
          <w:bCs w:val="1"/>
        </w:rPr>
        <w:t xml:space="preserve">第七章 2026-2031年中国智能传感器行业发展趋势与前景分析 87</w:t>
      </w:r>
    </w:p>
    <w:p>
      <w:pPr>
        <w:spacing w:before="75" w:after="0"/>
      </w:pPr>
      <w:r>
        <w:rPr/>
        <w:t xml:space="preserve">第一节 2026-2031年中国智能传感器行业投资前景分析 87</w:t>
      </w:r>
    </w:p>
    <w:p>
      <w:pPr>
        <w:spacing w:before="75" w:after="0"/>
      </w:pPr>
      <w:r>
        <w:rPr/>
        <w:t xml:space="preserve">一、智能传感器行业发展前景 87</w:t>
      </w:r>
    </w:p>
    <w:p>
      <w:pPr>
        <w:spacing w:before="75" w:after="0"/>
      </w:pPr>
      <w:r>
        <w:rPr/>
        <w:t xml:space="preserve">二、智能传感器发展趋势分析 88</w:t>
      </w:r>
    </w:p>
    <w:p>
      <w:pPr>
        <w:spacing w:before="75" w:after="0"/>
      </w:pPr>
      <w:r>
        <w:rPr/>
        <w:t xml:space="preserve">三、智能传感器市场前景分析 91</w:t>
      </w:r>
    </w:p>
    <w:p>
      <w:pPr>
        <w:spacing w:before="75" w:after="0"/>
      </w:pPr>
      <w:r>
        <w:rPr/>
        <w:t xml:space="preserve">第二节 2026-2031年中国智能传感器行业投资风险分析 93</w:t>
      </w:r>
    </w:p>
    <w:p>
      <w:pPr>
        <w:spacing w:before="75" w:after="0"/>
      </w:pPr>
      <w:r>
        <w:rPr/>
        <w:t xml:space="preserve">一、产业政策分析 93</w:t>
      </w:r>
    </w:p>
    <w:p>
      <w:pPr>
        <w:spacing w:before="75" w:after="0"/>
      </w:pPr>
      <w:r>
        <w:rPr/>
        <w:t xml:space="preserve">二、原材料风险分析 95</w:t>
      </w:r>
    </w:p>
    <w:p>
      <w:pPr>
        <w:spacing w:before="75" w:after="0"/>
      </w:pPr>
      <w:r>
        <w:rPr/>
        <w:t xml:space="preserve">三、市场竞争风险 95</w:t>
      </w:r>
    </w:p>
    <w:p>
      <w:pPr>
        <w:spacing w:before="75" w:after="0"/>
      </w:pPr>
      <w:r>
        <w:rPr/>
        <w:t xml:space="preserve">四、技术风险分析 95</w:t>
      </w:r>
    </w:p>
    <w:p>
      <w:pPr>
        <w:spacing w:before="75" w:after="0"/>
      </w:pPr>
      <w:r>
        <w:rPr/>
        <w:t xml:space="preserve">五、企业出口风险分析 96</w:t>
      </w:r>
    </w:p>
    <w:p>
      <w:pPr>
        <w:spacing w:before="75" w:after="0"/>
      </w:pPr>
      <w:r>
        <w:rPr/>
        <w:t xml:space="preserve">第三节 智能传感器市场发展潜力分析 99</w:t>
      </w:r>
    </w:p>
    <w:p>
      <w:pPr>
        <w:spacing w:before="75" w:after="0"/>
      </w:pPr>
      <w:r>
        <w:rPr/>
        <w:t xml:space="preserve">一、市场空间广阔 99</w:t>
      </w:r>
    </w:p>
    <w:p>
      <w:pPr>
        <w:spacing w:before="75" w:after="0"/>
      </w:pPr>
      <w:r>
        <w:rPr/>
        <w:t xml:space="preserve">二、竞争格局变化 101</w:t>
      </w:r>
    </w:p>
    <w:p>
      <w:pPr>
        <w:spacing w:before="75" w:after="0"/>
      </w:pPr>
      <w:r>
        <w:rPr/>
        <w:t xml:space="preserve">三、高科技应用带来新生机 102</w:t>
      </w:r>
    </w:p>
    <w:p>
      <w:pPr>
        <w:spacing w:before="75" w:after="0"/>
      </w:pPr>
      <w:r>
        <w:rPr/>
        <w:t xml:space="preserve">第四节 2021-2026年中国智能传感器行业发展态势分析 104</w:t>
      </w:r>
    </w:p>
    <w:p>
      <w:pPr>
        <w:spacing w:before="75" w:after="0"/>
      </w:pPr>
      <w:r>
        <w:rPr/>
        <w:t xml:space="preserve">第五节 中国智能传感器行业发展特点分析 106</w:t>
      </w:r>
    </w:p>
    <w:p>
      <w:pPr>
        <w:spacing w:before="75" w:after="0"/>
      </w:pPr>
      <w:r>
        <w:rPr/>
        <w:t xml:space="preserve">第六节 2026-2031年智能传感器行业投资策略及建议 108</w:t>
      </w:r>
    </w:p>
    <w:p>
      <w:pPr>
        <w:spacing w:before="75" w:after="0"/>
      </w:pPr>
      <w:r>
        <w:rPr/>
        <w:t xml:space="preserve">一、投资硬环境 108</w:t>
      </w:r>
    </w:p>
    <w:p>
      <w:pPr>
        <w:spacing w:before="75" w:after="0"/>
      </w:pPr>
      <w:r>
        <w:rPr/>
        <w:t xml:space="preserve">二、投资软环境 108</w:t>
      </w:r>
    </w:p>
    <w:p>
      <w:pPr>
        <w:spacing w:before="75" w:after="0"/>
      </w:pPr>
      <w:r>
        <w:rPr/>
        <w:t xml:space="preserve">三、我国投资环境的国际比较 109</w:t>
      </w:r>
    </w:p>
    <w:p>
      <w:pPr>
        <w:spacing w:before="75" w:after="0"/>
      </w:pPr>
      <w:r>
        <w:rPr/>
        <w:t xml:space="preserve">四、投资建议 111</w:t>
      </w:r>
    </w:p>
    <w:p>
      <w:pPr>
        <w:spacing w:before="75" w:after="0"/>
      </w:pPr>
      <w:r>
        <w:rPr>
          <w:b w:val="1"/>
          <w:bCs w:val="1"/>
        </w:rPr>
        <w:t xml:space="preserve">第八章 智能传感器企业投资战略与客户策略分析 113</w:t>
      </w:r>
    </w:p>
    <w:p>
      <w:pPr>
        <w:spacing w:before="75" w:after="0"/>
      </w:pPr>
      <w:r>
        <w:rPr/>
        <w:t xml:space="preserve">第一节 智能传感器企业发展战略规划背景意义 113</w:t>
      </w:r>
    </w:p>
    <w:p>
      <w:pPr>
        <w:spacing w:before="75" w:after="0"/>
      </w:pPr>
      <w:r>
        <w:rPr/>
        <w:t xml:space="preserve">一、企业转型升级的需要 113</w:t>
      </w:r>
    </w:p>
    <w:p>
      <w:pPr>
        <w:spacing w:before="75" w:after="0"/>
      </w:pPr>
      <w:r>
        <w:rPr/>
        <w:t xml:space="preserve">二、企业做大做强的需要 114</w:t>
      </w:r>
    </w:p>
    <w:p>
      <w:pPr>
        <w:spacing w:before="75" w:after="0"/>
      </w:pPr>
      <w:r>
        <w:rPr/>
        <w:t xml:space="preserve">三、企业可持续发展需要 115</w:t>
      </w:r>
    </w:p>
    <w:p>
      <w:pPr>
        <w:spacing w:before="75" w:after="0"/>
      </w:pPr>
      <w:r>
        <w:rPr/>
        <w:t xml:space="preserve">第二节 智能传感器企业战略规划制定依据 117</w:t>
      </w:r>
    </w:p>
    <w:p>
      <w:pPr>
        <w:spacing w:before="75" w:after="0"/>
      </w:pPr>
      <w:r>
        <w:rPr/>
        <w:t xml:space="preserve">一、国家产业政策 117</w:t>
      </w:r>
    </w:p>
    <w:p>
      <w:pPr>
        <w:spacing w:before="75" w:after="0"/>
      </w:pPr>
      <w:r>
        <w:rPr/>
        <w:t xml:space="preserve">二、行业发展规律 117</w:t>
      </w:r>
    </w:p>
    <w:p>
      <w:pPr>
        <w:spacing w:before="75" w:after="0"/>
      </w:pPr>
      <w:r>
        <w:rPr/>
        <w:t xml:space="preserve">三、企业资源与能力 118</w:t>
      </w:r>
    </w:p>
    <w:p>
      <w:pPr>
        <w:spacing w:before="75" w:after="0"/>
      </w:pPr>
      <w:r>
        <w:rPr/>
        <w:t xml:space="preserve">四、可预期的战略定位 120</w:t>
      </w:r>
    </w:p>
    <w:p>
      <w:pPr>
        <w:spacing w:before="75" w:after="0"/>
      </w:pPr>
      <w:r>
        <w:rPr/>
        <w:t xml:space="preserve">第三节 智能传感器企业战略规划策略分析 123</w:t>
      </w:r>
    </w:p>
    <w:p>
      <w:pPr>
        <w:spacing w:before="75" w:after="0"/>
      </w:pPr>
      <w:r>
        <w:rPr/>
        <w:t xml:space="preserve">一、战略综合规划 123</w:t>
      </w:r>
    </w:p>
    <w:p>
      <w:pPr>
        <w:spacing w:before="75" w:after="0"/>
      </w:pPr>
      <w:r>
        <w:rPr/>
        <w:t xml:space="preserve">二、技术开发战略 124</w:t>
      </w:r>
    </w:p>
    <w:p>
      <w:pPr>
        <w:spacing w:before="75" w:after="0"/>
      </w:pPr>
      <w:r>
        <w:rPr/>
        <w:t xml:space="preserve">三、业务组合战略 128</w:t>
      </w:r>
    </w:p>
    <w:p>
      <w:pPr>
        <w:spacing w:before="75" w:after="0"/>
      </w:pPr>
      <w:r>
        <w:rPr/>
        <w:t xml:space="preserve">四、区域战略规划 130</w:t>
      </w:r>
    </w:p>
    <w:p>
      <w:pPr>
        <w:spacing w:before="75" w:after="0"/>
      </w:pPr>
      <w:r>
        <w:rPr/>
        <w:t xml:space="preserve">五、产业战略规划 132</w:t>
      </w:r>
    </w:p>
    <w:p>
      <w:pPr>
        <w:spacing w:before="75" w:after="0"/>
      </w:pPr>
      <w:r>
        <w:rPr/>
        <w:t xml:space="preserve">六、竞争战略规划 133</w:t>
      </w:r>
    </w:p>
    <w:p>
      <w:pPr>
        <w:spacing w:before="75" w:after="0"/>
      </w:pPr>
      <w:r>
        <w:rPr/>
        <w:t xml:space="preserve">第四节 智能传感器企业重点客户战略实施 136</w:t>
      </w:r>
    </w:p>
    <w:p>
      <w:pPr>
        <w:spacing w:before="75" w:after="0"/>
      </w:pPr>
      <w:r>
        <w:rPr/>
        <w:t xml:space="preserve">一、重点客户战略的必要性 136</w:t>
      </w:r>
    </w:p>
    <w:p>
      <w:pPr>
        <w:spacing w:before="75" w:after="0"/>
      </w:pPr>
      <w:r>
        <w:rPr/>
        <w:t xml:space="preserve">二、重点客户的鉴别与确定 138</w:t>
      </w:r>
    </w:p>
    <w:p>
      <w:pPr>
        <w:spacing w:before="75" w:after="0"/>
      </w:pPr>
      <w:r>
        <w:rPr/>
        <w:t xml:space="preserve">三、重点客户的开发与培育 139</w:t>
      </w:r>
    </w:p>
    <w:p>
      <w:pPr>
        <w:spacing w:before="75" w:after="0"/>
      </w:pPr>
      <w:r>
        <w:rPr/>
        <w:t xml:space="preserve">四、重点客户市场营销策略 141</w:t>
      </w:r>
    </w:p>
    <w:p>
      <w:pPr>
        <w:spacing w:before="75" w:after="0"/>
      </w:pPr>
      <w:r>
        <w:rPr>
          <w:b w:val="1"/>
          <w:bCs w:val="1"/>
        </w:rPr>
        <w:t xml:space="preserve">图表目录</w:t>
      </w:r>
    </w:p>
    <w:p>
      <w:pPr>
        <w:spacing w:before="75" w:after="0"/>
      </w:pPr>
      <w:r>
        <w:rPr/>
        <w:t xml:space="preserve">图表：2021-2026年我国国内生产总值增长分析 21</w:t>
      </w:r>
    </w:p>
    <w:p>
      <w:pPr>
        <w:spacing w:before="75" w:after="0"/>
      </w:pPr>
      <w:r>
        <w:rPr/>
        <w:t xml:space="preserve">图表：2021-2026年我国全部工业增加值及其增长速度 22</w:t>
      </w:r>
    </w:p>
    <w:p>
      <w:pPr>
        <w:spacing w:before="75" w:after="0"/>
      </w:pPr>
      <w:r>
        <w:rPr/>
        <w:t xml:space="preserve">图表：2021-2026年我国全社会固定资产投资 23</w:t>
      </w:r>
    </w:p>
    <w:p>
      <w:pPr>
        <w:spacing w:before="75" w:after="0"/>
      </w:pPr>
      <w:r>
        <w:rPr/>
        <w:t xml:space="preserve">图表：2021-2026年我国全社会消费品零售总额 24</w:t>
      </w:r>
    </w:p>
    <w:p>
      <w:pPr>
        <w:spacing w:before="75" w:after="0"/>
      </w:pPr>
      <w:r>
        <w:rPr/>
        <w:t xml:space="preserve">图表：2021-2026年全国居民人均可支配收入及其增长速度 25</w:t>
      </w:r>
    </w:p>
    <w:p>
      <w:pPr>
        <w:spacing w:before="75" w:after="0"/>
      </w:pPr>
      <w:r>
        <w:rPr/>
        <w:t xml:space="preserve">图表：2021-2026年居民消费价格月度涨跌幅度 25</w:t>
      </w:r>
    </w:p>
    <w:p>
      <w:pPr>
        <w:spacing w:before="75" w:after="0"/>
      </w:pPr>
      <w:r>
        <w:rPr/>
        <w:t xml:space="preserve">图表：2021-2026年居民消费价格涨跌幅度 26</w:t>
      </w:r>
    </w:p>
    <w:p>
      <w:pPr>
        <w:spacing w:before="75" w:after="0"/>
      </w:pPr>
      <w:r>
        <w:rPr/>
        <w:t xml:space="preserve">图表：2021-2026年中国智能传感器产量分析 33</w:t>
      </w:r>
    </w:p>
    <w:p>
      <w:pPr>
        <w:spacing w:before="75" w:after="0"/>
      </w:pPr>
      <w:r>
        <w:rPr/>
        <w:t xml:space="preserve">图表：2026-2031年中国智能传感器产量预测 33</w:t>
      </w:r>
    </w:p>
    <w:p>
      <w:pPr>
        <w:spacing w:before="75" w:after="0"/>
      </w:pPr>
      <w:r>
        <w:rPr/>
        <w:t xml:space="preserve">图表：2021-2026年中国智能传感器需求分析 34</w:t>
      </w:r>
    </w:p>
    <w:p>
      <w:pPr>
        <w:spacing w:before="75" w:after="0"/>
      </w:pPr>
      <w:r>
        <w:rPr/>
        <w:t xml:space="preserve">图表：2026-2031年中国智能传感器需求预测 34</w:t>
      </w:r>
    </w:p>
    <w:p>
      <w:pPr>
        <w:spacing w:before="75" w:after="0"/>
      </w:pPr>
      <w:r>
        <w:rPr/>
        <w:t xml:space="preserve">图表：传感器发展历程 36</w:t>
      </w:r>
    </w:p>
    <w:p>
      <w:pPr>
        <w:spacing w:before="75" w:after="0"/>
      </w:pPr>
      <w:r>
        <w:rPr/>
        <w:t xml:space="preserve">图表：2021-2026年我国智能传感器进口数量分析 65</w:t>
      </w:r>
    </w:p>
    <w:p>
      <w:pPr>
        <w:spacing w:before="75" w:after="0"/>
      </w:pPr>
      <w:r>
        <w:rPr/>
        <w:t xml:space="preserve">图表：2021-2026年我国智能传感器进口金额分析 65</w:t>
      </w:r>
    </w:p>
    <w:p>
      <w:pPr>
        <w:spacing w:before="75" w:after="0"/>
      </w:pPr>
      <w:r>
        <w:rPr/>
        <w:t xml:space="preserve">图表：我国智能传感器进口来源地区分析 65</w:t>
      </w:r>
    </w:p>
    <w:p>
      <w:pPr>
        <w:spacing w:before="75" w:after="0"/>
      </w:pPr>
      <w:r>
        <w:rPr/>
        <w:t xml:space="preserve">图表：2021-2026年我国智能传感器进口价格变动 66</w:t>
      </w:r>
    </w:p>
    <w:p>
      <w:pPr>
        <w:spacing w:before="75" w:after="0"/>
      </w:pPr>
      <w:r>
        <w:rPr/>
        <w:t xml:space="preserve">图表：2021-2026年我国智能传感器出口数量分析 66</w:t>
      </w:r>
    </w:p>
    <w:p>
      <w:pPr>
        <w:spacing w:before="75" w:after="0"/>
      </w:pPr>
      <w:r>
        <w:rPr/>
        <w:t xml:space="preserve">图表：2021-2026年我国智能传感器出口金额分析 66</w:t>
      </w:r>
    </w:p>
    <w:p>
      <w:pPr>
        <w:spacing w:before="75" w:after="0"/>
      </w:pPr>
      <w:r>
        <w:rPr/>
        <w:t xml:space="preserve">图表：我国智能传感器出口地区流向 67</w:t>
      </w:r>
    </w:p>
    <w:p>
      <w:pPr>
        <w:spacing w:before="75" w:after="0"/>
      </w:pPr>
      <w:r>
        <w:rPr/>
        <w:t xml:space="preserve">图表：2021-2026年我国智能传感器出口价格变动 67</w:t>
      </w:r>
    </w:p>
    <w:p>
      <w:pPr>
        <w:spacing w:before="75" w:after="0"/>
      </w:pPr>
      <w:r>
        <w:rPr/>
        <w:t xml:space="preserve">图表：2021-2026年苏州固锝经营分析 69</w:t>
      </w:r>
    </w:p>
    <w:p>
      <w:pPr>
        <w:spacing w:before="75" w:after="0"/>
      </w:pPr>
      <w:r>
        <w:rPr/>
        <w:t xml:space="preserve">图表：2021-2026年苏州固锝经营分析 70</w:t>
      </w:r>
    </w:p>
    <w:p>
      <w:pPr>
        <w:spacing w:before="75" w:after="0"/>
      </w:pPr>
      <w:r>
        <w:rPr/>
        <w:t xml:space="preserve">图表：2021-2026年中航电测经营分析 72</w:t>
      </w:r>
    </w:p>
    <w:p>
      <w:pPr>
        <w:spacing w:before="75" w:after="0"/>
      </w:pPr>
      <w:r>
        <w:rPr/>
        <w:t xml:space="preserve">图表：2021-2026年中航电测经营分析 73</w:t>
      </w:r>
    </w:p>
    <w:p>
      <w:pPr>
        <w:spacing w:before="75" w:after="0"/>
      </w:pPr>
      <w:r>
        <w:rPr/>
        <w:t xml:space="preserve">图表：2021-2026年中航电测细分产品产销情况 74</w:t>
      </w:r>
    </w:p>
    <w:p>
      <w:pPr>
        <w:spacing w:before="75" w:after="0"/>
      </w:pPr>
      <w:r>
        <w:rPr/>
        <w:t xml:space="preserve">图表：2021-2026年华工科技经营分析 76</w:t>
      </w:r>
    </w:p>
    <w:p>
      <w:pPr>
        <w:spacing w:before="75" w:after="0"/>
      </w:pPr>
      <w:r>
        <w:rPr/>
        <w:t xml:space="preserve">图表：2021-2026年华工科技经营分析 77</w:t>
      </w:r>
    </w:p>
    <w:p>
      <w:pPr>
        <w:spacing w:before="75" w:after="0"/>
      </w:pPr>
      <w:r>
        <w:rPr/>
        <w:t xml:space="preserve">图表：2021-2026年歌尔股份经营分析 79</w:t>
      </w:r>
    </w:p>
    <w:p>
      <w:pPr>
        <w:spacing w:before="75" w:after="0"/>
      </w:pPr>
      <w:r>
        <w:rPr/>
        <w:t xml:space="preserve">图表：2021-2026年歌尔股份经营分析 79</w:t>
      </w:r>
    </w:p>
    <w:p>
      <w:pPr>
        <w:spacing w:before="75" w:after="0"/>
      </w:pPr>
      <w:r>
        <w:rPr/>
        <w:t xml:space="preserve">图表：2021-2026年紫光国芯经营分析 84</w:t>
      </w:r>
    </w:p>
    <w:p>
      <w:pPr>
        <w:spacing w:before="75" w:after="0"/>
      </w:pPr>
      <w:r>
        <w:rPr/>
        <w:t xml:space="preserve">图表：2021-2026年紫光国芯经营分析 85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2026-2031年中国智能传感器行业竞争格局分析与投资风险预测报告</dc:title>
  <dc:description>2026-2031年中国智能传感器行业竞争格局分析与投资风险预测报告</dc:description>
  <dc:subject>2026-2031年中国智能传感器行业竞争格局分析与投资风险预测报告</dc:subject>
  <cp:keywords>研究报告</cp:keywords>
  <cp:category>研究报告</cp:category>
  <cp:lastModifiedBy>北京中道泰和信息咨询有限公司</cp:lastModifiedBy>
  <dcterms:created xsi:type="dcterms:W3CDTF">2026-03-26T15:36:35+08:00</dcterms:created>
  <dcterms:modified xsi:type="dcterms:W3CDTF">2026-03-26T15:36:35+08:00</dcterms:modified>
</cp:coreProperties>
</file>

<file path=docProps/custom.xml><?xml version="1.0" encoding="utf-8"?>
<Properties xmlns="http://schemas.openxmlformats.org/officeDocument/2006/custom-properties" xmlns:vt="http://schemas.openxmlformats.org/officeDocument/2006/docPropsVTypes"/>
</file>