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2024-2029年中国雨具行业投资价值分析及发展趋势预测报告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具行业市场跟踪搜集的一手市场数据，应用先进的科学分析模型，全面而准确地为您从行业的整体高度来架构分析体系。报告结合雨具行业的背景，深入而客观地剖析了中国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具行业的发展轨迹及多年的实践经验，对行业未来的发展趋势做出审慎分析与预测，是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2019-2023年世界雨具产业运行态势分析</w:t>
      </w:r>
    </w:p>
    <w:p>
      <w:pPr>
        <w:spacing w:after="150"/>
      </w:pPr>
      <w:r>
        <w:rPr/>
        <w:t xml:space="preserve">第一节 2019-2023年世界雨具行业运行动态分析</w:t>
      </w:r>
    </w:p>
    <w:p>
      <w:pPr>
        <w:spacing w:after="150"/>
      </w:pPr>
      <w:r>
        <w:rPr/>
        <w:t xml:space="preserve">一、世界雨具产业亮点聚焦</w:t>
      </w:r>
    </w:p>
    <w:p>
      <w:pPr>
        <w:spacing w:after="150"/>
      </w:pPr>
      <w:r>
        <w:rPr/>
        <w:t xml:space="preserve">二、世界雨具产业特色分析</w:t>
      </w:r>
    </w:p>
    <w:p>
      <w:pPr>
        <w:spacing w:after="150"/>
      </w:pPr>
      <w:r>
        <w:rPr/>
        <w:t xml:space="preserve">三、世界雨具市场运行态势分析</w:t>
      </w:r>
    </w:p>
    <w:p>
      <w:pPr>
        <w:spacing w:after="150"/>
      </w:pPr>
      <w:r>
        <w:rPr/>
        <w:t xml:space="preserve">四、世界雨具产品价格分析</w:t>
      </w:r>
    </w:p>
    <w:p>
      <w:pPr>
        <w:spacing w:after="150"/>
      </w:pPr>
      <w:r>
        <w:rPr/>
        <w:t xml:space="preserve">第二节 2019-2023年世界主要国家雨具市场透析</w:t>
      </w:r>
    </w:p>
    <w:p>
      <w:pPr>
        <w:spacing w:after="150"/>
      </w:pPr>
      <w:r>
        <w:rPr/>
        <w:t xml:space="preserve">一、美国</w:t>
      </w:r>
    </w:p>
    <w:p>
      <w:pPr>
        <w:spacing w:after="150"/>
      </w:pPr>
      <w:r>
        <w:rPr/>
        <w:t xml:space="preserve">二、日本</w:t>
      </w:r>
    </w:p>
    <w:p>
      <w:pPr>
        <w:spacing w:after="150"/>
      </w:pPr>
      <w:r>
        <w:rPr/>
        <w:t xml:space="preserve">三、新加坡</w:t>
      </w:r>
    </w:p>
    <w:p>
      <w:pPr>
        <w:spacing w:after="150"/>
      </w:pPr>
      <w:r>
        <w:rPr/>
        <w:t xml:space="preserve">第三节 2024-2029年世界雨具行业发展趋势分析</w:t>
      </w:r>
    </w:p>
    <w:p>
      <w:pPr>
        <w:spacing w:after="150"/>
      </w:pPr>
      <w:r>
        <w:rPr>
          <w:b w:val="1"/>
          <w:bCs w:val="1"/>
        </w:rPr>
        <w:t xml:space="preserve">第二章 2019-2023年中国雨具行业发展环境分析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2019-2023年中国雨具产业政策环境分析</w:t>
      </w:r>
    </w:p>
    <w:p>
      <w:pPr>
        <w:spacing w:after="150"/>
      </w:pPr>
      <w:r>
        <w:rPr/>
        <w:t xml:space="preserve">一、雨伞国家标准</w:t>
      </w:r>
    </w:p>
    <w:p>
      <w:pPr>
        <w:spacing w:after="150"/>
      </w:pPr>
      <w:r>
        <w:rPr/>
        <w:t xml:space="preserve">二、进出口政策分析</w:t>
      </w:r>
    </w:p>
    <w:p>
      <w:pPr>
        <w:spacing w:after="150"/>
      </w:pPr>
      <w:r>
        <w:rPr/>
        <w:t xml:space="preserve">三、相关产业政策影响分析</w:t>
      </w:r>
    </w:p>
    <w:p>
      <w:pPr>
        <w:spacing w:after="150"/>
      </w:pPr>
      <w:r>
        <w:rPr/>
        <w:t xml:space="preserve">第三节 2019-2023年中国雨具产业社会环境分析</w:t>
      </w:r>
    </w:p>
    <w:p>
      <w:pPr>
        <w:spacing w:after="150"/>
      </w:pPr>
      <w:r>
        <w:rPr>
          <w:b w:val="1"/>
          <w:bCs w:val="1"/>
        </w:rPr>
        <w:t xml:space="preserve">第三章 2019-2023年中国雨具行业运行状况分析</w:t>
      </w:r>
    </w:p>
    <w:p>
      <w:pPr>
        <w:spacing w:after="150"/>
      </w:pPr>
      <w:r>
        <w:rPr/>
        <w:t xml:space="preserve">第一节 2019-2023年中国雨具行业概况</w:t>
      </w:r>
    </w:p>
    <w:p>
      <w:pPr>
        <w:spacing w:after="150"/>
      </w:pPr>
      <w:r>
        <w:rPr/>
        <w:t xml:space="preserve">一、中国雨具行业产品特征分析</w:t>
      </w:r>
    </w:p>
    <w:p>
      <w:pPr>
        <w:spacing w:after="150"/>
      </w:pPr>
      <w:r>
        <w:rPr/>
        <w:t xml:space="preserve">二、中国雨具工艺技术分析</w:t>
      </w:r>
    </w:p>
    <w:p>
      <w:pPr>
        <w:spacing w:after="150"/>
      </w:pPr>
      <w:r>
        <w:rPr/>
        <w:t xml:space="preserve">三、中国雨具主要产品价格分析</w:t>
      </w:r>
    </w:p>
    <w:p>
      <w:pPr>
        <w:spacing w:after="150"/>
      </w:pPr>
      <w:r>
        <w:rPr/>
        <w:t xml:space="preserve">第二节 2019-2023年中国雨具细分市场分析</w:t>
      </w:r>
    </w:p>
    <w:p>
      <w:pPr>
        <w:spacing w:after="150"/>
      </w:pPr>
      <w:r>
        <w:rPr/>
        <w:t xml:space="preserve">一、雨伞市场分析</w:t>
      </w:r>
    </w:p>
    <w:p>
      <w:pPr>
        <w:spacing w:after="150"/>
      </w:pPr>
      <w:r>
        <w:rPr/>
        <w:t xml:space="preserve">1、雨伞品牌市场销售情况</w:t>
      </w:r>
    </w:p>
    <w:p>
      <w:pPr>
        <w:spacing w:after="150"/>
      </w:pPr>
      <w:r>
        <w:rPr/>
        <w:t xml:space="preserve">2、原料上涨花雨伞经销商稳中有升</w:t>
      </w:r>
    </w:p>
    <w:p>
      <w:pPr>
        <w:spacing w:after="150"/>
      </w:pPr>
      <w:r>
        <w:rPr/>
        <w:t xml:space="preserve">二、雨鞋市场分析</w:t>
      </w:r>
    </w:p>
    <w:p>
      <w:pPr>
        <w:spacing w:after="150"/>
      </w:pPr>
      <w:r>
        <w:rPr/>
        <w:t xml:space="preserve">1、时尚雨鞋品牌化进程</w:t>
      </w:r>
    </w:p>
    <w:p>
      <w:pPr>
        <w:spacing w:after="150"/>
      </w:pPr>
      <w:r>
        <w:rPr/>
        <w:t xml:space="preserve">2、时尚花式雨鞋热卖主销国际市场</w:t>
      </w:r>
    </w:p>
    <w:p>
      <w:pPr>
        <w:spacing w:after="150"/>
      </w:pPr>
      <w:r>
        <w:rPr/>
        <w:t xml:space="preserve">3、中国雨鞋意大利走俏 华商积极拓展品牌</w:t>
      </w:r>
    </w:p>
    <w:p>
      <w:pPr>
        <w:spacing w:after="150"/>
      </w:pPr>
      <w:r>
        <w:rPr/>
        <w:t xml:space="preserve">4、中国雨鞋内销市场分析</w:t>
      </w:r>
    </w:p>
    <w:p>
      <w:pPr>
        <w:spacing w:after="150"/>
      </w:pPr>
      <w:r>
        <w:rPr/>
        <w:t xml:space="preserve">三、雨衣市场分析</w:t>
      </w:r>
    </w:p>
    <w:p>
      <w:pPr>
        <w:spacing w:after="150"/>
      </w:pPr>
      <w:r>
        <w:rPr/>
        <w:t xml:space="preserve">1、“世博雨衣”现身特许店</w:t>
      </w:r>
    </w:p>
    <w:p>
      <w:pPr>
        <w:spacing w:after="150"/>
      </w:pPr>
      <w:r>
        <w:rPr/>
        <w:t xml:space="preserve">2、雨衣内销市场剖析</w:t>
      </w:r>
    </w:p>
    <w:p>
      <w:pPr>
        <w:spacing w:after="150"/>
      </w:pPr>
      <w:r>
        <w:rPr/>
        <w:t xml:space="preserve">3、雨衣价格分析</w:t>
      </w:r>
    </w:p>
    <w:p>
      <w:pPr>
        <w:spacing w:after="150"/>
      </w:pPr>
      <w:r>
        <w:rPr/>
        <w:t xml:space="preserve">第三节 2019-2023年中国雨具行业发展存在问题分析</w:t>
      </w:r>
    </w:p>
    <w:p>
      <w:pPr>
        <w:spacing w:after="150"/>
      </w:pPr>
      <w:r>
        <w:rPr>
          <w:b w:val="1"/>
          <w:bCs w:val="1"/>
        </w:rPr>
        <w:t xml:space="preserve">第四章 2019-2023年中国雨具制造行业主要数据监测分析</w:t>
      </w:r>
    </w:p>
    <w:p>
      <w:pPr>
        <w:spacing w:after="150"/>
      </w:pPr>
      <w:r>
        <w:rPr/>
        <w:t xml:space="preserve">第一节 2019-2023年中国雨具制造行业总体数据分析</w:t>
      </w:r>
    </w:p>
    <w:p>
      <w:pPr>
        <w:spacing w:after="150"/>
      </w:pPr>
      <w:r>
        <w:rPr/>
        <w:t xml:space="preserve">一、2019-2023年中国雨具制造行业全部企业数据分析</w:t>
      </w:r>
    </w:p>
    <w:p>
      <w:pPr>
        <w:spacing w:after="150"/>
      </w:pPr>
      <w:r>
        <w:rPr/>
        <w:t xml:space="preserve">二、2019-2023年中国雨具制造行业全部企业数据分析</w:t>
      </w:r>
    </w:p>
    <w:p>
      <w:pPr>
        <w:spacing w:after="150"/>
      </w:pPr>
      <w:r>
        <w:rPr/>
        <w:t xml:space="preserve">三、2019-2023年中国雨具制造行业全部企业数据分析</w:t>
      </w:r>
    </w:p>
    <w:p>
      <w:pPr>
        <w:spacing w:after="150"/>
      </w:pPr>
      <w:r>
        <w:rPr/>
        <w:t xml:space="preserve">第二节 2019-2023年中国雨具制造行业不同规模企业数据分析</w:t>
      </w:r>
    </w:p>
    <w:p>
      <w:pPr>
        <w:spacing w:after="150"/>
      </w:pPr>
      <w:r>
        <w:rPr/>
        <w:t xml:space="preserve">一、2019-2023年中国雨具制造行业不同规模企业数据分析</w:t>
      </w:r>
    </w:p>
    <w:p>
      <w:pPr>
        <w:spacing w:after="150"/>
      </w:pPr>
      <w:r>
        <w:rPr/>
        <w:t xml:space="preserve">二、2019-2023年中国雨具制造行业不同规模企业数据分析</w:t>
      </w:r>
    </w:p>
    <w:p>
      <w:pPr>
        <w:spacing w:after="150"/>
      </w:pPr>
      <w:r>
        <w:rPr/>
        <w:t xml:space="preserve">三、2019-2023年中国雨具制造行业不同规模企业数据分析</w:t>
      </w:r>
    </w:p>
    <w:p>
      <w:pPr>
        <w:spacing w:after="150"/>
      </w:pPr>
      <w:r>
        <w:rPr/>
        <w:t xml:space="preserve">第三节 2019-2023年中国雨具制造行业不同所有制企业数据分析</w:t>
      </w:r>
    </w:p>
    <w:p>
      <w:pPr>
        <w:spacing w:after="150"/>
      </w:pPr>
      <w:r>
        <w:rPr/>
        <w:t xml:space="preserve">一、2019-2023年中国雨具制造行业不同所有制企业数据分析</w:t>
      </w:r>
    </w:p>
    <w:p>
      <w:pPr>
        <w:spacing w:after="150"/>
      </w:pPr>
      <w:r>
        <w:rPr/>
        <w:t xml:space="preserve">二、2019-2023年中国雨具制造行业不同所有制企业数据分析</w:t>
      </w:r>
    </w:p>
    <w:p>
      <w:pPr>
        <w:spacing w:after="150"/>
      </w:pPr>
      <w:r>
        <w:rPr/>
        <w:t xml:space="preserve">三、2019-2023年中国雨具制造行业不同所有制企业数据分析</w:t>
      </w:r>
    </w:p>
    <w:p>
      <w:pPr>
        <w:spacing w:after="150"/>
      </w:pPr>
      <w:r>
        <w:rPr>
          <w:b w:val="1"/>
          <w:bCs w:val="1"/>
        </w:rPr>
        <w:t xml:space="preserve">第五章 2019-2023年中国雨具行业消费者行为调查分析</w:t>
      </w:r>
    </w:p>
    <w:p>
      <w:pPr>
        <w:spacing w:after="150"/>
      </w:pPr>
      <w:r>
        <w:rPr/>
        <w:t xml:space="preserve">第一节 2019-2023年中国雨具消费者需求研究</w:t>
      </w:r>
    </w:p>
    <w:p>
      <w:pPr>
        <w:spacing w:after="150"/>
      </w:pPr>
      <w:r>
        <w:rPr/>
        <w:t xml:space="preserve">第二节 2019-2023年中国雨具预期消费行为特征研究</w:t>
      </w:r>
    </w:p>
    <w:p>
      <w:pPr>
        <w:spacing w:after="150"/>
      </w:pPr>
      <w:r>
        <w:rPr/>
        <w:t xml:space="preserve">一、消费群结构分析</w:t>
      </w:r>
    </w:p>
    <w:p>
      <w:pPr>
        <w:spacing w:after="150"/>
      </w:pPr>
      <w:r>
        <w:rPr/>
        <w:t xml:space="preserve">二、消费群特征分析</w:t>
      </w:r>
    </w:p>
    <w:p>
      <w:pPr>
        <w:spacing w:after="150"/>
      </w:pPr>
      <w:r>
        <w:rPr/>
        <w:t xml:space="preserve">三、购买偏好分析</w:t>
      </w:r>
    </w:p>
    <w:p>
      <w:pPr>
        <w:spacing w:after="150"/>
      </w:pPr>
      <w:r>
        <w:rPr/>
        <w:t xml:space="preserve">四、购买渠道选择与变化分析</w:t>
      </w:r>
    </w:p>
    <w:p>
      <w:pPr>
        <w:spacing w:after="150"/>
      </w:pPr>
      <w:r>
        <w:rPr/>
        <w:t xml:space="preserve">五、营销策略分析</w:t>
      </w:r>
    </w:p>
    <w:p>
      <w:pPr>
        <w:spacing w:after="150"/>
      </w:pPr>
      <w:r>
        <w:rPr/>
        <w:t xml:space="preserve">第三节 客户对产品发展的建议</w:t>
      </w:r>
    </w:p>
    <w:p>
      <w:pPr>
        <w:spacing w:after="150"/>
      </w:pPr>
      <w:r>
        <w:rPr>
          <w:b w:val="1"/>
          <w:bCs w:val="1"/>
        </w:rPr>
        <w:t xml:space="preserve">第六章 2019-2023年中国雨具市场营销战略研究分析</w:t>
      </w:r>
    </w:p>
    <w:p>
      <w:pPr>
        <w:spacing w:after="150"/>
      </w:pPr>
      <w:r>
        <w:rPr/>
        <w:t xml:space="preserve">第一节 2019-2023年中国雨具行业产品与价格竞争研究</w:t>
      </w:r>
    </w:p>
    <w:p>
      <w:pPr>
        <w:spacing w:after="150"/>
      </w:pPr>
      <w:r>
        <w:rPr/>
        <w:t xml:space="preserve">一、品牌主推研究</w:t>
      </w:r>
    </w:p>
    <w:p>
      <w:pPr>
        <w:spacing w:after="150"/>
      </w:pPr>
      <w:r>
        <w:rPr/>
        <w:t xml:space="preserve">二、价格策略分析</w:t>
      </w:r>
    </w:p>
    <w:p>
      <w:pPr>
        <w:spacing w:after="150"/>
      </w:pPr>
      <w:r>
        <w:rPr/>
        <w:t xml:space="preserve">第二节 2019-2023年中国雨具行业渠道策略分析</w:t>
      </w:r>
    </w:p>
    <w:p>
      <w:pPr>
        <w:spacing w:after="150"/>
      </w:pPr>
      <w:r>
        <w:rPr/>
        <w:t xml:space="preserve">一、雨具销售渠道形态描述</w:t>
      </w:r>
    </w:p>
    <w:p>
      <w:pPr>
        <w:spacing w:after="150"/>
      </w:pPr>
      <w:r>
        <w:rPr/>
        <w:t xml:space="preserve">二、品牌渠道架构与渠道规模分析</w:t>
      </w:r>
    </w:p>
    <w:p>
      <w:pPr>
        <w:spacing w:after="150"/>
      </w:pPr>
      <w:r>
        <w:rPr/>
        <w:t xml:space="preserve">第三节 2019-2023年中国雨具行业平面媒体广告竞争动态分析</w:t>
      </w:r>
    </w:p>
    <w:p>
      <w:pPr>
        <w:spacing w:after="150"/>
      </w:pPr>
      <w:r>
        <w:rPr/>
        <w:t xml:space="preserve">一、硬性广告投放研究</w:t>
      </w:r>
    </w:p>
    <w:p>
      <w:pPr>
        <w:spacing w:after="150"/>
      </w:pPr>
      <w:r>
        <w:rPr/>
        <w:t xml:space="preserve">二、软性媒体传播研究</w:t>
      </w:r>
    </w:p>
    <w:p>
      <w:pPr>
        <w:spacing w:after="150"/>
      </w:pPr>
      <w:r>
        <w:rPr/>
        <w:t xml:space="preserve">第四节 2019-2023年中国雨具行业服务策略分析</w:t>
      </w:r>
    </w:p>
    <w:p>
      <w:pPr>
        <w:spacing w:after="150"/>
      </w:pPr>
      <w:r>
        <w:rPr/>
        <w:t xml:space="preserve">一、主要品牌公关活动研究</w:t>
      </w:r>
    </w:p>
    <w:p>
      <w:pPr>
        <w:spacing w:after="150"/>
      </w:pPr>
      <w:r>
        <w:rPr/>
        <w:t xml:space="preserve">二、品牌服务竞争力分析</w:t>
      </w:r>
    </w:p>
    <w:p>
      <w:pPr>
        <w:spacing w:after="150"/>
      </w:pPr>
      <w:r>
        <w:rPr>
          <w:b w:val="1"/>
          <w:bCs w:val="1"/>
        </w:rPr>
        <w:t xml:space="preserve">第七章 2019-2023年中国雨具行业市场竞争格局分析</w:t>
      </w:r>
    </w:p>
    <w:p>
      <w:pPr>
        <w:spacing w:after="150"/>
      </w:pPr>
      <w:r>
        <w:rPr/>
        <w:t xml:space="preserve">第一节 2019-2023年中国雨具市场竞争现状分析</w:t>
      </w:r>
    </w:p>
    <w:p>
      <w:pPr>
        <w:spacing w:after="150"/>
      </w:pPr>
      <w:r>
        <w:rPr/>
        <w:t xml:space="preserve">一、雨具新品竞争力分析</w:t>
      </w:r>
    </w:p>
    <w:p>
      <w:pPr>
        <w:spacing w:after="150"/>
      </w:pPr>
      <w:r>
        <w:rPr/>
        <w:t xml:space="preserve">二、雨具细分产品可替代性竞争分析</w:t>
      </w:r>
    </w:p>
    <w:p>
      <w:pPr>
        <w:spacing w:after="150"/>
      </w:pPr>
      <w:r>
        <w:rPr/>
        <w:t xml:space="preserve">三、雨具品牌竞争分析</w:t>
      </w:r>
    </w:p>
    <w:p>
      <w:pPr>
        <w:spacing w:after="150"/>
      </w:pPr>
      <w:r>
        <w:rPr/>
        <w:t xml:space="preserve">第二节 2019-2023年中国雨具行业集中度分析</w:t>
      </w:r>
    </w:p>
    <w:p>
      <w:pPr>
        <w:spacing w:after="150"/>
      </w:pPr>
      <w:r>
        <w:rPr/>
        <w:t xml:space="preserve">一、雨具市场集中度分析</w:t>
      </w:r>
    </w:p>
    <w:p>
      <w:pPr>
        <w:spacing w:after="150"/>
      </w:pPr>
      <w:r>
        <w:rPr/>
        <w:t xml:space="preserve">二、雨具企业集中度分析</w:t>
      </w:r>
    </w:p>
    <w:p>
      <w:pPr>
        <w:spacing w:after="150"/>
      </w:pPr>
      <w:r>
        <w:rPr/>
        <w:t xml:space="preserve">第三节 2024-2029年中国雨具企业提升竞争力策略分析</w:t>
      </w:r>
    </w:p>
    <w:p>
      <w:pPr>
        <w:spacing w:after="150"/>
      </w:pPr>
      <w:r>
        <w:rPr>
          <w:b w:val="1"/>
          <w:bCs w:val="1"/>
        </w:rPr>
        <w:t xml:space="preserve">第八章 2019-2023年中国雨伞顶尖企业竞争性财务指标分析分析</w:t>
      </w:r>
    </w:p>
    <w:p>
      <w:pPr>
        <w:spacing w:after="150"/>
      </w:pPr>
      <w:r>
        <w:rPr/>
        <w:t xml:space="preserve">第一节 晋江市恒顺洋伞有限公司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晋江市福利达洋伞有限公司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集力制伞(深圳)有限公司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温州海螺工业集团有限公司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泉州市宏利伞业有限公司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2019-2023年中国雨衣优势生产企业竞争力分析</w:t>
      </w:r>
    </w:p>
    <w:p>
      <w:pPr>
        <w:spacing w:after="150"/>
      </w:pPr>
      <w:r>
        <w:rPr/>
        <w:t xml:space="preserve">第一节 岳阳三五一七橡胶总厂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裕荣昌轻工制品(深圳)有限公司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福州永德昌塑胶有限公司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福州市方亚制衣有限公司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中山市煌琪塑胶有限公司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2019-2023年中国雨鞋优势生产企业竞争力分析</w:t>
      </w:r>
    </w:p>
    <w:p>
      <w:pPr>
        <w:spacing w:after="150"/>
      </w:pPr>
      <w:r>
        <w:rPr/>
        <w:t xml:space="preserve">第一节 福建省连江县东岱塑胶厂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大连金弘橡胶有限公司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青岛三庚鞋业有限公司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莆田市涵江区佳美塑胶制品有限公司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金湖县佳申实业有限公司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2024-2029年中国雨具行业发展前景与投资预测分析</w:t>
      </w:r>
    </w:p>
    <w:p>
      <w:pPr>
        <w:spacing w:after="150"/>
      </w:pPr>
      <w:r>
        <w:rPr/>
        <w:t xml:space="preserve">第一节 2024-2029年中国雨具行业发展趋势分析</w:t>
      </w:r>
    </w:p>
    <w:p>
      <w:pPr>
        <w:spacing w:after="150"/>
      </w:pPr>
      <w:r>
        <w:rPr/>
        <w:t xml:space="preserve">一、雨具行业技术开发方向</w:t>
      </w:r>
    </w:p>
    <w:p>
      <w:pPr>
        <w:spacing w:after="150"/>
      </w:pPr>
      <w:r>
        <w:rPr/>
        <w:t xml:space="preserve">二、雨具细分产业前景展望分析</w:t>
      </w:r>
    </w:p>
    <w:p>
      <w:pPr>
        <w:spacing w:after="150"/>
      </w:pPr>
      <w:r>
        <w:rPr/>
        <w:t xml:space="preserve">三、雨具行业竞争格局预测分析</w:t>
      </w:r>
    </w:p>
    <w:p>
      <w:pPr>
        <w:spacing w:after="150"/>
      </w:pPr>
      <w:r>
        <w:rPr/>
        <w:t xml:space="preserve">第二节 2024-2029年中国雨具行业市场预测分析</w:t>
      </w:r>
    </w:p>
    <w:p>
      <w:pPr>
        <w:spacing w:after="150"/>
      </w:pPr>
      <w:r>
        <w:rPr/>
        <w:t xml:space="preserve">一、雨具供给预测分析</w:t>
      </w:r>
    </w:p>
    <w:p>
      <w:pPr>
        <w:spacing w:after="150"/>
      </w:pPr>
      <w:r>
        <w:rPr/>
        <w:t xml:space="preserve">二、雨具需求预测分析</w:t>
      </w:r>
    </w:p>
    <w:p>
      <w:pPr>
        <w:spacing w:after="150"/>
      </w:pPr>
      <w:r>
        <w:rPr/>
        <w:t xml:space="preserve">三、雨具进出口预测分析</w:t>
      </w:r>
    </w:p>
    <w:p>
      <w:pPr>
        <w:spacing w:after="150"/>
      </w:pPr>
      <w:r>
        <w:rPr/>
        <w:t xml:space="preserve">第三节 2024-2029年中国雨具行业投资机会分析</w:t>
      </w:r>
    </w:p>
    <w:p>
      <w:pPr>
        <w:spacing w:after="150"/>
      </w:pPr>
      <w:r>
        <w:rPr/>
        <w:t xml:space="preserve">第四节 2024-2029年中国雨具行业投资风险分析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图表：2024-2029年中国GDP增长预测</w:t>
      </w:r>
    </w:p>
    <w:p>
      <w:pPr>
        <w:spacing w:after="150"/>
      </w:pPr>
      <w:r>
        <w:rPr/>
        <w:t xml:space="preserve">图表：国内外知名机构对2024-2029年中国GDP增速预测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2024-2029年中国雨具行业投资价值分析及发展趋势预测报告</dc:title>
  <dc:description>2024-2029年中国雨具行业投资价值分析及发展趋势预测报告</dc:description>
  <dc:subject>2024-2029年中国雨具行业投资价值分析及发展趋势预测报告</dc:subject>
  <cp:keywords>研究报告</cp:keywords>
  <cp:category>研究报告</cp:category>
  <cp:lastModifiedBy>北京中道泰和信息咨询有限公司</cp:lastModifiedBy>
  <dcterms:created xsi:type="dcterms:W3CDTF">2024-01-24T03:07:58+08:00</dcterms:created>
  <dcterms:modified xsi:type="dcterms:W3CDTF">2024-01-24T03:07:58+08:00</dcterms:modified>
</cp:coreProperties>
</file>

<file path=docProps/custom.xml><?xml version="1.0" encoding="utf-8"?>
<Properties xmlns="http://schemas.openxmlformats.org/officeDocument/2006/custom-properties" xmlns:vt="http://schemas.openxmlformats.org/officeDocument/2006/docPropsVTypes"/>
</file>