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2024-2029年中国真空盐行业投资价值分析及发展趋势预测报告</w:t>
      </w:r>
    </w:p>
    <w:p>
      <w:pPr>
        <w:spacing w:after="150"/>
      </w:pPr>
      <w:r>
        <w:rPr>
          <w:b w:val="1"/>
          <w:bCs w:val="1"/>
        </w:rPr>
        <w:t xml:space="preserve">报告简介</w:t>
      </w:r>
    </w:p>
    <w:p>
      <w:pPr>
        <w:spacing w:after="150"/>
      </w:pPr>
      <w:r>
        <w:rPr/>
        <w:t xml:space="preserve">真空盐行业研究报告主要分析了真空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空盐行业重点企业分析、子行业分析、区域市场分析、行业风险分析、行业发展前景预测及相关的经营、投资建议等。报告研究框架全面、严谨，分析内容客观、公正、系统，真实准确地反映了我国真空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空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研究概述20</w:t>
      </w:r>
    </w:p>
    <w:p>
      <w:pPr>
        <w:spacing w:after="150"/>
      </w:pPr>
      <w:r>
        <w:rPr/>
        <w:t xml:space="preserve">第一节 研究背景20</w:t>
      </w:r>
    </w:p>
    <w:p>
      <w:pPr>
        <w:spacing w:after="150"/>
      </w:pPr>
      <w:r>
        <w:rPr/>
        <w:t xml:space="preserve">第二节 研究内容20</w:t>
      </w:r>
    </w:p>
    <w:p>
      <w:pPr>
        <w:spacing w:after="150"/>
      </w:pPr>
      <w:r>
        <w:rPr/>
        <w:t xml:space="preserve">第三节 研究方法20</w:t>
      </w:r>
    </w:p>
    <w:p>
      <w:pPr>
        <w:spacing w:after="150"/>
      </w:pPr>
      <w:r>
        <w:rPr/>
        <w:t xml:space="preserve">第四节 研究团队21</w:t>
      </w:r>
    </w:p>
    <w:p>
      <w:pPr>
        <w:spacing w:after="150"/>
      </w:pPr>
      <w:r>
        <w:rPr/>
        <w:t xml:space="preserve">第五节 研究结论21</w:t>
      </w:r>
    </w:p>
    <w:p>
      <w:pPr>
        <w:spacing w:after="150"/>
      </w:pPr>
      <w:r>
        <w:rPr>
          <w:b w:val="1"/>
          <w:bCs w:val="1"/>
        </w:rPr>
        <w:t xml:space="preserve">第二章 真空盐行业概述22</w:t>
      </w:r>
    </w:p>
    <w:p>
      <w:pPr>
        <w:spacing w:after="150"/>
      </w:pPr>
      <w:r>
        <w:rPr/>
        <w:t xml:space="preserve">第一节 真空盐行业定义22</w:t>
      </w:r>
    </w:p>
    <w:p>
      <w:pPr>
        <w:spacing w:after="150"/>
      </w:pPr>
      <w:r>
        <w:rPr/>
        <w:t xml:space="preserve">第二节 真空盐产品种类与应用领域22</w:t>
      </w:r>
    </w:p>
    <w:p>
      <w:pPr>
        <w:spacing w:after="150"/>
      </w:pPr>
      <w:r>
        <w:rPr/>
        <w:t xml:space="preserve">第三节 真空盐行业现状简述23</w:t>
      </w:r>
    </w:p>
    <w:p>
      <w:pPr>
        <w:spacing w:after="150"/>
      </w:pPr>
      <w:r>
        <w:rPr/>
        <w:t xml:space="preserve">第四节 真空盐产业链结构23</w:t>
      </w:r>
    </w:p>
    <w:p>
      <w:pPr>
        <w:spacing w:after="150"/>
      </w:pPr>
      <w:r>
        <w:rPr/>
        <w:t xml:space="preserve">第五节 真空盐市场的政策化24</w:t>
      </w:r>
    </w:p>
    <w:p>
      <w:pPr>
        <w:spacing w:after="150"/>
      </w:pPr>
      <w:r>
        <w:rPr/>
        <w:t xml:space="preserve">第六节 真空盐行业在国民经济中的地位25</w:t>
      </w:r>
    </w:p>
    <w:p>
      <w:pPr>
        <w:spacing w:after="150"/>
      </w:pPr>
      <w:r>
        <w:rPr>
          <w:b w:val="1"/>
          <w:bCs w:val="1"/>
        </w:rPr>
        <w:t xml:space="preserve">第三章 2019-2023年真空盐行业特性分析28</w:t>
      </w:r>
    </w:p>
    <w:p>
      <w:pPr>
        <w:spacing w:after="150"/>
      </w:pPr>
      <w:r>
        <w:rPr/>
        <w:t xml:space="preserve">第一节 真空盐行业市场集中度分析28</w:t>
      </w:r>
    </w:p>
    <w:p>
      <w:pPr>
        <w:spacing w:after="150"/>
      </w:pPr>
      <w:r>
        <w:rPr/>
        <w:t xml:space="preserve">第二节 真空盐行业波特五力模型分析28</w:t>
      </w:r>
    </w:p>
    <w:p>
      <w:pPr>
        <w:spacing w:after="150"/>
      </w:pPr>
      <w:r>
        <w:rPr/>
        <w:t xml:space="preserve">一、供应商的议价能力28</w:t>
      </w:r>
    </w:p>
    <w:p>
      <w:pPr>
        <w:spacing w:after="150"/>
      </w:pPr>
      <w:r>
        <w:rPr/>
        <w:t xml:space="preserve">二、购买者的议价能力29</w:t>
      </w:r>
    </w:p>
    <w:p>
      <w:pPr>
        <w:spacing w:after="150"/>
      </w:pPr>
      <w:r>
        <w:rPr/>
        <w:t xml:space="preserve">三、新进入者的威胁30</w:t>
      </w:r>
    </w:p>
    <w:p>
      <w:pPr>
        <w:spacing w:after="150"/>
      </w:pPr>
      <w:r>
        <w:rPr/>
        <w:t xml:space="preserve">四、替代品的威胁30</w:t>
      </w:r>
    </w:p>
    <w:p>
      <w:pPr>
        <w:spacing w:after="150"/>
      </w:pPr>
      <w:r>
        <w:rPr/>
        <w:t xml:space="preserve">五、企业间竞争31</w:t>
      </w:r>
    </w:p>
    <w:p>
      <w:pPr>
        <w:spacing w:after="150"/>
      </w:pPr>
      <w:r>
        <w:rPr>
          <w:b w:val="1"/>
          <w:bCs w:val="1"/>
        </w:rPr>
        <w:t xml:space="preserve">第四章 真空盐行业全球市场分析32</w:t>
      </w:r>
    </w:p>
    <w:p>
      <w:pPr>
        <w:spacing w:after="150"/>
      </w:pPr>
      <w:r>
        <w:rPr/>
        <w:t xml:space="preserve">第一节 2019-2023年全球真空盐行业市场概况32</w:t>
      </w:r>
    </w:p>
    <w:p>
      <w:pPr>
        <w:spacing w:after="150"/>
      </w:pPr>
      <w:r>
        <w:rPr/>
        <w:t xml:space="preserve">第二节 2019-2023年全球主要国家真空盐行业市场概况32</w:t>
      </w:r>
    </w:p>
    <w:p>
      <w:pPr>
        <w:spacing w:after="150"/>
      </w:pPr>
      <w:r>
        <w:rPr/>
        <w:t xml:space="preserve">一、欧洲地区32</w:t>
      </w:r>
    </w:p>
    <w:p>
      <w:pPr>
        <w:spacing w:after="150"/>
      </w:pPr>
      <w:r>
        <w:rPr/>
        <w:t xml:space="preserve">二、北美地区33</w:t>
      </w:r>
    </w:p>
    <w:p>
      <w:pPr>
        <w:spacing w:after="150"/>
      </w:pPr>
      <w:r>
        <w:rPr/>
        <w:t xml:space="preserve">三、亚洲地区34</w:t>
      </w:r>
    </w:p>
    <w:p>
      <w:pPr>
        <w:spacing w:after="150"/>
      </w:pPr>
      <w:r>
        <w:rPr/>
        <w:t xml:space="preserve">第三节 未来5年全球真空盐行业市场趋势预测34</w:t>
      </w:r>
    </w:p>
    <w:p>
      <w:pPr>
        <w:spacing w:after="150"/>
      </w:pPr>
      <w:r>
        <w:rPr/>
        <w:t xml:space="preserve">第四节 2019-2023年真空盐行业经济环境分析及预测35</w:t>
      </w:r>
    </w:p>
    <w:p>
      <w:pPr>
        <w:spacing w:after="150"/>
      </w:pPr>
      <w:r>
        <w:rPr/>
        <w:t xml:space="preserve">一、世界经济发展趋势及影响预测35</w:t>
      </w:r>
    </w:p>
    <w:p>
      <w:pPr>
        <w:spacing w:after="150"/>
      </w:pPr>
      <w:r>
        <w:rPr/>
        <w:t xml:space="preserve">二、货币及汇率政策发展趋势及影响预测41</w:t>
      </w:r>
    </w:p>
    <w:p>
      <w:pPr>
        <w:spacing w:after="150"/>
      </w:pPr>
      <w:r>
        <w:rPr/>
        <w:t xml:space="preserve">三、居民消费水平发展趋势及影响预测44</w:t>
      </w:r>
    </w:p>
    <w:p>
      <w:pPr>
        <w:spacing w:after="150"/>
      </w:pPr>
      <w:r>
        <w:rPr/>
        <w:t xml:space="preserve">第五节 全球产量走势分析44</w:t>
      </w:r>
    </w:p>
    <w:p>
      <w:pPr>
        <w:spacing w:after="150"/>
      </w:pPr>
      <w:r>
        <w:rPr/>
        <w:t xml:space="preserve">一、全球产量统计44</w:t>
      </w:r>
    </w:p>
    <w:p>
      <w:pPr>
        <w:spacing w:after="150"/>
      </w:pPr>
      <w:r>
        <w:rPr/>
        <w:t xml:space="preserve">二、全球产量发展趋势预测45</w:t>
      </w:r>
    </w:p>
    <w:p>
      <w:pPr>
        <w:spacing w:after="150"/>
      </w:pPr>
      <w:r>
        <w:rPr/>
        <w:t xml:space="preserve">第六节 重点厂商分析46</w:t>
      </w:r>
    </w:p>
    <w:p>
      <w:pPr>
        <w:spacing w:after="150"/>
      </w:pPr>
      <w:r>
        <w:rPr>
          <w:b w:val="1"/>
          <w:bCs w:val="1"/>
        </w:rPr>
        <w:t xml:space="preserve">第五章 中国真空盐产业总体发展状况47</w:t>
      </w:r>
    </w:p>
    <w:p>
      <w:pPr>
        <w:spacing w:after="150"/>
      </w:pPr>
      <w:r>
        <w:rPr/>
        <w:t xml:space="preserve">第一节 中国真空盐产业规模情况分析47</w:t>
      </w:r>
    </w:p>
    <w:p>
      <w:pPr>
        <w:spacing w:after="150"/>
      </w:pPr>
      <w:r>
        <w:rPr/>
        <w:t xml:space="preserve">一、产业单位规模情况分析47</w:t>
      </w:r>
    </w:p>
    <w:p>
      <w:pPr>
        <w:spacing w:after="150"/>
      </w:pPr>
      <w:r>
        <w:rPr/>
        <w:t xml:space="preserve">二、产业人员规模状况分析47</w:t>
      </w:r>
    </w:p>
    <w:p>
      <w:pPr>
        <w:spacing w:after="150"/>
      </w:pPr>
      <w:r>
        <w:rPr/>
        <w:t xml:space="preserve">三、产业资产规模状况分析48</w:t>
      </w:r>
    </w:p>
    <w:p>
      <w:pPr>
        <w:spacing w:after="150"/>
      </w:pPr>
      <w:r>
        <w:rPr/>
        <w:t xml:space="preserve">四、产业市场规模状况分析49</w:t>
      </w:r>
    </w:p>
    <w:p>
      <w:pPr>
        <w:spacing w:after="150"/>
      </w:pPr>
      <w:r>
        <w:rPr/>
        <w:t xml:space="preserve">第二节 市场壁垒49</w:t>
      </w:r>
    </w:p>
    <w:p>
      <w:pPr>
        <w:spacing w:after="150"/>
      </w:pPr>
      <w:r>
        <w:rPr/>
        <w:t xml:space="preserve">第三节 竞争情况分析51</w:t>
      </w:r>
    </w:p>
    <w:p>
      <w:pPr>
        <w:spacing w:after="150"/>
      </w:pPr>
      <w:r>
        <w:rPr/>
        <w:t xml:space="preserve">一、现有企业间竞争51</w:t>
      </w:r>
    </w:p>
    <w:p>
      <w:pPr>
        <w:spacing w:after="150"/>
      </w:pPr>
      <w:r>
        <w:rPr/>
        <w:t xml:space="preserve">二、潜在进入者分析51</w:t>
      </w:r>
    </w:p>
    <w:p>
      <w:pPr>
        <w:spacing w:after="150"/>
      </w:pPr>
      <w:r>
        <w:rPr/>
        <w:t xml:space="preserve">三、替代品威胁分析52</w:t>
      </w:r>
    </w:p>
    <w:p>
      <w:pPr>
        <w:spacing w:after="150"/>
      </w:pPr>
      <w:r>
        <w:rPr/>
        <w:t xml:space="preserve">第四节 国际竞争力比较53</w:t>
      </w:r>
    </w:p>
    <w:p>
      <w:pPr>
        <w:spacing w:after="150"/>
      </w:pPr>
      <w:r>
        <w:rPr/>
        <w:t xml:space="preserve">第五节 市场集中度分析53</w:t>
      </w:r>
    </w:p>
    <w:p>
      <w:pPr>
        <w:spacing w:after="150"/>
      </w:pPr>
      <w:r>
        <w:rPr>
          <w:b w:val="1"/>
          <w:bCs w:val="1"/>
        </w:rPr>
        <w:t xml:space="preserve">第六章 中国真空盐生产现状分析54</w:t>
      </w:r>
    </w:p>
    <w:p>
      <w:pPr>
        <w:spacing w:after="150"/>
      </w:pPr>
      <w:r>
        <w:rPr/>
        <w:t xml:space="preserve">第一节 真空盐行业总体规模54</w:t>
      </w:r>
    </w:p>
    <w:p>
      <w:pPr>
        <w:spacing w:after="150"/>
      </w:pPr>
      <w:r>
        <w:rPr/>
        <w:t xml:space="preserve">第二节 真空盐产能概况54</w:t>
      </w:r>
    </w:p>
    <w:p>
      <w:pPr>
        <w:spacing w:after="150"/>
      </w:pPr>
      <w:r>
        <w:rPr/>
        <w:t xml:space="preserve">一、2019-2023年产能分析54</w:t>
      </w:r>
    </w:p>
    <w:p>
      <w:pPr>
        <w:spacing w:after="150"/>
      </w:pPr>
      <w:r>
        <w:rPr/>
        <w:t xml:space="preserve">二、2024-2029年产能预测55</w:t>
      </w:r>
    </w:p>
    <w:p>
      <w:pPr>
        <w:spacing w:after="150"/>
      </w:pPr>
      <w:r>
        <w:rPr/>
        <w:t xml:space="preserve">第三节 真空盐市场容量概况56</w:t>
      </w:r>
    </w:p>
    <w:p>
      <w:pPr>
        <w:spacing w:after="150"/>
      </w:pPr>
      <w:r>
        <w:rPr/>
        <w:t xml:space="preserve">一、2019-2023年市场容量分析56</w:t>
      </w:r>
    </w:p>
    <w:p>
      <w:pPr>
        <w:spacing w:after="150"/>
      </w:pPr>
      <w:r>
        <w:rPr/>
        <w:t xml:space="preserve">二、产能配置与产能利用率调查56</w:t>
      </w:r>
    </w:p>
    <w:p>
      <w:pPr>
        <w:spacing w:after="150"/>
      </w:pPr>
      <w:r>
        <w:rPr/>
        <w:t xml:space="preserve">三、2024-2029年市场容量预测57</w:t>
      </w:r>
    </w:p>
    <w:p>
      <w:pPr>
        <w:spacing w:after="150"/>
      </w:pPr>
      <w:r>
        <w:rPr/>
        <w:t xml:space="preserve">第四节 真空盐产业的生命周期分析57</w:t>
      </w:r>
    </w:p>
    <w:p>
      <w:pPr>
        <w:spacing w:after="150"/>
      </w:pPr>
      <w:r>
        <w:rPr/>
        <w:t xml:space="preserve">第五节 真空盐产业供需情况59</w:t>
      </w:r>
    </w:p>
    <w:p>
      <w:pPr>
        <w:spacing w:after="150"/>
      </w:pPr>
      <w:r>
        <w:rPr/>
        <w:t xml:space="preserve">第六节 中国真空盐行业进出口分析59</w:t>
      </w:r>
    </w:p>
    <w:p>
      <w:pPr>
        <w:spacing w:after="150"/>
      </w:pPr>
      <w:r>
        <w:rPr/>
        <w:t xml:space="preserve">一、真空盐行业进口分析59</w:t>
      </w:r>
    </w:p>
    <w:p>
      <w:pPr>
        <w:spacing w:after="150"/>
      </w:pPr>
      <w:r>
        <w:rPr/>
        <w:t xml:space="preserve">二、真空盐行业出口分析60</w:t>
      </w:r>
    </w:p>
    <w:p>
      <w:pPr>
        <w:spacing w:after="150"/>
      </w:pPr>
      <w:r>
        <w:rPr/>
        <w:t xml:space="preserve">三、真空盐行业进出口数据统计61</w:t>
      </w:r>
    </w:p>
    <w:p>
      <w:pPr>
        <w:spacing w:after="150"/>
      </w:pPr>
      <w:r>
        <w:rPr/>
        <w:t xml:space="preserve">四、真空盐进出口态势展望61</w:t>
      </w:r>
    </w:p>
    <w:p>
      <w:pPr>
        <w:spacing w:after="150"/>
      </w:pPr>
      <w:r>
        <w:rPr>
          <w:b w:val="1"/>
          <w:bCs w:val="1"/>
        </w:rPr>
        <w:t xml:space="preserve">第七章 真空盐国内外生产工艺及技术进展63</w:t>
      </w:r>
    </w:p>
    <w:p>
      <w:pPr>
        <w:spacing w:after="150"/>
      </w:pPr>
      <w:r>
        <w:rPr/>
        <w:t xml:space="preserve">第一节 国内外主要生产工艺介绍63</w:t>
      </w:r>
    </w:p>
    <w:p>
      <w:pPr>
        <w:spacing w:after="150"/>
      </w:pPr>
      <w:r>
        <w:rPr/>
        <w:t xml:space="preserve">第二节 国内外核心生产工艺详述63</w:t>
      </w:r>
    </w:p>
    <w:p>
      <w:pPr>
        <w:spacing w:after="150"/>
      </w:pPr>
      <w:r>
        <w:rPr/>
        <w:t xml:space="preserve">一、工艺原理63</w:t>
      </w:r>
    </w:p>
    <w:p>
      <w:pPr>
        <w:spacing w:after="150"/>
      </w:pPr>
      <w:r>
        <w:rPr/>
        <w:t xml:space="preserve">二、环境保护64</w:t>
      </w:r>
    </w:p>
    <w:p>
      <w:pPr>
        <w:spacing w:after="150"/>
      </w:pPr>
      <w:r>
        <w:rPr/>
        <w:t xml:space="preserve">三、技术特点64</w:t>
      </w:r>
    </w:p>
    <w:p>
      <w:pPr>
        <w:spacing w:after="150"/>
      </w:pPr>
      <w:r>
        <w:rPr/>
        <w:t xml:space="preserve">四、项目可行性分析65</w:t>
      </w:r>
    </w:p>
    <w:p>
      <w:pPr>
        <w:spacing w:after="150"/>
      </w:pPr>
      <w:r>
        <w:rPr/>
        <w:t xml:space="preserve">第三节 国内外生产技术研究最新进展65</w:t>
      </w:r>
    </w:p>
    <w:p>
      <w:pPr>
        <w:spacing w:after="150"/>
      </w:pPr>
      <w:r>
        <w:rPr/>
        <w:t xml:space="preserve">一、我国真空盐技术发展现状65</w:t>
      </w:r>
    </w:p>
    <w:p>
      <w:pPr>
        <w:spacing w:after="150"/>
      </w:pPr>
      <w:r>
        <w:rPr/>
        <w:t xml:space="preserve">二、中外真空盐技术差距及产生差距的主要原因分析66</w:t>
      </w:r>
    </w:p>
    <w:p>
      <w:pPr>
        <w:spacing w:after="150"/>
      </w:pPr>
      <w:r>
        <w:rPr/>
        <w:t xml:space="preserve">三、我国真空盐技术发展对策及建议67</w:t>
      </w:r>
    </w:p>
    <w:p>
      <w:pPr>
        <w:spacing w:after="150"/>
      </w:pPr>
      <w:r>
        <w:rPr/>
        <w:t xml:space="preserve">四、中外主要真空盐生产商生产设备配置对比分析70</w:t>
      </w:r>
    </w:p>
    <w:p>
      <w:pPr>
        <w:spacing w:after="150"/>
      </w:pPr>
      <w:r>
        <w:rPr/>
        <w:t xml:space="preserve">五、我国真空盐产品研发、设计发展趋势分析72</w:t>
      </w:r>
    </w:p>
    <w:p>
      <w:pPr>
        <w:spacing w:after="150"/>
      </w:pPr>
      <w:r>
        <w:rPr/>
        <w:t xml:space="preserve">第四节 真空盐行业技术发展趋势73</w:t>
      </w:r>
    </w:p>
    <w:p>
      <w:pPr>
        <w:spacing w:after="150"/>
      </w:pPr>
      <w:r>
        <w:rPr/>
        <w:t xml:space="preserve">一、真空盐项目概述73</w:t>
      </w:r>
    </w:p>
    <w:p>
      <w:pPr>
        <w:spacing w:after="150"/>
      </w:pPr>
      <w:r>
        <w:rPr/>
        <w:t xml:space="preserve">二、真空盐应用领域73</w:t>
      </w:r>
    </w:p>
    <w:p>
      <w:pPr>
        <w:spacing w:after="150"/>
      </w:pPr>
      <w:r>
        <w:rPr/>
        <w:t xml:space="preserve">三、生产工艺技术进展及当前发展趋势73</w:t>
      </w:r>
    </w:p>
    <w:p>
      <w:pPr>
        <w:spacing w:after="150"/>
      </w:pPr>
      <w:r>
        <w:rPr/>
        <w:t xml:space="preserve">四、应用情况及分析75</w:t>
      </w:r>
    </w:p>
    <w:p>
      <w:pPr>
        <w:spacing w:after="150"/>
      </w:pPr>
      <w:r>
        <w:rPr/>
        <w:t xml:space="preserve">五、产品技术成熟度分析76</w:t>
      </w:r>
    </w:p>
    <w:p>
      <w:pPr>
        <w:spacing w:after="150"/>
      </w:pPr>
      <w:r>
        <w:rPr>
          <w:b w:val="1"/>
          <w:bCs w:val="1"/>
        </w:rPr>
        <w:t xml:space="preserve">第八章 真空盐各区域市场分析及营销策略调研77</w:t>
      </w:r>
    </w:p>
    <w:p>
      <w:pPr>
        <w:spacing w:after="150"/>
      </w:pPr>
      <w:r>
        <w:rPr/>
        <w:t xml:space="preserve">第一节 真空盐产品营销分析77</w:t>
      </w:r>
    </w:p>
    <w:p>
      <w:pPr>
        <w:spacing w:after="150"/>
      </w:pPr>
      <w:r>
        <w:rPr/>
        <w:t xml:space="preserve">一、真空盐国内营销模式分析77</w:t>
      </w:r>
    </w:p>
    <w:p>
      <w:pPr>
        <w:spacing w:after="150"/>
      </w:pPr>
      <w:r>
        <w:rPr/>
        <w:t xml:space="preserve">二、真空盐主要销售渠道分析81</w:t>
      </w:r>
    </w:p>
    <w:p>
      <w:pPr>
        <w:spacing w:after="150"/>
      </w:pPr>
      <w:r>
        <w:rPr/>
        <w:t xml:space="preserve">三、真空盐行业广告与促销方式分析81</w:t>
      </w:r>
    </w:p>
    <w:p>
      <w:pPr>
        <w:spacing w:after="150"/>
      </w:pPr>
      <w:r>
        <w:rPr/>
        <w:t xml:space="preserve">四、真空盐行业价格竞争方式分析85</w:t>
      </w:r>
    </w:p>
    <w:p>
      <w:pPr>
        <w:spacing w:after="150"/>
      </w:pPr>
      <w:r>
        <w:rPr/>
        <w:t xml:space="preserve">五、真空盐行业国际化营销模式分析86</w:t>
      </w:r>
    </w:p>
    <w:p>
      <w:pPr>
        <w:spacing w:after="150"/>
      </w:pPr>
      <w:r>
        <w:rPr/>
        <w:t xml:space="preserve">六、国内外市场分布89</w:t>
      </w:r>
    </w:p>
    <w:p>
      <w:pPr>
        <w:spacing w:after="150"/>
      </w:pPr>
      <w:r>
        <w:rPr/>
        <w:t xml:space="preserve">七、潜在客户分析89</w:t>
      </w:r>
    </w:p>
    <w:p>
      <w:pPr>
        <w:spacing w:after="150"/>
      </w:pPr>
      <w:r>
        <w:rPr/>
        <w:t xml:space="preserve">第二节 销售组织及结构调查分析90</w:t>
      </w:r>
    </w:p>
    <w:p>
      <w:pPr>
        <w:spacing w:after="150"/>
      </w:pPr>
      <w:r>
        <w:rPr/>
        <w:t xml:space="preserve">一、主要销售组织架构分析90</w:t>
      </w:r>
    </w:p>
    <w:p>
      <w:pPr>
        <w:spacing w:after="150"/>
      </w:pPr>
      <w:r>
        <w:rPr/>
        <w:t xml:space="preserve">二、主要销售战略规划分析92</w:t>
      </w:r>
    </w:p>
    <w:p>
      <w:pPr>
        <w:spacing w:after="150"/>
      </w:pPr>
      <w:r>
        <w:rPr/>
        <w:t xml:space="preserve">第三节 销售区域调查分析95</w:t>
      </w:r>
    </w:p>
    <w:p>
      <w:pPr>
        <w:spacing w:after="150"/>
      </w:pPr>
      <w:r>
        <w:rPr/>
        <w:t xml:space="preserve">一、主要产品品种销售区域分布95</w:t>
      </w:r>
    </w:p>
    <w:p>
      <w:pPr>
        <w:spacing w:after="150"/>
      </w:pPr>
      <w:r>
        <w:rPr/>
        <w:t xml:space="preserve">二、新产品销售区域分布预测95</w:t>
      </w:r>
    </w:p>
    <w:p>
      <w:pPr>
        <w:spacing w:after="150"/>
      </w:pPr>
      <w:r>
        <w:rPr/>
        <w:t xml:space="preserve">第四节 中国真空盐区域市场分析96</w:t>
      </w:r>
    </w:p>
    <w:p>
      <w:pPr>
        <w:spacing w:after="150"/>
      </w:pPr>
      <w:r>
        <w:rPr/>
        <w:t xml:space="preserve">一、东北地区市场分析96</w:t>
      </w:r>
    </w:p>
    <w:p>
      <w:pPr>
        <w:spacing w:after="150"/>
      </w:pPr>
      <w:r>
        <w:rPr/>
        <w:t xml:space="preserve">1、真空盐行业发展现状分析96</w:t>
      </w:r>
    </w:p>
    <w:p>
      <w:pPr>
        <w:spacing w:after="150"/>
      </w:pPr>
      <w:r>
        <w:rPr/>
        <w:t xml:space="preserve">2、真空盐行业市场规模情况97</w:t>
      </w:r>
    </w:p>
    <w:p>
      <w:pPr>
        <w:spacing w:after="150"/>
      </w:pPr>
      <w:r>
        <w:rPr/>
        <w:t xml:space="preserve">3、未来五年真空盐市场容量分析及预测97</w:t>
      </w:r>
    </w:p>
    <w:p>
      <w:pPr>
        <w:spacing w:after="150"/>
      </w:pPr>
      <w:r>
        <w:rPr/>
        <w:t xml:space="preserve">4、未来五年真空盐行业发展前景预测98</w:t>
      </w:r>
    </w:p>
    <w:p>
      <w:pPr>
        <w:spacing w:after="150"/>
      </w:pPr>
      <w:r>
        <w:rPr/>
        <w:t xml:space="preserve">二、华北地区市场分析99</w:t>
      </w:r>
    </w:p>
    <w:p>
      <w:pPr>
        <w:spacing w:after="150"/>
      </w:pPr>
      <w:r>
        <w:rPr/>
        <w:t xml:space="preserve">1、真空盐行业发展现状分析99</w:t>
      </w:r>
    </w:p>
    <w:p>
      <w:pPr>
        <w:spacing w:after="150"/>
      </w:pPr>
      <w:r>
        <w:rPr/>
        <w:t xml:space="preserve">2、真空盐行业市场规模情况99</w:t>
      </w:r>
    </w:p>
    <w:p>
      <w:pPr>
        <w:spacing w:after="150"/>
      </w:pPr>
      <w:r>
        <w:rPr/>
        <w:t xml:space="preserve">3、未来五年真空盐市场容量分析及预测100</w:t>
      </w:r>
    </w:p>
    <w:p>
      <w:pPr>
        <w:spacing w:after="150"/>
      </w:pPr>
      <w:r>
        <w:rPr/>
        <w:t xml:space="preserve">4、未来五年真空盐行业发展前景预测101</w:t>
      </w:r>
    </w:p>
    <w:p>
      <w:pPr>
        <w:spacing w:after="150"/>
      </w:pPr>
      <w:r>
        <w:rPr/>
        <w:t xml:space="preserve">三、华东地区市场分析101</w:t>
      </w:r>
    </w:p>
    <w:p>
      <w:pPr>
        <w:spacing w:after="150"/>
      </w:pPr>
      <w:r>
        <w:rPr/>
        <w:t xml:space="preserve">1、真空盐行业发展现状分析101</w:t>
      </w:r>
    </w:p>
    <w:p>
      <w:pPr>
        <w:spacing w:after="150"/>
      </w:pPr>
      <w:r>
        <w:rPr/>
        <w:t xml:space="preserve">2、真空盐行业市场规模情况102</w:t>
      </w:r>
    </w:p>
    <w:p>
      <w:pPr>
        <w:spacing w:after="150"/>
      </w:pPr>
      <w:r>
        <w:rPr/>
        <w:t xml:space="preserve">3、未来五年真空盐市场容量分析及预测103</w:t>
      </w:r>
    </w:p>
    <w:p>
      <w:pPr>
        <w:spacing w:after="150"/>
      </w:pPr>
      <w:r>
        <w:rPr/>
        <w:t xml:space="preserve">4、未来五年真空盐行业发展前景预测103</w:t>
      </w:r>
    </w:p>
    <w:p>
      <w:pPr>
        <w:spacing w:after="150"/>
      </w:pPr>
      <w:r>
        <w:rPr/>
        <w:t xml:space="preserve">四、华中地区市场分析104</w:t>
      </w:r>
    </w:p>
    <w:p>
      <w:pPr>
        <w:spacing w:after="150"/>
      </w:pPr>
      <w:r>
        <w:rPr/>
        <w:t xml:space="preserve">1、真空盐行业发展现状分析104</w:t>
      </w:r>
    </w:p>
    <w:p>
      <w:pPr>
        <w:spacing w:after="150"/>
      </w:pPr>
      <w:r>
        <w:rPr/>
        <w:t xml:space="preserve">2、真空盐行业市场规模情况105</w:t>
      </w:r>
    </w:p>
    <w:p>
      <w:pPr>
        <w:spacing w:after="150"/>
      </w:pPr>
      <w:r>
        <w:rPr/>
        <w:t xml:space="preserve">3、未来五年真空盐市场容量分析及预测106</w:t>
      </w:r>
    </w:p>
    <w:p>
      <w:pPr>
        <w:spacing w:after="150"/>
      </w:pPr>
      <w:r>
        <w:rPr/>
        <w:t xml:space="preserve">4、未来五年真空盐行业发展前景预测106</w:t>
      </w:r>
    </w:p>
    <w:p>
      <w:pPr>
        <w:spacing w:after="150"/>
      </w:pPr>
      <w:r>
        <w:rPr/>
        <w:t xml:space="preserve">五、华南地区市场分析107</w:t>
      </w:r>
    </w:p>
    <w:p>
      <w:pPr>
        <w:spacing w:after="150"/>
      </w:pPr>
      <w:r>
        <w:rPr/>
        <w:t xml:space="preserve">1、真空盐行业发展现状分析107</w:t>
      </w:r>
    </w:p>
    <w:p>
      <w:pPr>
        <w:spacing w:after="150"/>
      </w:pPr>
      <w:r>
        <w:rPr/>
        <w:t xml:space="preserve">2、真空盐行业市场规模情况108</w:t>
      </w:r>
    </w:p>
    <w:p>
      <w:pPr>
        <w:spacing w:after="150"/>
      </w:pPr>
      <w:r>
        <w:rPr/>
        <w:t xml:space="preserve">3、未来五年真空盐市场容量分析及预测109</w:t>
      </w:r>
    </w:p>
    <w:p>
      <w:pPr>
        <w:spacing w:after="150"/>
      </w:pPr>
      <w:r>
        <w:rPr/>
        <w:t xml:space="preserve">4、未来五年真空盐行业发展前景预测109</w:t>
      </w:r>
    </w:p>
    <w:p>
      <w:pPr>
        <w:spacing w:after="150"/>
      </w:pPr>
      <w:r>
        <w:rPr/>
        <w:t xml:space="preserve">六、西部地区市场分析110</w:t>
      </w:r>
    </w:p>
    <w:p>
      <w:pPr>
        <w:spacing w:after="150"/>
      </w:pPr>
      <w:r>
        <w:rPr/>
        <w:t xml:space="preserve">1、真空盐行业发展现状分析110</w:t>
      </w:r>
    </w:p>
    <w:p>
      <w:pPr>
        <w:spacing w:after="150"/>
      </w:pPr>
      <w:r>
        <w:rPr/>
        <w:t xml:space="preserve">2、真空盐行业市场规模情况111</w:t>
      </w:r>
    </w:p>
    <w:p>
      <w:pPr>
        <w:spacing w:after="150"/>
      </w:pPr>
      <w:r>
        <w:rPr/>
        <w:t xml:space="preserve">3、未来五年真空盐市场容量分析及预测112</w:t>
      </w:r>
    </w:p>
    <w:p>
      <w:pPr>
        <w:spacing w:after="150"/>
      </w:pPr>
      <w:r>
        <w:rPr/>
        <w:t xml:space="preserve">4、未来五年真空盐行业发展前景预测112</w:t>
      </w:r>
    </w:p>
    <w:p>
      <w:pPr>
        <w:spacing w:after="150"/>
      </w:pPr>
      <w:r>
        <w:rPr/>
        <w:t xml:space="preserve">第五节 投资动态113</w:t>
      </w:r>
    </w:p>
    <w:p>
      <w:pPr>
        <w:spacing w:after="150"/>
      </w:pPr>
      <w:r>
        <w:rPr/>
        <w:t xml:space="preserve">第六节 品牌策略分析114</w:t>
      </w:r>
    </w:p>
    <w:p>
      <w:pPr>
        <w:spacing w:after="150"/>
      </w:pPr>
      <w:r>
        <w:rPr/>
        <w:t xml:space="preserve">(一)统一品牌策略114</w:t>
      </w:r>
    </w:p>
    <w:p>
      <w:pPr>
        <w:spacing w:after="150"/>
      </w:pPr>
      <w:r>
        <w:rPr/>
        <w:t xml:space="preserve">(二)个别品牌策略114</w:t>
      </w:r>
    </w:p>
    <w:p>
      <w:pPr>
        <w:spacing w:after="150"/>
      </w:pPr>
      <w:r>
        <w:rPr/>
        <w:t xml:space="preserve">(三)扩展品牌策略115</w:t>
      </w:r>
    </w:p>
    <w:p>
      <w:pPr>
        <w:spacing w:after="150"/>
      </w:pPr>
      <w:r>
        <w:rPr/>
        <w:t xml:space="preserve">(四)品牌创新策略116</w:t>
      </w:r>
    </w:p>
    <w:p>
      <w:pPr>
        <w:spacing w:after="150"/>
      </w:pPr>
      <w:r>
        <w:rPr>
          <w:b w:val="1"/>
          <w:bCs w:val="1"/>
        </w:rPr>
        <w:t xml:space="preserve">第九章 中国真空盐行业市场供需分析及预测118</w:t>
      </w:r>
    </w:p>
    <w:p>
      <w:pPr>
        <w:spacing w:after="150"/>
      </w:pPr>
      <w:r>
        <w:rPr/>
        <w:t xml:space="preserve">第一节 2019-2023年我国真空盐行业总产值分析及预测118</w:t>
      </w:r>
    </w:p>
    <w:p>
      <w:pPr>
        <w:spacing w:after="150"/>
      </w:pPr>
      <w:r>
        <w:rPr/>
        <w:t xml:space="preserve">第二节 2019-2023年我国真空盐行业市场需求分析及预测118</w:t>
      </w:r>
    </w:p>
    <w:p>
      <w:pPr>
        <w:spacing w:after="150"/>
      </w:pPr>
      <w:r>
        <w:rPr/>
        <w:t xml:space="preserve">第三节 2019-2023年我国真空盐行业投资规模分析及预测119</w:t>
      </w:r>
    </w:p>
    <w:p>
      <w:pPr>
        <w:spacing w:after="150"/>
      </w:pPr>
      <w:r>
        <w:rPr>
          <w:b w:val="1"/>
          <w:bCs w:val="1"/>
        </w:rPr>
        <w:t xml:space="preserve">第十章 中国真空盐行业市场价格走势分析121</w:t>
      </w:r>
    </w:p>
    <w:p>
      <w:pPr>
        <w:spacing w:after="150"/>
      </w:pPr>
      <w:r>
        <w:rPr/>
        <w:t xml:space="preserve">第一节 中国真空盐行业市场价格影响因素分析121</w:t>
      </w:r>
    </w:p>
    <w:p>
      <w:pPr>
        <w:spacing w:after="150"/>
      </w:pPr>
      <w:r>
        <w:rPr/>
        <w:t xml:space="preserve">第二节 2019-2023年真空盐市场价格走势及预测133</w:t>
      </w:r>
    </w:p>
    <w:p>
      <w:pPr>
        <w:spacing w:after="150"/>
      </w:pPr>
      <w:r>
        <w:rPr>
          <w:b w:val="1"/>
          <w:bCs w:val="1"/>
        </w:rPr>
        <w:t xml:space="preserve">第十一章 原材料供应状况分析135</w:t>
      </w:r>
    </w:p>
    <w:p>
      <w:pPr>
        <w:spacing w:after="150"/>
      </w:pPr>
      <w:r>
        <w:rPr/>
        <w:t xml:space="preserve">第一节 主要原材料135</w:t>
      </w:r>
    </w:p>
    <w:p>
      <w:pPr>
        <w:spacing w:after="150"/>
      </w:pPr>
      <w:r>
        <w:rPr/>
        <w:t xml:space="preserve">第二节 主要原材料历史价格及供应情况135</w:t>
      </w:r>
    </w:p>
    <w:p>
      <w:pPr>
        <w:spacing w:after="150"/>
      </w:pPr>
      <w:r>
        <w:rPr/>
        <w:t xml:space="preserve">第三节 主要原材料当前价格及供应情况135</w:t>
      </w:r>
    </w:p>
    <w:p>
      <w:pPr>
        <w:spacing w:after="150"/>
      </w:pPr>
      <w:r>
        <w:rPr/>
        <w:t xml:space="preserve">第四节 主要原材料未来价格及供应情况预测136</w:t>
      </w:r>
    </w:p>
    <w:p>
      <w:pPr>
        <w:spacing w:after="150"/>
      </w:pPr>
      <w:r>
        <w:rPr>
          <w:b w:val="1"/>
          <w:bCs w:val="1"/>
        </w:rPr>
        <w:t xml:space="preserve">第十二章 真空盐产业链分析137</w:t>
      </w:r>
    </w:p>
    <w:p>
      <w:pPr>
        <w:spacing w:after="150"/>
      </w:pPr>
      <w:r>
        <w:rPr/>
        <w:t xml:space="preserve">第一节 真空盐产业链分析137</w:t>
      </w:r>
    </w:p>
    <w:p>
      <w:pPr>
        <w:spacing w:after="150"/>
      </w:pPr>
      <w:r>
        <w:rPr/>
        <w:t xml:space="preserve">一、产业链模型介绍137</w:t>
      </w:r>
    </w:p>
    <w:p>
      <w:pPr>
        <w:spacing w:after="150"/>
      </w:pPr>
      <w:r>
        <w:rPr/>
        <w:t xml:space="preserve">二、真空盐产业链模型分析138</w:t>
      </w:r>
    </w:p>
    <w:p>
      <w:pPr>
        <w:spacing w:after="150"/>
      </w:pPr>
      <w:r>
        <w:rPr/>
        <w:t xml:space="preserve">第二节 上游产业发展及其影响分析138</w:t>
      </w:r>
    </w:p>
    <w:p>
      <w:pPr>
        <w:spacing w:after="150"/>
      </w:pPr>
      <w:r>
        <w:rPr/>
        <w:t xml:space="preserve">一、上游产业发展现状138</w:t>
      </w:r>
    </w:p>
    <w:p>
      <w:pPr>
        <w:spacing w:after="150"/>
      </w:pPr>
      <w:r>
        <w:rPr/>
        <w:t xml:space="preserve">二、上游产业发展趋势预测140</w:t>
      </w:r>
    </w:p>
    <w:p>
      <w:pPr>
        <w:spacing w:after="150"/>
      </w:pPr>
      <w:r>
        <w:rPr/>
        <w:t xml:space="preserve">第三节 下游产业发展及其影响分析140</w:t>
      </w:r>
    </w:p>
    <w:p>
      <w:pPr>
        <w:spacing w:after="150"/>
      </w:pPr>
      <w:r>
        <w:rPr/>
        <w:t xml:space="preserve">一、下游产业发展现状140</w:t>
      </w:r>
    </w:p>
    <w:p>
      <w:pPr>
        <w:spacing w:after="150"/>
      </w:pPr>
      <w:r>
        <w:rPr/>
        <w:t xml:space="preserve">二、下游产业发展趋势预测141</w:t>
      </w:r>
    </w:p>
    <w:p>
      <w:pPr>
        <w:spacing w:after="150"/>
      </w:pPr>
      <w:r>
        <w:rPr>
          <w:b w:val="1"/>
          <w:bCs w:val="1"/>
        </w:rPr>
        <w:t xml:space="preserve">第十三章 中国真空盐行业优势生产企业竞争力及关键性数据分析145</w:t>
      </w:r>
    </w:p>
    <w:p>
      <w:pPr>
        <w:spacing w:after="150"/>
      </w:pPr>
      <w:r>
        <w:rPr/>
        <w:t xml:space="preserve">第一节 山东肥城精制盐厂145</w:t>
      </w:r>
    </w:p>
    <w:p>
      <w:pPr>
        <w:spacing w:after="150"/>
      </w:pPr>
      <w:r>
        <w:rPr/>
        <w:t xml:space="preserve">一、企业概况145</w:t>
      </w:r>
    </w:p>
    <w:p>
      <w:pPr>
        <w:spacing w:after="150"/>
      </w:pPr>
      <w:r>
        <w:rPr/>
        <w:t xml:space="preserve">二、企业盈利能力分析147</w:t>
      </w:r>
    </w:p>
    <w:p>
      <w:pPr>
        <w:spacing w:after="150"/>
      </w:pPr>
      <w:r>
        <w:rPr/>
        <w:t xml:space="preserve">三、企业偿债能力分析148</w:t>
      </w:r>
    </w:p>
    <w:p>
      <w:pPr>
        <w:spacing w:after="150"/>
      </w:pPr>
      <w:r>
        <w:rPr/>
        <w:t xml:space="preserve">四、企业运营能力分析150</w:t>
      </w:r>
    </w:p>
    <w:p>
      <w:pPr>
        <w:spacing w:after="150"/>
      </w:pPr>
      <w:r>
        <w:rPr/>
        <w:t xml:space="preserve">五、企业成长能力分析152</w:t>
      </w:r>
    </w:p>
    <w:p>
      <w:pPr>
        <w:spacing w:after="150"/>
      </w:pPr>
      <w:r>
        <w:rPr/>
        <w:t xml:space="preserve">第二节 宜兴市奥普瑞炉业有限公司154</w:t>
      </w:r>
    </w:p>
    <w:p>
      <w:pPr>
        <w:spacing w:after="150"/>
      </w:pPr>
      <w:r>
        <w:rPr/>
        <w:t xml:space="preserve">一、企业概况154</w:t>
      </w:r>
    </w:p>
    <w:p>
      <w:pPr>
        <w:spacing w:after="150"/>
      </w:pPr>
      <w:r>
        <w:rPr/>
        <w:t xml:space="preserve">二、企业盈利能力分析154</w:t>
      </w:r>
    </w:p>
    <w:p>
      <w:pPr>
        <w:spacing w:after="150"/>
      </w:pPr>
      <w:r>
        <w:rPr/>
        <w:t xml:space="preserve">三、企业偿债能力分析156</w:t>
      </w:r>
    </w:p>
    <w:p>
      <w:pPr>
        <w:spacing w:after="150"/>
      </w:pPr>
      <w:r>
        <w:rPr/>
        <w:t xml:space="preserve">四、企业运营能力分析158</w:t>
      </w:r>
    </w:p>
    <w:p>
      <w:pPr>
        <w:spacing w:after="150"/>
      </w:pPr>
      <w:r>
        <w:rPr/>
        <w:t xml:space="preserve">五、企业成长能力分析160</w:t>
      </w:r>
    </w:p>
    <w:p>
      <w:pPr>
        <w:spacing w:after="150"/>
      </w:pPr>
      <w:r>
        <w:rPr/>
        <w:t xml:space="preserve">第三节 北京恒泰丰科试验设备有限公司162</w:t>
      </w:r>
    </w:p>
    <w:p>
      <w:pPr>
        <w:spacing w:after="150"/>
      </w:pPr>
      <w:r>
        <w:rPr/>
        <w:t xml:space="preserve">一、企业概况162</w:t>
      </w:r>
    </w:p>
    <w:p>
      <w:pPr>
        <w:spacing w:after="150"/>
      </w:pPr>
      <w:r>
        <w:rPr/>
        <w:t xml:space="preserve">二、企业盈利能力分析163</w:t>
      </w:r>
    </w:p>
    <w:p>
      <w:pPr>
        <w:spacing w:after="150"/>
      </w:pPr>
      <w:r>
        <w:rPr/>
        <w:t xml:space="preserve">三、企业偿债能力分析164</w:t>
      </w:r>
    </w:p>
    <w:p>
      <w:pPr>
        <w:spacing w:after="150"/>
      </w:pPr>
      <w:r>
        <w:rPr/>
        <w:t xml:space="preserve">四、企业运营能力分析166</w:t>
      </w:r>
    </w:p>
    <w:p>
      <w:pPr>
        <w:spacing w:after="150"/>
      </w:pPr>
      <w:r>
        <w:rPr/>
        <w:t xml:space="preserve">五、企业成长能力分析169</w:t>
      </w:r>
    </w:p>
    <w:p>
      <w:pPr>
        <w:spacing w:after="150"/>
      </w:pPr>
      <w:r>
        <w:rPr>
          <w:b w:val="1"/>
          <w:bCs w:val="1"/>
        </w:rPr>
        <w:t xml:space="preserve">第十四章 中国真空盐投资风险及模式分析171</w:t>
      </w:r>
    </w:p>
    <w:p>
      <w:pPr>
        <w:spacing w:after="150"/>
      </w:pPr>
      <w:r>
        <w:rPr/>
        <w:t xml:space="preserve">第一节 中国真空盐投资风险分析171</w:t>
      </w:r>
    </w:p>
    <w:p>
      <w:pPr>
        <w:spacing w:after="150"/>
      </w:pPr>
      <w:r>
        <w:rPr/>
        <w:t xml:space="preserve">一、原材料依赖风险171</w:t>
      </w:r>
    </w:p>
    <w:p>
      <w:pPr>
        <w:spacing w:after="150"/>
      </w:pPr>
      <w:r>
        <w:rPr/>
        <w:t xml:space="preserve">二、产品外销风险171</w:t>
      </w:r>
    </w:p>
    <w:p>
      <w:pPr>
        <w:spacing w:after="150"/>
      </w:pPr>
      <w:r>
        <w:rPr/>
        <w:t xml:space="preserve">三、行业政策风险172</w:t>
      </w:r>
    </w:p>
    <w:p>
      <w:pPr>
        <w:spacing w:after="150"/>
      </w:pPr>
      <w:r>
        <w:rPr/>
        <w:t xml:space="preserve">四、环保成本增加的风险172</w:t>
      </w:r>
    </w:p>
    <w:p>
      <w:pPr>
        <w:spacing w:after="150"/>
      </w:pPr>
      <w:r>
        <w:rPr/>
        <w:t xml:space="preserve">五、行业竞争加剧的风险172</w:t>
      </w:r>
    </w:p>
    <w:p>
      <w:pPr>
        <w:spacing w:after="150"/>
      </w:pPr>
      <w:r>
        <w:rPr/>
        <w:t xml:space="preserve">六、新产品开发风险173</w:t>
      </w:r>
    </w:p>
    <w:p>
      <w:pPr>
        <w:spacing w:after="150"/>
      </w:pPr>
      <w:r>
        <w:rPr/>
        <w:t xml:space="preserve">第二节 可选择的投资模式及质控体系分析175</w:t>
      </w:r>
    </w:p>
    <w:p>
      <w:pPr>
        <w:spacing w:after="150"/>
      </w:pPr>
      <w:r>
        <w:rPr/>
        <w:t xml:space="preserve">一、真空盐行业的主要经营模式175</w:t>
      </w:r>
    </w:p>
    <w:p>
      <w:pPr>
        <w:spacing w:after="150"/>
      </w:pPr>
      <w:r>
        <w:rPr/>
        <w:t xml:space="preserve">二、真空盐行业的质量控制体系176</w:t>
      </w:r>
    </w:p>
    <w:p>
      <w:pPr>
        <w:spacing w:after="150"/>
      </w:pPr>
      <w:r>
        <w:rPr>
          <w:b w:val="1"/>
          <w:bCs w:val="1"/>
        </w:rPr>
        <w:t xml:space="preserve">第十五章 2024-2029年真空盐行业发展前景策略分析178</w:t>
      </w:r>
    </w:p>
    <w:p>
      <w:pPr>
        <w:spacing w:after="150"/>
      </w:pPr>
      <w:r>
        <w:rPr/>
        <w:t xml:space="preserve">第一节 真空盐行业发展前景预测178</w:t>
      </w:r>
    </w:p>
    <w:p>
      <w:pPr>
        <w:spacing w:after="150"/>
      </w:pPr>
      <w:r>
        <w:rPr/>
        <w:t xml:space="preserve">一、用户需求变化预测178</w:t>
      </w:r>
    </w:p>
    <w:p>
      <w:pPr>
        <w:spacing w:after="150"/>
      </w:pPr>
      <w:r>
        <w:rPr/>
        <w:t xml:space="preserve">二、竞争格局发展预测178</w:t>
      </w:r>
    </w:p>
    <w:p>
      <w:pPr>
        <w:spacing w:after="150"/>
      </w:pPr>
      <w:r>
        <w:rPr/>
        <w:t xml:space="preserve">三、渠道发展变化预测179</w:t>
      </w:r>
    </w:p>
    <w:p>
      <w:pPr>
        <w:spacing w:after="150"/>
      </w:pPr>
      <w:r>
        <w:rPr/>
        <w:t xml:space="preserve">四、行业总体发展前景及市场机会分析179</w:t>
      </w:r>
    </w:p>
    <w:p>
      <w:pPr>
        <w:spacing w:after="150"/>
      </w:pPr>
      <w:r>
        <w:rPr/>
        <w:t xml:space="preserve">第二节 真空盐企业营销策略180</w:t>
      </w:r>
    </w:p>
    <w:p>
      <w:pPr>
        <w:spacing w:after="150"/>
      </w:pPr>
      <w:r>
        <w:rPr/>
        <w:t xml:space="preserve">一、价格策略180</w:t>
      </w:r>
    </w:p>
    <w:p>
      <w:pPr>
        <w:spacing w:after="150"/>
      </w:pPr>
      <w:r>
        <w:rPr/>
        <w:t xml:space="preserve">二、渠道建设与管理策略181</w:t>
      </w:r>
    </w:p>
    <w:p>
      <w:pPr>
        <w:spacing w:after="150"/>
      </w:pPr>
      <w:r>
        <w:rPr/>
        <w:t xml:space="preserve">三、促销策略183</w:t>
      </w:r>
    </w:p>
    <w:p>
      <w:pPr>
        <w:spacing w:after="150"/>
      </w:pPr>
      <w:r>
        <w:rPr/>
        <w:t xml:space="preserve">四、服务策略184</w:t>
      </w:r>
    </w:p>
    <w:p>
      <w:pPr>
        <w:spacing w:after="150"/>
      </w:pPr>
      <w:r>
        <w:rPr/>
        <w:t xml:space="preserve">五、品牌策略185</w:t>
      </w:r>
    </w:p>
    <w:p>
      <w:pPr>
        <w:spacing w:after="150"/>
      </w:pPr>
      <w:r>
        <w:rPr/>
        <w:t xml:space="preserve">第三节 真空盐企业投资策略186</w:t>
      </w:r>
    </w:p>
    <w:p>
      <w:pPr>
        <w:spacing w:after="150"/>
      </w:pPr>
      <w:r>
        <w:rPr/>
        <w:t xml:space="preserve">一、子行业投资策略186</w:t>
      </w:r>
    </w:p>
    <w:p>
      <w:pPr>
        <w:spacing w:after="150"/>
      </w:pPr>
      <w:r>
        <w:rPr/>
        <w:t xml:space="preserve">二、区域投资策略187</w:t>
      </w:r>
    </w:p>
    <w:p>
      <w:pPr>
        <w:spacing w:after="150"/>
      </w:pPr>
      <w:r>
        <w:rPr/>
        <w:t xml:space="preserve">三、产业链投资策略187</w:t>
      </w:r>
    </w:p>
    <w:p>
      <w:pPr>
        <w:spacing w:after="150"/>
      </w:pPr>
      <w:r>
        <w:rPr>
          <w:b w:val="1"/>
          <w:bCs w:val="1"/>
        </w:rPr>
        <w:t xml:space="preserve">第十六章 2024-2029年中国真空盐行业发展趋势与前景展望189</w:t>
      </w:r>
    </w:p>
    <w:p>
      <w:pPr>
        <w:spacing w:after="150"/>
      </w:pPr>
      <w:r>
        <w:rPr/>
        <w:t xml:space="preserve">第一节 2024-2029年中国真空盐行业发展前景分析189</w:t>
      </w:r>
    </w:p>
    <w:p>
      <w:pPr>
        <w:spacing w:after="150"/>
      </w:pPr>
      <w:r>
        <w:rPr/>
        <w:t xml:space="preserve">第二节 2024-2029年中国真空盐行业发展趋势分析189</w:t>
      </w:r>
    </w:p>
    <w:p>
      <w:pPr>
        <w:spacing w:after="150"/>
      </w:pPr>
      <w:r>
        <w:rPr/>
        <w:t xml:space="preserve">一、真空盐产业发展趋势分析189</w:t>
      </w:r>
    </w:p>
    <w:p>
      <w:pPr>
        <w:spacing w:after="150"/>
      </w:pPr>
      <w:r>
        <w:rPr/>
        <w:t xml:space="preserve">二、真空盐市场供需及价格发展趋势分析190</w:t>
      </w:r>
    </w:p>
    <w:p>
      <w:pPr>
        <w:spacing w:after="150"/>
      </w:pPr>
      <w:r>
        <w:rPr/>
        <w:t xml:space="preserve">三、真空盐产品自身发展趋势分析191</w:t>
      </w:r>
    </w:p>
    <w:p>
      <w:pPr>
        <w:spacing w:after="150"/>
      </w:pPr>
      <w:r>
        <w:rPr/>
        <w:t xml:space="preserve">第三节 2024-2029年中国真空盐行业市场预测分析192</w:t>
      </w:r>
    </w:p>
    <w:p>
      <w:pPr>
        <w:spacing w:after="150"/>
      </w:pPr>
      <w:r>
        <w:rPr/>
        <w:t xml:space="preserve">一、真空盐行业市场供给预测分析192</w:t>
      </w:r>
    </w:p>
    <w:p>
      <w:pPr>
        <w:spacing w:after="150"/>
      </w:pPr>
      <w:r>
        <w:rPr/>
        <w:t xml:space="preserve">二、真空盐行业市场销量预测分析192</w:t>
      </w:r>
    </w:p>
    <w:p>
      <w:pPr>
        <w:spacing w:after="150"/>
      </w:pPr>
      <w:r>
        <w:rPr/>
        <w:t xml:space="preserve">第四节 2024-2029年中国真空盐市场盈利预测分析193</w:t>
      </w:r>
    </w:p>
    <w:p>
      <w:pPr>
        <w:spacing w:after="150"/>
      </w:pPr>
      <w:r>
        <w:rPr>
          <w:b w:val="1"/>
          <w:bCs w:val="1"/>
        </w:rPr>
        <w:t xml:space="preserve">第十七章 2024-2029年中国真空盐业投资机会与风险分析195</w:t>
      </w:r>
    </w:p>
    <w:p>
      <w:pPr>
        <w:spacing w:after="150"/>
      </w:pPr>
      <w:r>
        <w:rPr/>
        <w:t xml:space="preserve">第一节 2024-2029年中国真空盐业投资环境分析195</w:t>
      </w:r>
    </w:p>
    <w:p>
      <w:pPr>
        <w:spacing w:after="150"/>
      </w:pPr>
      <w:r>
        <w:rPr/>
        <w:t xml:space="preserve">第二节 2024-2029年中国真空盐业投资机会分析212</w:t>
      </w:r>
    </w:p>
    <w:p>
      <w:pPr>
        <w:spacing w:after="150"/>
      </w:pPr>
      <w:r>
        <w:rPr/>
        <w:t xml:space="preserve">一、真空盐投资潜力分析212</w:t>
      </w:r>
    </w:p>
    <w:p>
      <w:pPr>
        <w:spacing w:after="150"/>
      </w:pPr>
      <w:r>
        <w:rPr/>
        <w:t xml:space="preserve">二、真空盐投资吸引力分析212</w:t>
      </w:r>
    </w:p>
    <w:p>
      <w:pPr>
        <w:spacing w:after="150"/>
      </w:pPr>
      <w:r>
        <w:rPr/>
        <w:t xml:space="preserve">第三节 2024-2029年中国真空盐业投资风险分析213</w:t>
      </w:r>
    </w:p>
    <w:p>
      <w:pPr>
        <w:spacing w:after="150"/>
      </w:pPr>
      <w:r>
        <w:rPr/>
        <w:t xml:space="preserve">一、市场竞争风险分析213</w:t>
      </w:r>
    </w:p>
    <w:p>
      <w:pPr>
        <w:spacing w:after="150"/>
      </w:pPr>
      <w:r>
        <w:rPr/>
        <w:t xml:space="preserve">二、政策风险分析213</w:t>
      </w:r>
    </w:p>
    <w:p>
      <w:pPr>
        <w:spacing w:after="150"/>
      </w:pPr>
      <w:r>
        <w:rPr/>
        <w:t xml:space="preserve">三、技术风险分析214</w:t>
      </w:r>
    </w:p>
    <w:p>
      <w:pPr>
        <w:spacing w:after="150"/>
      </w:pPr>
      <w:r>
        <w:rPr/>
        <w:t xml:space="preserve">第四节 投资建议214</w:t>
      </w:r>
    </w:p>
    <w:p>
      <w:pPr>
        <w:spacing w:after="150"/>
      </w:pPr>
      <w:r>
        <w:rPr>
          <w:b w:val="1"/>
          <w:bCs w:val="1"/>
        </w:rPr>
        <w:t xml:space="preserve">图表目录</w:t>
      </w:r>
    </w:p>
    <w:p>
      <w:pPr>
        <w:spacing w:after="150"/>
      </w:pPr>
      <w:r>
        <w:rPr/>
        <w:t xml:space="preserve">图表1：真空盐产业链分析23</w:t>
      </w:r>
    </w:p>
    <w:p>
      <w:pPr>
        <w:spacing w:after="150"/>
      </w:pPr>
      <w:r>
        <w:rPr/>
        <w:t xml:space="preserve">图表2：制盐行业相关政策24</w:t>
      </w:r>
    </w:p>
    <w:p>
      <w:pPr>
        <w:spacing w:after="150"/>
      </w:pPr>
      <w:r>
        <w:rPr/>
        <w:t xml:space="preserve">图表3：2019-2023年7月全球真空盐行业市场规模分析32</w:t>
      </w:r>
    </w:p>
    <w:p>
      <w:pPr>
        <w:spacing w:after="150"/>
      </w:pPr>
      <w:r>
        <w:rPr/>
        <w:t xml:space="preserve">图表4：2019-2023年7月欧洲真空盐行业市场规模分析32</w:t>
      </w:r>
    </w:p>
    <w:p>
      <w:pPr>
        <w:spacing w:after="150"/>
      </w:pPr>
      <w:r>
        <w:rPr/>
        <w:t xml:space="preserve">图表5：2019-2023年7月北美真空盐行业市场规模分析33</w:t>
      </w:r>
    </w:p>
    <w:p>
      <w:pPr>
        <w:spacing w:after="150"/>
      </w:pPr>
      <w:r>
        <w:rPr/>
        <w:t xml:space="preserve">图表6：2019-2023年7月亚洲真空盐行业市场规模分析34</w:t>
      </w:r>
    </w:p>
    <w:p>
      <w:pPr>
        <w:spacing w:after="150"/>
      </w:pPr>
      <w:r>
        <w:rPr/>
        <w:t xml:space="preserve">图表7：2024-2029年全球真空盐行业市场规模预测34</w:t>
      </w:r>
    </w:p>
    <w:p>
      <w:pPr>
        <w:spacing w:after="150"/>
      </w:pPr>
      <w:r>
        <w:rPr/>
        <w:t xml:space="preserve">图表8：2019-2023年7月全球真空盐行业产量分析44</w:t>
      </w:r>
    </w:p>
    <w:p>
      <w:pPr>
        <w:spacing w:after="150"/>
      </w:pPr>
      <w:r>
        <w:rPr/>
        <w:t xml:space="preserve">图表9：2024-2029年全球真空盐行业产量预测45</w:t>
      </w:r>
    </w:p>
    <w:p>
      <w:pPr>
        <w:spacing w:after="150"/>
      </w:pPr>
      <w:r>
        <w:rPr/>
        <w:t xml:space="preserve">图表10：2019-2023年7月中国真空盐行业单位规模分析47</w:t>
      </w:r>
    </w:p>
    <w:p>
      <w:pPr>
        <w:spacing w:after="150"/>
      </w:pPr>
      <w:r>
        <w:rPr/>
        <w:t xml:space="preserve">图表11：2019-2023年7月中国真空盐行业人员规模分析47</w:t>
      </w:r>
    </w:p>
    <w:p>
      <w:pPr>
        <w:spacing w:after="150"/>
      </w:pPr>
      <w:r>
        <w:rPr/>
        <w:t xml:space="preserve">图表12：2019-2023年7月中国真空盐行业资产规模分析48</w:t>
      </w:r>
    </w:p>
    <w:p>
      <w:pPr>
        <w:spacing w:after="150"/>
      </w:pPr>
      <w:r>
        <w:rPr/>
        <w:t xml:space="preserve">图表13：2019-2023年7月中国真空盐行业市场规模分析49</w:t>
      </w:r>
    </w:p>
    <w:p>
      <w:pPr>
        <w:spacing w:after="150"/>
      </w:pPr>
      <w:r>
        <w:rPr/>
        <w:t xml:space="preserve">图表14：2019-2023年7月中国真空盐行业总体规模情况分析54</w:t>
      </w:r>
    </w:p>
    <w:p>
      <w:pPr>
        <w:spacing w:after="150"/>
      </w:pPr>
      <w:r>
        <w:rPr/>
        <w:t xml:space="preserve">图表15：2019-2023年7月我国真空盐行业产能分析54</w:t>
      </w:r>
    </w:p>
    <w:p>
      <w:pPr>
        <w:spacing w:after="150"/>
      </w:pPr>
      <w:r>
        <w:rPr/>
        <w:t xml:space="preserve">图表16：2024-2029年我国真空盐行业产能预测55</w:t>
      </w:r>
    </w:p>
    <w:p>
      <w:pPr>
        <w:spacing w:after="150"/>
      </w:pPr>
      <w:r>
        <w:rPr/>
        <w:t xml:space="preserve">图表17：2019-2023年7月我国真空盐行业市场容量分析56</w:t>
      </w:r>
    </w:p>
    <w:p>
      <w:pPr>
        <w:spacing w:after="150"/>
      </w:pPr>
      <w:r>
        <w:rPr/>
        <w:t xml:space="preserve">图表18：2019-2023年7月中国真空盐产能配置与产能利用率表56</w:t>
      </w:r>
    </w:p>
    <w:p>
      <w:pPr>
        <w:spacing w:after="150"/>
      </w:pPr>
      <w:r>
        <w:rPr/>
        <w:t xml:space="preserve">图表19：2024-2029年我国真空盐行业市场容量预测57</w:t>
      </w:r>
    </w:p>
    <w:p>
      <w:pPr>
        <w:spacing w:after="150"/>
      </w:pPr>
      <w:r>
        <w:rPr/>
        <w:t xml:space="preserve">图表20：真空盐行业生命周期示意图58</w:t>
      </w:r>
    </w:p>
    <w:p>
      <w:pPr>
        <w:spacing w:after="150"/>
      </w:pPr>
      <w:r>
        <w:rPr/>
        <w:t xml:space="preserve">图表21：2019-2023年7月我国真空盐行业供需分析59</w:t>
      </w:r>
    </w:p>
    <w:p>
      <w:pPr>
        <w:spacing w:after="150"/>
      </w:pPr>
      <w:r>
        <w:rPr/>
        <w:t xml:space="preserve">图表22：2019-2023年7月我国真空盐行业进口分析59</w:t>
      </w:r>
    </w:p>
    <w:p>
      <w:pPr>
        <w:spacing w:after="150"/>
      </w:pPr>
      <w:r>
        <w:rPr/>
        <w:t xml:space="preserve">图表23：2019-2023年7月我国真空盐行业出口分析60</w:t>
      </w:r>
    </w:p>
    <w:p>
      <w:pPr>
        <w:spacing w:after="150"/>
      </w:pPr>
      <w:r>
        <w:rPr/>
        <w:t xml:space="preserve">图表24：2019-2023年7月我国真空盐行业进出口数据统计61</w:t>
      </w:r>
    </w:p>
    <w:p>
      <w:pPr>
        <w:spacing w:after="150"/>
      </w:pPr>
      <w:r>
        <w:rPr/>
        <w:t xml:space="preserve">图表25：2024-2029年我国真空盐行业进出口预测61</w:t>
      </w:r>
    </w:p>
    <w:p>
      <w:pPr>
        <w:spacing w:after="150"/>
      </w:pPr>
      <w:r>
        <w:rPr/>
        <w:t xml:space="preserve">图表26：制盐流程方块图63</w:t>
      </w:r>
    </w:p>
    <w:p>
      <w:pPr>
        <w:spacing w:after="150"/>
      </w:pPr>
      <w:r>
        <w:rPr/>
        <w:t xml:space="preserve">图表27：2019-2023年7月中国真空盐行业东北地区需求量分析96</w:t>
      </w:r>
    </w:p>
    <w:p>
      <w:pPr>
        <w:spacing w:after="150"/>
      </w:pPr>
      <w:r>
        <w:rPr/>
        <w:t xml:space="preserve">图表28：2019-2023年7月中国真空盐行业东北地区市场规模分析97</w:t>
      </w:r>
    </w:p>
    <w:p>
      <w:pPr>
        <w:spacing w:after="150"/>
      </w:pPr>
      <w:r>
        <w:rPr/>
        <w:t xml:space="preserve">图表29：2024-2029年中国真空盐行业东北地区需求量预测97</w:t>
      </w:r>
    </w:p>
    <w:p>
      <w:pPr>
        <w:spacing w:after="150"/>
      </w:pPr>
      <w:r>
        <w:rPr/>
        <w:t xml:space="preserve">图表30：2024-2029年中国真空盐行业东北地区市场规模预测98</w:t>
      </w:r>
    </w:p>
    <w:p>
      <w:pPr>
        <w:spacing w:after="150"/>
      </w:pPr>
      <w:r>
        <w:rPr/>
        <w:t xml:space="preserve">图表31：2019-2023年7月中国真空盐行业华北地区需求量分析99</w:t>
      </w:r>
    </w:p>
    <w:p>
      <w:pPr>
        <w:spacing w:after="150"/>
      </w:pPr>
      <w:r>
        <w:rPr/>
        <w:t xml:space="preserve">图表32：2019-2023年7月中国真空盐行业华北地区市场规模分析99</w:t>
      </w:r>
    </w:p>
    <w:p>
      <w:pPr>
        <w:spacing w:after="150"/>
      </w:pPr>
      <w:r>
        <w:rPr/>
        <w:t xml:space="preserve">图表33：2024-2029年中国真空盐行业华北地区需求量预测100</w:t>
      </w:r>
    </w:p>
    <w:p>
      <w:pPr>
        <w:spacing w:after="150"/>
      </w:pPr>
      <w:r>
        <w:rPr/>
        <w:t xml:space="preserve">图表34：2024-2029年中国真空盐行业华北地区市场规模预测101</w:t>
      </w:r>
    </w:p>
    <w:p>
      <w:pPr>
        <w:spacing w:after="150"/>
      </w:pPr>
      <w:r>
        <w:rPr/>
        <w:t xml:space="preserve">图表35：2019-2023年7月中国真空盐行业华东地区需求量分析101</w:t>
      </w:r>
    </w:p>
    <w:p>
      <w:pPr>
        <w:spacing w:after="150"/>
      </w:pPr>
      <w:r>
        <w:rPr/>
        <w:t xml:space="preserve">图表36：2019-2023年7月中国真空盐行业华东地区市场规模分析102</w:t>
      </w:r>
    </w:p>
    <w:p>
      <w:pPr>
        <w:spacing w:after="150"/>
      </w:pPr>
      <w:r>
        <w:rPr/>
        <w:t xml:space="preserve">图表37：2024-2029年中国真空盐行业华东地区需求量预测103</w:t>
      </w:r>
    </w:p>
    <w:p>
      <w:pPr>
        <w:spacing w:after="150"/>
      </w:pPr>
      <w:r>
        <w:rPr/>
        <w:t xml:space="preserve">图表38：2024-2029年中国真空盐行业华东地区市场规模预测103</w:t>
      </w:r>
    </w:p>
    <w:p>
      <w:pPr>
        <w:spacing w:after="150"/>
      </w:pPr>
      <w:r>
        <w:rPr/>
        <w:t xml:space="preserve">图表39：2019-2023年7月中国真空盐行业华中地区需求量分析104</w:t>
      </w:r>
    </w:p>
    <w:p>
      <w:pPr>
        <w:spacing w:after="150"/>
      </w:pPr>
      <w:r>
        <w:rPr/>
        <w:t xml:space="preserve">图表40：2019-2023年7月中国真空盐行业华中地区市场规模分析105</w:t>
      </w:r>
    </w:p>
    <w:p>
      <w:pPr>
        <w:spacing w:after="150"/>
      </w:pPr>
      <w:r>
        <w:rPr/>
        <w:t xml:space="preserve">图表41：2024-2029年中国真空盐行业华中地区需求量预测106</w:t>
      </w:r>
    </w:p>
    <w:p>
      <w:pPr>
        <w:spacing w:after="150"/>
      </w:pPr>
      <w:r>
        <w:rPr/>
        <w:t xml:space="preserve">图表42：2024-2029年中国真空盐行业华中地区市场规模预测106</w:t>
      </w:r>
    </w:p>
    <w:p>
      <w:pPr>
        <w:spacing w:after="150"/>
      </w:pPr>
      <w:r>
        <w:rPr/>
        <w:t xml:space="preserve">图表43：2019-2023年7月中国真空盐行业华南地区需求量分析107</w:t>
      </w:r>
    </w:p>
    <w:p>
      <w:pPr>
        <w:spacing w:after="150"/>
      </w:pPr>
      <w:r>
        <w:rPr/>
        <w:t xml:space="preserve">图表44：2019-2023年7月中国真空盐行业华南地区市场规模分析108</w:t>
      </w:r>
    </w:p>
    <w:p>
      <w:pPr>
        <w:spacing w:after="150"/>
      </w:pPr>
      <w:r>
        <w:rPr/>
        <w:t xml:space="preserve">图表45：2024-2029年中国真空盐行业华南地区需求量预测109</w:t>
      </w:r>
    </w:p>
    <w:p>
      <w:pPr>
        <w:spacing w:after="150"/>
      </w:pPr>
      <w:r>
        <w:rPr/>
        <w:t xml:space="preserve">图表46：2024-2029年中国真空盐行业华南地区市场规模预测109</w:t>
      </w:r>
    </w:p>
    <w:p>
      <w:pPr>
        <w:spacing w:after="150"/>
      </w:pPr>
      <w:r>
        <w:rPr/>
        <w:t xml:space="preserve">图表47：2019-2023年7月中国真空盐行业西部地区需求量分析110</w:t>
      </w:r>
    </w:p>
    <w:p>
      <w:pPr>
        <w:spacing w:after="150"/>
      </w:pPr>
      <w:r>
        <w:rPr/>
        <w:t xml:space="preserve">图表48：2019-2023年7月中国真空盐行业西部地区市场规模分析111</w:t>
      </w:r>
    </w:p>
    <w:p>
      <w:pPr>
        <w:spacing w:after="150"/>
      </w:pPr>
      <w:r>
        <w:rPr/>
        <w:t xml:space="preserve">图表49：2024-2029年中国真空盐行业西部地区需求量预测112</w:t>
      </w:r>
    </w:p>
    <w:p>
      <w:pPr>
        <w:spacing w:after="150"/>
      </w:pPr>
      <w:r>
        <w:rPr/>
        <w:t xml:space="preserve">图表50：2024-2029年中国真空盐行业西部地区市场规模预测112</w:t>
      </w:r>
    </w:p>
    <w:p>
      <w:pPr>
        <w:spacing w:after="150"/>
      </w:pPr>
      <w:r>
        <w:rPr/>
        <w:t xml:space="preserve">图表51：2024-2029年我国真空盐行业总产值预测118</w:t>
      </w:r>
    </w:p>
    <w:p>
      <w:pPr>
        <w:spacing w:after="150"/>
      </w:pPr>
      <w:r>
        <w:rPr/>
        <w:t xml:space="preserve">图表52：2024-2029年我国真空盐行业需求预测118</w:t>
      </w:r>
    </w:p>
    <w:p>
      <w:pPr>
        <w:spacing w:after="150"/>
      </w:pPr>
      <w:r>
        <w:rPr/>
        <w:t xml:space="preserve">图表53：2024-2029年我国真空盐行业投资规模预测119</w:t>
      </w:r>
    </w:p>
    <w:p>
      <w:pPr>
        <w:spacing w:after="150"/>
      </w:pPr>
      <w:r>
        <w:rPr/>
        <w:t xml:space="preserve">图表54：产业链模型137</w:t>
      </w:r>
    </w:p>
    <w:p>
      <w:pPr>
        <w:spacing w:after="150"/>
      </w:pPr>
      <w:r>
        <w:rPr/>
        <w:t xml:space="preserve">图表55：真空盐产业链分析138</w:t>
      </w:r>
    </w:p>
    <w:p>
      <w:pPr>
        <w:spacing w:after="150"/>
      </w:pPr>
      <w:r>
        <w:rPr/>
        <w:t xml:space="preserve">图表56：近4年山东肥城精制盐厂销售毛利率变化情况147</w:t>
      </w:r>
    </w:p>
    <w:p>
      <w:pPr>
        <w:spacing w:after="150"/>
      </w:pPr>
      <w:r>
        <w:rPr/>
        <w:t xml:space="preserve">图表57：近3年山东肥城精制盐厂销售毛利率变化情况147</w:t>
      </w:r>
    </w:p>
    <w:p>
      <w:pPr>
        <w:spacing w:after="150"/>
      </w:pPr>
      <w:r>
        <w:rPr/>
        <w:t xml:space="preserve">图表58：近4年山东肥城精制盐厂资产负债率变化情况148</w:t>
      </w:r>
    </w:p>
    <w:p>
      <w:pPr>
        <w:spacing w:after="150"/>
      </w:pPr>
      <w:r>
        <w:rPr/>
        <w:t xml:space="preserve">图表59：近3年山东肥城精制盐厂资产负债率变化情况148</w:t>
      </w:r>
    </w:p>
    <w:p>
      <w:pPr>
        <w:spacing w:after="150"/>
      </w:pPr>
      <w:r>
        <w:rPr/>
        <w:t xml:space="preserve">图表60：近4年山东肥城精制盐厂产权比率变化情况149</w:t>
      </w:r>
    </w:p>
    <w:p>
      <w:pPr>
        <w:spacing w:after="150"/>
      </w:pPr>
      <w:r>
        <w:rPr/>
        <w:t xml:space="preserve">图表61：近3年山东肥城精制盐厂产权比率变化情况150</w:t>
      </w:r>
    </w:p>
    <w:p>
      <w:pPr>
        <w:spacing w:after="150"/>
      </w:pPr>
      <w:r>
        <w:rPr/>
        <w:t xml:space="preserve">图表62：近4年山东肥城精制盐厂固定资产周转次数情况150</w:t>
      </w:r>
    </w:p>
    <w:p>
      <w:pPr>
        <w:spacing w:after="150"/>
      </w:pPr>
      <w:r>
        <w:rPr/>
        <w:t xml:space="preserve">图表63：近3年山东肥城精制盐厂固定资产周转次数情况151</w:t>
      </w:r>
    </w:p>
    <w:p>
      <w:pPr>
        <w:spacing w:after="150"/>
      </w:pPr>
      <w:r>
        <w:rPr/>
        <w:t xml:space="preserve">图表64：近4年山东肥城精制盐厂流动资产周转次数变化情况151</w:t>
      </w:r>
    </w:p>
    <w:p>
      <w:pPr>
        <w:spacing w:after="150"/>
      </w:pPr>
      <w:r>
        <w:rPr/>
        <w:t xml:space="preserve">图表65：近3年山东肥城精制盐厂流动资产周转次数变化情况152</w:t>
      </w:r>
    </w:p>
    <w:p>
      <w:pPr>
        <w:spacing w:after="150"/>
      </w:pPr>
      <w:r>
        <w:rPr/>
        <w:t xml:space="preserve">图表66：近4年山东肥城精制盐厂总资产周转次数变化情况152</w:t>
      </w:r>
    </w:p>
    <w:p>
      <w:pPr>
        <w:spacing w:after="150"/>
      </w:pPr>
      <w:r>
        <w:rPr/>
        <w:t xml:space="preserve">图表67：近3年山东肥城精制盐厂总资产周转次数变化情况153</w:t>
      </w:r>
    </w:p>
    <w:p>
      <w:pPr>
        <w:spacing w:after="150"/>
      </w:pPr>
      <w:r>
        <w:rPr/>
        <w:t xml:space="preserve">图表68：近4年宜兴市奥普瑞炉业有限公司销售毛利率变化情况154</w:t>
      </w:r>
    </w:p>
    <w:p>
      <w:pPr>
        <w:spacing w:after="150"/>
      </w:pPr>
      <w:r>
        <w:rPr/>
        <w:t xml:space="preserve">图表69：近3年宜兴市奥普瑞炉业有限公司销售毛利率变化情况155</w:t>
      </w:r>
    </w:p>
    <w:p>
      <w:pPr>
        <w:spacing w:after="150"/>
      </w:pPr>
      <w:r>
        <w:rPr/>
        <w:t xml:space="preserve">图表70：近4年宜兴市奥普瑞炉业有限公司资产负债率变化情况156</w:t>
      </w:r>
    </w:p>
    <w:p>
      <w:pPr>
        <w:spacing w:after="150"/>
      </w:pPr>
      <w:r>
        <w:rPr/>
        <w:t xml:space="preserve">图表71：近3年宜兴市奥普瑞炉业有限公司资产负债率变化情况156</w:t>
      </w:r>
    </w:p>
    <w:p>
      <w:pPr>
        <w:spacing w:after="150"/>
      </w:pPr>
      <w:r>
        <w:rPr/>
        <w:t xml:space="preserve">图表72：近4年宜兴市奥普瑞炉业有限公司产权比率变化情况157</w:t>
      </w:r>
    </w:p>
    <w:p>
      <w:pPr>
        <w:spacing w:after="150"/>
      </w:pPr>
      <w:r>
        <w:rPr/>
        <w:t xml:space="preserve">图表73：近3年宜兴市奥普瑞炉业有限公司产权比率变化情况157</w:t>
      </w:r>
    </w:p>
    <w:p>
      <w:pPr>
        <w:spacing w:after="150"/>
      </w:pPr>
      <w:r>
        <w:rPr/>
        <w:t xml:space="preserve">图表74：近4年宜兴市奥普瑞炉业有限公司固定资产周转次数情况158</w:t>
      </w:r>
    </w:p>
    <w:p>
      <w:pPr>
        <w:spacing w:after="150"/>
      </w:pPr>
      <w:r>
        <w:rPr/>
        <w:t xml:space="preserve">图表75：近3年宜兴市奥普瑞炉业有限公司固定资产周转次数情况159</w:t>
      </w:r>
    </w:p>
    <w:p>
      <w:pPr>
        <w:spacing w:after="150"/>
      </w:pPr>
      <w:r>
        <w:rPr/>
        <w:t xml:space="preserve">图表76：近4年宜兴市奥普瑞炉业有限公司流动资产周转次数变化情况159</w:t>
      </w:r>
    </w:p>
    <w:p>
      <w:pPr>
        <w:spacing w:after="150"/>
      </w:pPr>
      <w:r>
        <w:rPr/>
        <w:t xml:space="preserve">图表77：近3年宜兴市奥普瑞炉业有限公司流动资产周转次数变化情况160</w:t>
      </w:r>
    </w:p>
    <w:p>
      <w:pPr>
        <w:spacing w:after="150"/>
      </w:pPr>
      <w:r>
        <w:rPr/>
        <w:t xml:space="preserve">图表78：近4年宜兴市奥普瑞炉业有限公司总资产周转次数变化情况160</w:t>
      </w:r>
    </w:p>
    <w:p>
      <w:pPr>
        <w:spacing w:after="150"/>
      </w:pPr>
      <w:r>
        <w:rPr/>
        <w:t xml:space="preserve">图表79：近3年宜兴市奥普瑞炉业有限公司总资产周转次数变化情况161</w:t>
      </w:r>
    </w:p>
    <w:p>
      <w:pPr>
        <w:spacing w:after="150"/>
      </w:pPr>
      <w:r>
        <w:rPr/>
        <w:t xml:space="preserve">图表80：近4年北京恒泰丰科试验设备有限公司销售毛利率变化情况163</w:t>
      </w:r>
    </w:p>
    <w:p>
      <w:pPr>
        <w:spacing w:after="150"/>
      </w:pPr>
      <w:r>
        <w:rPr/>
        <w:t xml:space="preserve">图表81：近3年北京恒泰丰科试验设备有限公司销售毛利率变化情况163</w:t>
      </w:r>
    </w:p>
    <w:p>
      <w:pPr>
        <w:spacing w:after="150"/>
      </w:pPr>
      <w:r>
        <w:rPr/>
        <w:t xml:space="preserve">图表82：近4年北京恒泰丰科试验设备有限公司资产负债率变化情况164</w:t>
      </w:r>
    </w:p>
    <w:p>
      <w:pPr>
        <w:spacing w:after="150"/>
      </w:pPr>
      <w:r>
        <w:rPr/>
        <w:t xml:space="preserve">图表83：近3年北京恒泰丰科试验设备有限公司资产负债率变化情况165</w:t>
      </w:r>
    </w:p>
    <w:p>
      <w:pPr>
        <w:spacing w:after="150"/>
      </w:pPr>
      <w:r>
        <w:rPr/>
        <w:t xml:space="preserve">图表84：近4年北京恒泰丰科试验设备有限公司产权比率变化情况165</w:t>
      </w:r>
    </w:p>
    <w:p>
      <w:pPr>
        <w:spacing w:after="150"/>
      </w:pPr>
      <w:r>
        <w:rPr/>
        <w:t xml:space="preserve">图表85：近3年北京恒泰丰科试验设备有限公司产权比率变化情况166</w:t>
      </w:r>
    </w:p>
    <w:p>
      <w:pPr>
        <w:spacing w:after="150"/>
      </w:pPr>
      <w:r>
        <w:rPr/>
        <w:t xml:space="preserve">图表86：近4年北京恒泰丰科试验设备有限公司固定资产周转次数情况166</w:t>
      </w:r>
    </w:p>
    <w:p>
      <w:pPr>
        <w:spacing w:after="150"/>
      </w:pPr>
      <w:r>
        <w:rPr/>
        <w:t xml:space="preserve">图表87：近3年北京恒泰丰科试验设备有限公司固定资产周转次数情况167</w:t>
      </w:r>
    </w:p>
    <w:p>
      <w:pPr>
        <w:spacing w:after="150"/>
      </w:pPr>
      <w:r>
        <w:rPr/>
        <w:t xml:space="preserve">图表88：近4年北京恒泰丰科试验设备有限公司流动资产周转次数变化情况168</w:t>
      </w:r>
    </w:p>
    <w:p>
      <w:pPr>
        <w:spacing w:after="150"/>
      </w:pPr>
      <w:r>
        <w:rPr/>
        <w:t xml:space="preserve">图表89：近3年北京恒泰丰科试验设备有限公司流动资产周转次数变化情况168</w:t>
      </w:r>
    </w:p>
    <w:p>
      <w:pPr>
        <w:spacing w:after="150"/>
      </w:pPr>
      <w:r>
        <w:rPr/>
        <w:t xml:space="preserve">图表90：近4年北京恒泰丰科试验设备有限公司总资产周转次数变化情况169</w:t>
      </w:r>
    </w:p>
    <w:p>
      <w:pPr>
        <w:spacing w:after="150"/>
      </w:pPr>
      <w:r>
        <w:rPr/>
        <w:t xml:space="preserve">图表91：近3年北京恒泰丰科试验设备有限公司总资产周转次数变化情况169</w:t>
      </w:r>
    </w:p>
    <w:p>
      <w:pPr>
        <w:spacing w:after="150"/>
      </w:pPr>
      <w:r>
        <w:rPr/>
        <w:t xml:space="preserve">图表92：2024-2029年我国真空盐行业市场规模预测189</w:t>
      </w:r>
    </w:p>
    <w:p>
      <w:pPr>
        <w:spacing w:after="150"/>
      </w:pPr>
      <w:r>
        <w:rPr/>
        <w:t xml:space="preserve">图表93：2024-2029年我国真空盐行业供需预测190</w:t>
      </w:r>
    </w:p>
    <w:p>
      <w:pPr>
        <w:spacing w:after="150"/>
      </w:pPr>
      <w:r>
        <w:rPr/>
        <w:t xml:space="preserve">图表94：2024-2029年我国真空盐行业供给预测192</w:t>
      </w:r>
    </w:p>
    <w:p>
      <w:pPr>
        <w:spacing w:after="150"/>
      </w:pPr>
      <w:r>
        <w:rPr/>
        <w:t xml:space="preserve">图表95：2024-2029年我国真空盐行业销量预测192</w:t>
      </w:r>
    </w:p>
    <w:p>
      <w:pPr>
        <w:spacing w:after="150"/>
      </w:pPr>
      <w:r>
        <w:rPr/>
        <w:t xml:space="preserve">图表96：2024-2029年中国真空盐行业盈利能力预测193</w:t>
      </w:r>
    </w:p>
    <w:p>
      <w:pPr>
        <w:spacing w:after="150"/>
      </w:pPr>
      <w:r>
        <w:rPr/>
        <w:t xml:space="preserve">图表97：2019-2023年1-7月中国国内生产总值(GDP)195</w:t>
      </w:r>
    </w:p>
    <w:p>
      <w:pPr>
        <w:spacing w:after="150"/>
      </w:pPr>
      <w:r>
        <w:rPr/>
        <w:t xml:space="preserve">图表98：2019-2023年国内生产总值及其增长速度196</w:t>
      </w:r>
    </w:p>
    <w:p>
      <w:pPr>
        <w:spacing w:after="150"/>
      </w:pPr>
      <w:r>
        <w:rPr/>
        <w:t xml:space="preserve">图表99：中国工业增加值增长196</w:t>
      </w:r>
    </w:p>
    <w:p>
      <w:pPr>
        <w:spacing w:after="150"/>
      </w:pPr>
      <w:r>
        <w:rPr/>
        <w:t xml:space="preserve">图表100：2019-2023年全部工业增加值及其增长速度197</w:t>
      </w:r>
    </w:p>
    <w:p>
      <w:pPr>
        <w:spacing w:after="150"/>
      </w:pPr>
      <w:r>
        <w:rPr/>
        <w:t xml:space="preserve">图表101：2019-2023年主要工业产品产量及其增长速度198</w:t>
      </w:r>
    </w:p>
    <w:p>
      <w:pPr>
        <w:spacing w:after="150"/>
      </w:pPr>
      <w:r>
        <w:rPr/>
        <w:t xml:space="preserve">图表102：2019-2023年1-7月中国居民消费者价格指数(CPI)200</w:t>
      </w:r>
    </w:p>
    <w:p>
      <w:pPr>
        <w:spacing w:after="150"/>
      </w:pPr>
      <w:r>
        <w:rPr/>
        <w:t xml:space="preserve">图表103：2019-2023年1-7月中国工业品出厂价格指数(PPI)201</w:t>
      </w:r>
    </w:p>
    <w:p>
      <w:pPr>
        <w:spacing w:after="150"/>
      </w:pPr>
      <w:r>
        <w:rPr/>
        <w:t xml:space="preserve">图表104：2019-2023年按收入来源分的全国居民人均可支配收入及占比203</w:t>
      </w:r>
    </w:p>
    <w:p>
      <w:pPr>
        <w:spacing w:after="150"/>
      </w:pPr>
      <w:r>
        <w:rPr/>
        <w:t xml:space="preserve">图表105：2019-2023年1-7月中国城镇固定资产投资204</w:t>
      </w:r>
    </w:p>
    <w:p>
      <w:pPr>
        <w:spacing w:after="150"/>
      </w:pPr>
      <w:r>
        <w:rPr/>
        <w:t xml:space="preserve">图表106：2019-2023年全社会固定资产投资205</w:t>
      </w:r>
    </w:p>
    <w:p>
      <w:pPr>
        <w:spacing w:after="150"/>
      </w:pPr>
      <w:r>
        <w:rPr/>
        <w:t xml:space="preserve">图表107：2019-2023年分行业固定资产投资(不含农户)及其增长速度206</w:t>
      </w:r>
    </w:p>
    <w:p>
      <w:pPr>
        <w:spacing w:after="150"/>
      </w:pPr>
      <w:r>
        <w:rPr/>
        <w:t xml:space="preserve">图表108：2019-2023年固定资产投资新增主要生产与运营能力206</w:t>
      </w:r>
    </w:p>
    <w:p>
      <w:pPr>
        <w:spacing w:after="150"/>
      </w:pPr>
      <w:r>
        <w:rPr/>
        <w:t xml:space="preserve">图表109：2019-2023年1-7月中国海关进出口增减情况一览表207</w:t>
      </w:r>
    </w:p>
    <w:p>
      <w:pPr>
        <w:spacing w:after="150"/>
      </w:pPr>
      <w:r>
        <w:rPr/>
        <w:t xml:space="preserve">图表110：2019-2023年货物进出口总额208</w:t>
      </w:r>
    </w:p>
    <w:p>
      <w:pPr>
        <w:spacing w:after="150"/>
      </w:pPr>
      <w:r>
        <w:rPr/>
        <w:t xml:space="preserve">图表111：2019-2023年货物进出口总额及其增长速度208</w:t>
      </w:r>
    </w:p>
    <w:p>
      <w:pPr>
        <w:spacing w:after="150"/>
      </w:pPr>
      <w:r>
        <w:rPr/>
        <w:t xml:space="preserve">图表112：2019-2023年主要商品出口数量、金额及其增长速度208</w:t>
      </w:r>
    </w:p>
    <w:p>
      <w:pPr>
        <w:spacing w:after="150"/>
      </w:pPr>
      <w:r>
        <w:rPr/>
        <w:t xml:space="preserve">图表113：2019-2023年主要商品进口数量、金额及其增长速度209</w:t>
      </w:r>
    </w:p>
    <w:p>
      <w:pPr>
        <w:spacing w:after="150"/>
      </w:pPr>
      <w:r>
        <w:rPr/>
        <w:t xml:space="preserve">图表114：2019-2023年对主要国家和地区货物进出口额及其增长速度209</w:t>
      </w:r>
    </w:p>
    <w:p>
      <w:pPr>
        <w:spacing w:after="150"/>
      </w:pPr>
      <w:r>
        <w:rPr/>
        <w:t xml:space="preserve">图表115：2019-2023年1-7月中国社会消费品零售总额210</w:t>
      </w:r>
    </w:p>
    <w:p>
      <w:pPr>
        <w:spacing w:after="150"/>
      </w:pPr>
      <w:r>
        <w:rPr/>
        <w:t xml:space="preserve">图表116：2019-2023年全年社会消费品零售总额211</w:t>
      </w:r>
    </w:p>
    <w:p>
      <w:pPr>
        <w:spacing w:after="150"/>
      </w:pPr>
      <w:r>
        <w:rPr/>
        <w:t xml:space="preserve">图表117：中国真空盐项目风险控制建议与收益潜力提升措施214</w:t>
      </w:r>
    </w:p>
    <w:p>
      <w:pPr>
        <w:spacing w:after="150"/>
      </w:pPr>
      <w:r>
        <w:rPr/>
        <w:t xml:space="preserve">图表118：真空盐产品技术应用注意事项分析215</w:t>
      </w:r>
    </w:p>
    <w:p>
      <w:pPr>
        <w:spacing w:after="150"/>
      </w:pPr>
      <w:r>
        <w:rPr/>
        <w:t xml:space="preserve">图表119：真空盐产品项目投资注意事项图216</w:t>
      </w:r>
    </w:p>
    <w:p>
      <w:pPr>
        <w:spacing w:after="150"/>
      </w:pPr>
      <w:r>
        <w:rPr/>
        <w:t xml:space="preserve">图表120：真空盐产品行业生产开发注意事项217</w:t>
      </w:r>
    </w:p>
    <w:p>
      <w:pPr>
        <w:spacing w:after="150"/>
      </w:pPr>
      <w:r>
        <w:rPr/>
        <w:t xml:space="preserve">图表121：真空盐产品销售注意事项218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2024-2029年中国真空盐行业投资价值分析及发展趋势预测报告</dc:title>
  <dc:description>2024-2029年中国真空盐行业投资价值分析及发展趋势预测报告</dc:description>
  <dc:subject>2024-2029年中国真空盐行业投资价值分析及发展趋势预测报告</dc:subject>
  <cp:keywords>研究报告</cp:keywords>
  <cp:category>研究报告</cp:category>
  <cp:lastModifiedBy>北京中道泰和信息咨询有限公司</cp:lastModifiedBy>
  <dcterms:created xsi:type="dcterms:W3CDTF">2024-01-24T03:06:02+08:00</dcterms:created>
  <dcterms:modified xsi:type="dcterms:W3CDTF">2024-01-24T03:06:02+08:00</dcterms:modified>
</cp:coreProperties>
</file>

<file path=docProps/custom.xml><?xml version="1.0" encoding="utf-8"?>
<Properties xmlns="http://schemas.openxmlformats.org/officeDocument/2006/custom-properties" xmlns:vt="http://schemas.openxmlformats.org/officeDocument/2006/docPropsVTypes"/>
</file>