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2026-2031年中国FKM行业发展规划及投资前景咨询报告</w:t>
      </w:r>
    </w:p>
    <w:p>
      <w:pPr>
        <w:spacing w:after="150"/>
      </w:pPr>
      <w:r>
        <w:rPr>
          <w:b w:val="1"/>
          <w:bCs w:val="1"/>
        </w:rPr>
        <w:t xml:space="preserve">报告简介</w:t>
      </w:r>
    </w:p>
    <w:p>
      <w:pPr>
        <w:spacing w:after="150"/>
      </w:pPr>
      <w:r>
        <w:rPr/>
        <w:t xml:space="preserve">FKM行业研究报告主要分析了FKM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FKM行业重点企业分析、子行业分析、区域市场分析、行业风险分析、行业发展前景预测及相关的经营、投资建议等。报告研究框架全面、严谨，分析内容客观、公正、系统，真实准确地反映了我国FKM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FKM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FKM概述 16</w:t>
      </w:r>
    </w:p>
    <w:p>
      <w:pPr>
        <w:spacing w:before="75" w:after="0"/>
      </w:pPr>
      <w:r>
        <w:rPr/>
        <w:t xml:space="preserve">第一节 FKM定义 16</w:t>
      </w:r>
    </w:p>
    <w:p>
      <w:pPr>
        <w:spacing w:before="75" w:after="0"/>
      </w:pPr>
      <w:r>
        <w:rPr/>
        <w:t xml:space="preserve">第二节 FKM行业发展历程 16</w:t>
      </w:r>
    </w:p>
    <w:p>
      <w:pPr>
        <w:spacing w:before="75" w:after="0"/>
      </w:pPr>
      <w:r>
        <w:rPr/>
        <w:t xml:space="preserve">第三节 FKM分类情况 17</w:t>
      </w:r>
    </w:p>
    <w:p>
      <w:pPr>
        <w:spacing w:before="75" w:after="0"/>
      </w:pPr>
      <w:r>
        <w:rPr/>
        <w:t xml:space="preserve">第四节 FKM产业链分析 18</w:t>
      </w:r>
    </w:p>
    <w:p>
      <w:pPr>
        <w:spacing w:before="75" w:after="0"/>
      </w:pPr>
      <w:r>
        <w:rPr/>
        <w:t xml:space="preserve">一、产业链模型介绍 18</w:t>
      </w:r>
    </w:p>
    <w:p>
      <w:pPr>
        <w:spacing w:before="75" w:after="0"/>
      </w:pPr>
      <w:r>
        <w:rPr/>
        <w:t xml:space="preserve">二、FKM产业链模型分析 19</w:t>
      </w:r>
    </w:p>
    <w:p>
      <w:pPr>
        <w:spacing w:before="75" w:after="0"/>
      </w:pPr>
      <w:r>
        <w:rPr>
          <w:b w:val="1"/>
          <w:bCs w:val="1"/>
        </w:rPr>
        <w:t xml:space="preserve">第二章 2021-2026年中国FKM行业发展环境分析 20</w:t>
      </w:r>
    </w:p>
    <w:p>
      <w:pPr>
        <w:spacing w:before="75" w:after="0"/>
      </w:pPr>
      <w:r>
        <w:rPr/>
        <w:t xml:space="preserve">第一节 2021-2026年中国经济环境分析 20</w:t>
      </w:r>
    </w:p>
    <w:p>
      <w:pPr>
        <w:spacing w:before="75" w:after="0"/>
      </w:pPr>
      <w:r>
        <w:rPr/>
        <w:t xml:space="preserve">一、宏观经济 20</w:t>
      </w:r>
    </w:p>
    <w:p>
      <w:pPr>
        <w:spacing w:before="75" w:after="0"/>
      </w:pPr>
      <w:r>
        <w:rPr/>
        <w:t xml:space="preserve">二、工业形势 21</w:t>
      </w:r>
    </w:p>
    <w:p>
      <w:pPr>
        <w:spacing w:before="75" w:after="0"/>
      </w:pPr>
      <w:r>
        <w:rPr/>
        <w:t xml:space="preserve">三、固定资产投资 23</w:t>
      </w:r>
    </w:p>
    <w:p>
      <w:pPr>
        <w:spacing w:before="75" w:after="0"/>
      </w:pPr>
      <w:r>
        <w:rPr/>
        <w:t xml:space="preserve">第二节 FKM行业相关政策 26</w:t>
      </w:r>
    </w:p>
    <w:p>
      <w:pPr>
        <w:spacing w:before="75" w:after="0"/>
      </w:pPr>
      <w:r>
        <w:rPr/>
        <w:t xml:space="preserve">一、国家“十四五”产业政策 26</w:t>
      </w:r>
    </w:p>
    <w:p>
      <w:pPr>
        <w:spacing w:before="75" w:after="0"/>
      </w:pPr>
      <w:r>
        <w:rPr/>
        <w:t xml:space="preserve">二、其他相关政策 28</w:t>
      </w:r>
    </w:p>
    <w:p>
      <w:pPr>
        <w:spacing w:before="75" w:after="0"/>
      </w:pPr>
      <w:r>
        <w:rPr/>
        <w:t xml:space="preserve">三、出口关税政策 28</w:t>
      </w:r>
    </w:p>
    <w:p>
      <w:pPr>
        <w:spacing w:before="75" w:after="0"/>
      </w:pPr>
      <w:r>
        <w:rPr/>
        <w:t xml:space="preserve">第三节 2021-2026年中国FKM行业发展社会环境分析 29</w:t>
      </w:r>
    </w:p>
    <w:p>
      <w:pPr>
        <w:spacing w:before="75" w:after="0"/>
      </w:pPr>
      <w:r>
        <w:rPr/>
        <w:t xml:space="preserve">一、居民消费水平分析 29</w:t>
      </w:r>
    </w:p>
    <w:p>
      <w:pPr>
        <w:spacing w:before="75" w:after="0"/>
      </w:pPr>
      <w:r>
        <w:rPr/>
        <w:t xml:space="preserve">二、工业发展形势分析 32</w:t>
      </w:r>
    </w:p>
    <w:p>
      <w:pPr>
        <w:spacing w:before="75" w:after="0"/>
      </w:pPr>
      <w:r>
        <w:rPr>
          <w:b w:val="1"/>
          <w:bCs w:val="1"/>
        </w:rPr>
        <w:t xml:space="preserve">第三章 中国FKM生产现状分析 36</w:t>
      </w:r>
    </w:p>
    <w:p>
      <w:pPr>
        <w:spacing w:before="75" w:after="0"/>
      </w:pPr>
      <w:r>
        <w:rPr/>
        <w:t xml:space="preserve">第一节 FKM行业总体规模 36</w:t>
      </w:r>
    </w:p>
    <w:p>
      <w:pPr>
        <w:spacing w:before="75" w:after="0"/>
      </w:pPr>
      <w:r>
        <w:rPr/>
        <w:t xml:space="preserve">第二节 FKM产能概况 37</w:t>
      </w:r>
    </w:p>
    <w:p>
      <w:pPr>
        <w:spacing w:before="75" w:after="0"/>
      </w:pPr>
      <w:r>
        <w:rPr/>
        <w:t xml:space="preserve">一、2021-2026年产能分析 37</w:t>
      </w:r>
    </w:p>
    <w:p>
      <w:pPr>
        <w:spacing w:before="75" w:after="0"/>
      </w:pPr>
      <w:r>
        <w:rPr/>
        <w:t xml:space="preserve">二、2026-2031年产能预测 37</w:t>
      </w:r>
    </w:p>
    <w:p>
      <w:pPr>
        <w:spacing w:before="75" w:after="0"/>
      </w:pPr>
      <w:r>
        <w:rPr/>
        <w:t xml:space="preserve">第三节 FKM市场容量概况 38</w:t>
      </w:r>
    </w:p>
    <w:p>
      <w:pPr>
        <w:spacing w:before="75" w:after="0"/>
      </w:pPr>
      <w:r>
        <w:rPr/>
        <w:t xml:space="preserve">一、2021-2026年市场容量分析 38</w:t>
      </w:r>
    </w:p>
    <w:p>
      <w:pPr>
        <w:spacing w:before="75" w:after="0"/>
      </w:pPr>
      <w:r>
        <w:rPr/>
        <w:t xml:space="preserve">二、产能配置与产能利用率调查 39</w:t>
      </w:r>
    </w:p>
    <w:p>
      <w:pPr>
        <w:spacing w:before="75" w:after="0"/>
      </w:pPr>
      <w:r>
        <w:rPr/>
        <w:t xml:space="preserve">三、2026-2031年市场容量预测 40</w:t>
      </w:r>
    </w:p>
    <w:p>
      <w:pPr>
        <w:spacing w:before="75" w:after="0"/>
      </w:pPr>
      <w:r>
        <w:rPr/>
        <w:t xml:space="preserve">第四节 FKM产业的生命周期分析 41</w:t>
      </w:r>
    </w:p>
    <w:p>
      <w:pPr>
        <w:spacing w:before="75" w:after="0"/>
      </w:pPr>
      <w:r>
        <w:rPr/>
        <w:t xml:space="preserve">第五节 FKM产业供需情况 42</w:t>
      </w:r>
    </w:p>
    <w:p>
      <w:pPr>
        <w:spacing w:before="75" w:after="0"/>
      </w:pPr>
      <w:r>
        <w:rPr>
          <w:b w:val="1"/>
          <w:bCs w:val="1"/>
        </w:rPr>
        <w:t xml:space="preserve">第四章 FKM国内产品价格走势及影响因素分析 43</w:t>
      </w:r>
    </w:p>
    <w:p>
      <w:pPr>
        <w:spacing w:before="75" w:after="0"/>
      </w:pPr>
      <w:r>
        <w:rPr/>
        <w:t xml:space="preserve">第一节 国内产品2021-2026年价格回顾 43</w:t>
      </w:r>
    </w:p>
    <w:p>
      <w:pPr>
        <w:spacing w:before="75" w:after="0"/>
      </w:pPr>
      <w:r>
        <w:rPr/>
        <w:t xml:space="preserve">第二节 国内产品当前市场价格及评述 43</w:t>
      </w:r>
    </w:p>
    <w:p>
      <w:pPr>
        <w:spacing w:before="75" w:after="0"/>
      </w:pPr>
      <w:r>
        <w:rPr/>
        <w:t xml:space="preserve">第三节 国内产品价格影响因素分析 44</w:t>
      </w:r>
    </w:p>
    <w:p>
      <w:pPr>
        <w:spacing w:before="75" w:after="0"/>
      </w:pPr>
      <w:r>
        <w:rPr/>
        <w:t xml:space="preserve">第四节 2026-2031年国内产品未来价格走势预测 44</w:t>
      </w:r>
    </w:p>
    <w:p>
      <w:pPr>
        <w:spacing w:before="75" w:after="0"/>
      </w:pPr>
      <w:r>
        <w:rPr>
          <w:b w:val="1"/>
          <w:bCs w:val="1"/>
        </w:rPr>
        <w:t xml:space="preserve">第五章 2021-2026年我国FKM行业发展现状分析 45</w:t>
      </w:r>
    </w:p>
    <w:p>
      <w:pPr>
        <w:spacing w:before="75" w:after="0"/>
      </w:pPr>
      <w:r>
        <w:rPr/>
        <w:t xml:space="preserve">第一节 我国FKM行业发展现状 45</w:t>
      </w:r>
    </w:p>
    <w:p>
      <w:pPr>
        <w:spacing w:before="75" w:after="0"/>
      </w:pPr>
      <w:r>
        <w:rPr/>
        <w:t xml:space="preserve">一、FKM行业品牌发展现状 45</w:t>
      </w:r>
    </w:p>
    <w:p>
      <w:pPr>
        <w:spacing w:before="75" w:after="0"/>
      </w:pPr>
      <w:r>
        <w:rPr/>
        <w:t xml:space="preserve">二、FKM行业需求市场现状 45</w:t>
      </w:r>
    </w:p>
    <w:p>
      <w:pPr>
        <w:spacing w:before="75" w:after="0"/>
      </w:pPr>
      <w:r>
        <w:rPr/>
        <w:t xml:space="preserve">三、FKM市场需求层次分析 46</w:t>
      </w:r>
    </w:p>
    <w:p>
      <w:pPr>
        <w:spacing w:before="75" w:after="0"/>
      </w:pPr>
      <w:r>
        <w:rPr/>
        <w:t xml:space="preserve">四、我国FKM市场走向分析 46</w:t>
      </w:r>
    </w:p>
    <w:p>
      <w:pPr>
        <w:spacing w:before="75" w:after="0"/>
      </w:pPr>
      <w:r>
        <w:rPr/>
        <w:t xml:space="preserve">第二节 中国FKM产品技术分析 47</w:t>
      </w:r>
    </w:p>
    <w:p>
      <w:pPr>
        <w:spacing w:before="75" w:after="0"/>
      </w:pPr>
      <w:r>
        <w:rPr/>
        <w:t xml:space="preserve">一、2021-2026年FKM产品技术变化特点 47</w:t>
      </w:r>
    </w:p>
    <w:p>
      <w:pPr>
        <w:spacing w:before="75" w:after="0"/>
      </w:pPr>
      <w:r>
        <w:rPr/>
        <w:t xml:space="preserve">二、2021-2026年FKM产品市场的新技术 49</w:t>
      </w:r>
    </w:p>
    <w:p>
      <w:pPr>
        <w:spacing w:before="75" w:after="0"/>
      </w:pPr>
      <w:r>
        <w:rPr/>
        <w:t xml:space="preserve">三、2021-2026年FKM产品市场现状分析 50</w:t>
      </w:r>
    </w:p>
    <w:p>
      <w:pPr>
        <w:spacing w:before="75" w:after="0"/>
      </w:pPr>
      <w:r>
        <w:rPr/>
        <w:t xml:space="preserve">第三节 中国FKM行业存在的问题 51</w:t>
      </w:r>
    </w:p>
    <w:p>
      <w:pPr>
        <w:spacing w:before="75" w:after="0"/>
      </w:pPr>
      <w:r>
        <w:rPr/>
        <w:t xml:space="preserve">一、FKM产品市场存在的主要问题 51</w:t>
      </w:r>
    </w:p>
    <w:p>
      <w:pPr>
        <w:spacing w:before="75" w:after="0"/>
      </w:pPr>
      <w:r>
        <w:rPr/>
        <w:t xml:space="preserve">二、国内FKM产品市场的三大瓶颈 52</w:t>
      </w:r>
    </w:p>
    <w:p>
      <w:pPr>
        <w:spacing w:before="75" w:after="0"/>
      </w:pPr>
      <w:r>
        <w:rPr/>
        <w:t xml:space="preserve">三、FKM产品市场遭遇的规模难题 53</w:t>
      </w:r>
    </w:p>
    <w:p>
      <w:pPr>
        <w:spacing w:before="75" w:after="0"/>
      </w:pPr>
      <w:r>
        <w:rPr/>
        <w:t xml:space="preserve">第四节 对中国FKM市场的分析及思考 53</w:t>
      </w:r>
    </w:p>
    <w:p>
      <w:pPr>
        <w:spacing w:before="75" w:after="0"/>
      </w:pPr>
      <w:r>
        <w:rPr/>
        <w:t xml:space="preserve">一、FKM市场特点 53</w:t>
      </w:r>
    </w:p>
    <w:p>
      <w:pPr>
        <w:spacing w:before="75" w:after="0"/>
      </w:pPr>
      <w:r>
        <w:rPr/>
        <w:t xml:space="preserve">二、FKM市场分析 53</w:t>
      </w:r>
    </w:p>
    <w:p>
      <w:pPr>
        <w:spacing w:before="75" w:after="0"/>
      </w:pPr>
      <w:r>
        <w:rPr/>
        <w:t xml:space="preserve">三、FKM市场变化的方向 53</w:t>
      </w:r>
    </w:p>
    <w:p>
      <w:pPr>
        <w:spacing w:before="75" w:after="0"/>
      </w:pPr>
      <w:r>
        <w:rPr/>
        <w:t xml:space="preserve">四、中国FKM行业发展的新思路 54</w:t>
      </w:r>
    </w:p>
    <w:p>
      <w:pPr>
        <w:spacing w:before="75" w:after="0"/>
      </w:pPr>
      <w:r>
        <w:rPr/>
        <w:t xml:space="preserve">五、对中国FKM行业发展的思考 54</w:t>
      </w:r>
    </w:p>
    <w:p>
      <w:pPr>
        <w:spacing w:before="75" w:after="0"/>
      </w:pPr>
      <w:r>
        <w:rPr>
          <w:b w:val="1"/>
          <w:bCs w:val="1"/>
        </w:rPr>
        <w:t xml:space="preserve">第六章 2021-2026年中国FKM行业发展概况 56</w:t>
      </w:r>
    </w:p>
    <w:p>
      <w:pPr>
        <w:spacing w:before="75" w:after="0"/>
      </w:pPr>
      <w:r>
        <w:rPr/>
        <w:t xml:space="preserve">第一节 2021-2026年中国FKM行业发展态势分析 56</w:t>
      </w:r>
    </w:p>
    <w:p>
      <w:pPr>
        <w:spacing w:before="75" w:after="0"/>
      </w:pPr>
      <w:r>
        <w:rPr/>
        <w:t xml:space="preserve">第二节 2021-2026年中国FKM行业发展特点分析 56</w:t>
      </w:r>
    </w:p>
    <w:p>
      <w:pPr>
        <w:spacing w:before="75" w:after="0"/>
      </w:pPr>
      <w:r>
        <w:rPr/>
        <w:t xml:space="preserve">第三节 2021-2026年中国FKM行业市场供需分析 57</w:t>
      </w:r>
    </w:p>
    <w:p>
      <w:pPr>
        <w:spacing w:before="75" w:after="0"/>
      </w:pPr>
      <w:r>
        <w:rPr>
          <w:b w:val="1"/>
          <w:bCs w:val="1"/>
        </w:rPr>
        <w:t xml:space="preserve">第七章 FKM行业市场竞争策略分析 58</w:t>
      </w:r>
    </w:p>
    <w:p>
      <w:pPr>
        <w:spacing w:before="75" w:after="0"/>
      </w:pPr>
      <w:r>
        <w:rPr/>
        <w:t xml:space="preserve">第一节 行业竞争结构分析 58</w:t>
      </w:r>
    </w:p>
    <w:p>
      <w:pPr>
        <w:spacing w:before="75" w:after="0"/>
      </w:pPr>
      <w:r>
        <w:rPr/>
        <w:t xml:space="preserve">一、现有企业间竞争 58</w:t>
      </w:r>
    </w:p>
    <w:p>
      <w:pPr>
        <w:spacing w:before="75" w:after="0"/>
      </w:pPr>
      <w:r>
        <w:rPr/>
        <w:t xml:space="preserve">二、潜在进入者分析 58</w:t>
      </w:r>
    </w:p>
    <w:p>
      <w:pPr>
        <w:spacing w:before="75" w:after="0"/>
      </w:pPr>
      <w:r>
        <w:rPr/>
        <w:t xml:space="preserve">三、替代品威胁分析 59</w:t>
      </w:r>
    </w:p>
    <w:p>
      <w:pPr>
        <w:spacing w:before="75" w:after="0"/>
      </w:pPr>
      <w:r>
        <w:rPr/>
        <w:t xml:space="preserve">四、供应商议价能力 59</w:t>
      </w:r>
    </w:p>
    <w:p>
      <w:pPr>
        <w:spacing w:before="75" w:after="0"/>
      </w:pPr>
      <w:r>
        <w:rPr/>
        <w:t xml:space="preserve">五、客户议价能力 60</w:t>
      </w:r>
    </w:p>
    <w:p>
      <w:pPr>
        <w:spacing w:before="75" w:after="0"/>
      </w:pPr>
      <w:r>
        <w:rPr/>
        <w:t xml:space="preserve">第二节 FKM市场竞争策略分析 61</w:t>
      </w:r>
    </w:p>
    <w:p>
      <w:pPr>
        <w:spacing w:before="75" w:after="0"/>
      </w:pPr>
      <w:r>
        <w:rPr/>
        <w:t xml:space="preserve">一、FKM市场增长潜力分析 61</w:t>
      </w:r>
    </w:p>
    <w:p>
      <w:pPr>
        <w:spacing w:before="75" w:after="0"/>
      </w:pPr>
      <w:r>
        <w:rPr/>
        <w:t xml:space="preserve">二、FKM产品竞争策略分析 61</w:t>
      </w:r>
    </w:p>
    <w:p>
      <w:pPr>
        <w:spacing w:before="75" w:after="0"/>
      </w:pPr>
      <w:r>
        <w:rPr/>
        <w:t xml:space="preserve">三、典型企业产品竞争策略分析 62</w:t>
      </w:r>
    </w:p>
    <w:p>
      <w:pPr>
        <w:spacing w:before="75" w:after="0"/>
      </w:pPr>
      <w:r>
        <w:rPr/>
        <w:t xml:space="preserve">第三节 FKM企业竞争策略分析 63</w:t>
      </w:r>
    </w:p>
    <w:p>
      <w:pPr>
        <w:spacing w:before="75" w:after="0"/>
      </w:pPr>
      <w:r>
        <w:rPr/>
        <w:t xml:space="preserve">一、2026-2031年我国FKM市场竞争趋势 63</w:t>
      </w:r>
    </w:p>
    <w:p>
      <w:pPr>
        <w:spacing w:before="75" w:after="0"/>
      </w:pPr>
      <w:r>
        <w:rPr/>
        <w:t xml:space="preserve">二、2026-2031年FKM行业竞争格局展望 63</w:t>
      </w:r>
    </w:p>
    <w:p>
      <w:pPr>
        <w:spacing w:before="75" w:after="0"/>
      </w:pPr>
      <w:r>
        <w:rPr/>
        <w:t xml:space="preserve">三、2026-2031年FKM行业竞争策略分析 64</w:t>
      </w:r>
    </w:p>
    <w:p>
      <w:pPr>
        <w:spacing w:before="75" w:after="0"/>
      </w:pPr>
      <w:r>
        <w:rPr>
          <w:b w:val="1"/>
          <w:bCs w:val="1"/>
        </w:rPr>
        <w:t xml:space="preserve">第八章 FKM行业投资与发展前景分析 65</w:t>
      </w:r>
    </w:p>
    <w:p>
      <w:pPr>
        <w:spacing w:before="75" w:after="0"/>
      </w:pPr>
      <w:r>
        <w:rPr/>
        <w:t xml:space="preserve">第一节 2021-2026年FKM行业投资情况分析 65</w:t>
      </w:r>
    </w:p>
    <w:p>
      <w:pPr>
        <w:spacing w:before="75" w:after="0"/>
      </w:pPr>
      <w:r>
        <w:rPr/>
        <w:t xml:space="preserve">一、2021-2026年总体投资结构 65</w:t>
      </w:r>
    </w:p>
    <w:p>
      <w:pPr>
        <w:spacing w:before="75" w:after="0"/>
      </w:pPr>
      <w:r>
        <w:rPr/>
        <w:t xml:space="preserve">二、2021-2026年投资规模情况 65</w:t>
      </w:r>
    </w:p>
    <w:p>
      <w:pPr>
        <w:spacing w:before="75" w:after="0"/>
      </w:pPr>
      <w:r>
        <w:rPr/>
        <w:t xml:space="preserve">三、2021-2026年投资增速情况 66</w:t>
      </w:r>
    </w:p>
    <w:p>
      <w:pPr>
        <w:spacing w:before="75" w:after="0"/>
      </w:pPr>
      <w:r>
        <w:rPr/>
        <w:t xml:space="preserve">四、2021-2026年分地区投资分析 66</w:t>
      </w:r>
    </w:p>
    <w:p>
      <w:pPr>
        <w:spacing w:before="75" w:after="0"/>
      </w:pPr>
      <w:r>
        <w:rPr/>
        <w:t xml:space="preserve">第二节 FKM行业投资机会分析 67</w:t>
      </w:r>
    </w:p>
    <w:p>
      <w:pPr>
        <w:spacing w:before="75" w:after="0"/>
      </w:pPr>
      <w:r>
        <w:rPr/>
        <w:t xml:space="preserve">一、FKM投资项目分析 67</w:t>
      </w:r>
    </w:p>
    <w:p>
      <w:pPr>
        <w:spacing w:before="75" w:after="0"/>
      </w:pPr>
      <w:r>
        <w:rPr/>
        <w:t xml:space="preserve">二、可以投资的FKM模式 68</w:t>
      </w:r>
    </w:p>
    <w:p>
      <w:pPr>
        <w:spacing w:before="75" w:after="0"/>
      </w:pPr>
      <w:r>
        <w:rPr/>
        <w:t xml:space="preserve">三、2021-2026年FKM投资机会 68</w:t>
      </w:r>
    </w:p>
    <w:p>
      <w:pPr>
        <w:spacing w:before="75" w:after="0"/>
      </w:pPr>
      <w:r>
        <w:rPr/>
        <w:t xml:space="preserve">四、2021-2026年FKM投资新方向 69</w:t>
      </w:r>
    </w:p>
    <w:p>
      <w:pPr>
        <w:spacing w:before="75" w:after="0"/>
      </w:pPr>
      <w:r>
        <w:rPr/>
        <w:t xml:space="preserve">第三节 FKM行业发展前景分析 69</w:t>
      </w:r>
    </w:p>
    <w:p>
      <w:pPr>
        <w:spacing w:before="75" w:after="0"/>
      </w:pPr>
      <w:r>
        <w:rPr/>
        <w:t xml:space="preserve">一、FKM市场的发展前景 69</w:t>
      </w:r>
    </w:p>
    <w:p>
      <w:pPr>
        <w:spacing w:before="75" w:after="0"/>
      </w:pPr>
      <w:r>
        <w:rPr/>
        <w:t xml:space="preserve">二、2021-2026年FKM市场面临的发展商机 70</w:t>
      </w:r>
    </w:p>
    <w:p>
      <w:pPr>
        <w:spacing w:before="75" w:after="0"/>
      </w:pPr>
      <w:r>
        <w:rPr>
          <w:b w:val="1"/>
          <w:bCs w:val="1"/>
        </w:rPr>
        <w:t xml:space="preserve">第九章 2026-2031年中国FKM行业发展前景预测分析 71</w:t>
      </w:r>
    </w:p>
    <w:p>
      <w:pPr>
        <w:spacing w:before="75" w:after="0"/>
      </w:pPr>
      <w:r>
        <w:rPr/>
        <w:t xml:space="preserve">第一节 2026-2031年中国FKM行业发展预测分析 71</w:t>
      </w:r>
    </w:p>
    <w:p>
      <w:pPr>
        <w:spacing w:before="75" w:after="0"/>
      </w:pPr>
      <w:r>
        <w:rPr/>
        <w:t xml:space="preserve">一、未来FKM发展分析 71</w:t>
      </w:r>
    </w:p>
    <w:p>
      <w:pPr>
        <w:spacing w:before="75" w:after="0"/>
      </w:pPr>
      <w:r>
        <w:rPr/>
        <w:t xml:space="preserve">二、未来FKM行业技术开发方向 71</w:t>
      </w:r>
    </w:p>
    <w:p>
      <w:pPr>
        <w:spacing w:before="75" w:after="0"/>
      </w:pPr>
      <w:r>
        <w:rPr/>
        <w:t xml:space="preserve">三、总体行业“十四五”整体规划及预测 73</w:t>
      </w:r>
    </w:p>
    <w:p>
      <w:pPr>
        <w:spacing w:before="75" w:after="0"/>
      </w:pPr>
      <w:r>
        <w:rPr/>
        <w:t xml:space="preserve">第二节 2026-2031年中国FKM行业市场前景分析 87</w:t>
      </w:r>
    </w:p>
    <w:p>
      <w:pPr>
        <w:spacing w:before="75" w:after="0"/>
      </w:pPr>
      <w:r>
        <w:rPr/>
        <w:t xml:space="preserve">一、产品差异化是企业发展的方向 87</w:t>
      </w:r>
    </w:p>
    <w:p>
      <w:pPr>
        <w:spacing w:before="75" w:after="0"/>
      </w:pPr>
      <w:r>
        <w:rPr/>
        <w:t xml:space="preserve">二、渠道重心下沉 87</w:t>
      </w:r>
    </w:p>
    <w:p>
      <w:pPr>
        <w:spacing w:before="75" w:after="0"/>
      </w:pPr>
      <w:r>
        <w:rPr>
          <w:b w:val="1"/>
          <w:bCs w:val="1"/>
        </w:rPr>
        <w:t xml:space="preserve">第十章 FKM上游原材料供应状况分析 89</w:t>
      </w:r>
    </w:p>
    <w:p>
      <w:pPr>
        <w:spacing w:before="75" w:after="0"/>
      </w:pPr>
      <w:r>
        <w:rPr/>
        <w:t xml:space="preserve">第一节 主要原材料 89</w:t>
      </w:r>
    </w:p>
    <w:p>
      <w:pPr>
        <w:spacing w:before="75" w:after="0"/>
      </w:pPr>
      <w:r>
        <w:rPr/>
        <w:t xml:space="preserve">第二节 主要原材料2021-2026年价格及供应情况 89</w:t>
      </w:r>
    </w:p>
    <w:p>
      <w:pPr>
        <w:spacing w:before="75" w:after="0"/>
      </w:pPr>
      <w:r>
        <w:rPr/>
        <w:t xml:space="preserve">第三节 2026-2031年主要原材料未来价格及供应情况预测 90</w:t>
      </w:r>
    </w:p>
    <w:p>
      <w:pPr>
        <w:spacing w:before="75" w:after="0"/>
      </w:pPr>
      <w:r>
        <w:rPr>
          <w:b w:val="1"/>
          <w:bCs w:val="1"/>
        </w:rPr>
        <w:t xml:space="preserve">第十一章 FKM行业上下游行业分析 92</w:t>
      </w:r>
    </w:p>
    <w:p>
      <w:pPr>
        <w:spacing w:before="75" w:after="0"/>
      </w:pPr>
      <w:r>
        <w:rPr/>
        <w:t xml:space="preserve">第一节 上游行业分析 92</w:t>
      </w:r>
    </w:p>
    <w:p>
      <w:pPr>
        <w:spacing w:before="75" w:after="0"/>
      </w:pPr>
      <w:r>
        <w:rPr/>
        <w:t xml:space="preserve">一、发展现状 92</w:t>
      </w:r>
    </w:p>
    <w:p>
      <w:pPr>
        <w:spacing w:before="75" w:after="0"/>
      </w:pPr>
      <w:r>
        <w:rPr/>
        <w:t xml:space="preserve">二、发展趋势预测 92</w:t>
      </w:r>
    </w:p>
    <w:p>
      <w:pPr>
        <w:spacing w:before="75" w:after="0"/>
      </w:pPr>
      <w:r>
        <w:rPr/>
        <w:t xml:space="preserve">三、行业新动态及其对FKM行业的影响 93</w:t>
      </w:r>
    </w:p>
    <w:p>
      <w:pPr>
        <w:spacing w:before="75" w:after="0"/>
      </w:pPr>
      <w:r>
        <w:rPr/>
        <w:t xml:space="preserve">四、行业竞争状况及其对FKM行业的意义 93</w:t>
      </w:r>
    </w:p>
    <w:p>
      <w:pPr>
        <w:spacing w:before="75" w:after="0"/>
      </w:pPr>
      <w:r>
        <w:rPr/>
        <w:t xml:space="preserve">第二节 下游行业分析 93</w:t>
      </w:r>
    </w:p>
    <w:p>
      <w:pPr>
        <w:spacing w:before="75" w:after="0"/>
      </w:pPr>
      <w:r>
        <w:rPr/>
        <w:t xml:space="preserve">一、发展现状 93</w:t>
      </w:r>
    </w:p>
    <w:p>
      <w:pPr>
        <w:spacing w:before="75" w:after="0"/>
      </w:pPr>
      <w:r>
        <w:rPr/>
        <w:t xml:space="preserve">二、发展趋势预测 98</w:t>
      </w:r>
    </w:p>
    <w:p>
      <w:pPr>
        <w:spacing w:before="75" w:after="0"/>
      </w:pPr>
      <w:r>
        <w:rPr/>
        <w:t xml:space="preserve">三、市场现状分析 99</w:t>
      </w:r>
    </w:p>
    <w:p>
      <w:pPr>
        <w:spacing w:before="75" w:after="0"/>
      </w:pPr>
      <w:r>
        <w:rPr/>
        <w:t xml:space="preserve">四、行业新动态及其对FKM行业的影响 100</w:t>
      </w:r>
    </w:p>
    <w:p>
      <w:pPr>
        <w:spacing w:before="75" w:after="0"/>
      </w:pPr>
      <w:r>
        <w:rPr/>
        <w:t xml:space="preserve">五、行业竞争状况及其对FKM行业的意义 100</w:t>
      </w:r>
    </w:p>
    <w:p>
      <w:pPr>
        <w:spacing w:before="75" w:after="0"/>
      </w:pPr>
      <w:r>
        <w:rPr>
          <w:b w:val="1"/>
          <w:bCs w:val="1"/>
        </w:rPr>
        <w:t xml:space="preserve">第十二章 2026-2031年FKM行业发展趋势及投资风险分析 101</w:t>
      </w:r>
    </w:p>
    <w:p>
      <w:pPr>
        <w:spacing w:before="75" w:after="0"/>
      </w:pPr>
      <w:r>
        <w:rPr/>
        <w:t xml:space="preserve">第一节 当前FKM存在的问题 101</w:t>
      </w:r>
    </w:p>
    <w:p>
      <w:pPr>
        <w:spacing w:before="75" w:after="0"/>
      </w:pPr>
      <w:r>
        <w:rPr/>
        <w:t xml:space="preserve">第二节 FKM未来发展预测分析 102</w:t>
      </w:r>
    </w:p>
    <w:p>
      <w:pPr>
        <w:spacing w:before="75" w:after="0"/>
      </w:pPr>
      <w:r>
        <w:rPr/>
        <w:t xml:space="preserve">一、中国FKM发展方向分析 102</w:t>
      </w:r>
    </w:p>
    <w:p>
      <w:pPr>
        <w:spacing w:before="75" w:after="0"/>
      </w:pPr>
      <w:r>
        <w:rPr/>
        <w:t xml:space="preserve">二、2026-2031年中国FKM行业发展规模 102</w:t>
      </w:r>
    </w:p>
    <w:p>
      <w:pPr>
        <w:spacing w:before="75" w:after="0"/>
      </w:pPr>
      <w:r>
        <w:rPr/>
        <w:t xml:space="preserve">三、2026-2031年中国FKM行业发展趋势预测 103</w:t>
      </w:r>
    </w:p>
    <w:p>
      <w:pPr>
        <w:spacing w:before="75" w:after="0"/>
      </w:pPr>
      <w:r>
        <w:rPr/>
        <w:t xml:space="preserve">第三节 2026-2031年中国FKM行业投资风险分析 103</w:t>
      </w:r>
    </w:p>
    <w:p>
      <w:pPr>
        <w:spacing w:before="75" w:after="0"/>
      </w:pPr>
      <w:r>
        <w:rPr/>
        <w:t xml:space="preserve">一、市场竞争风险 103</w:t>
      </w:r>
    </w:p>
    <w:p>
      <w:pPr>
        <w:spacing w:before="75" w:after="0"/>
      </w:pPr>
      <w:r>
        <w:rPr/>
        <w:t xml:space="preserve">二、原材料压力风险分析 104</w:t>
      </w:r>
    </w:p>
    <w:p>
      <w:pPr>
        <w:spacing w:before="75" w:after="0"/>
      </w:pPr>
      <w:r>
        <w:rPr/>
        <w:t xml:space="preserve">三、技术风险分析 104</w:t>
      </w:r>
    </w:p>
    <w:p>
      <w:pPr>
        <w:spacing w:before="75" w:after="0"/>
      </w:pPr>
      <w:r>
        <w:rPr/>
        <w:t xml:space="preserve">四、政策和体制风险 104</w:t>
      </w:r>
    </w:p>
    <w:p>
      <w:pPr>
        <w:spacing w:before="75" w:after="0"/>
      </w:pPr>
      <w:r>
        <w:rPr/>
        <w:t xml:space="preserve">五、外资进入现状及对未来市场的威胁 105</w:t>
      </w:r>
    </w:p>
    <w:p>
      <w:pPr>
        <w:spacing w:before="75" w:after="0"/>
      </w:pPr>
      <w:r>
        <w:rPr>
          <w:b w:val="1"/>
          <w:bCs w:val="1"/>
        </w:rPr>
        <w:t xml:space="preserve">第十三章 FKM国内重点生产厂家分析 106</w:t>
      </w:r>
    </w:p>
    <w:p>
      <w:pPr>
        <w:spacing w:before="75" w:after="0"/>
      </w:pPr>
      <w:r>
        <w:rPr/>
        <w:t xml:space="preserve">第一节 浙江巨化股份有限公司 106</w:t>
      </w:r>
    </w:p>
    <w:p>
      <w:pPr>
        <w:spacing w:before="75" w:after="0"/>
      </w:pPr>
      <w:r>
        <w:rPr/>
        <w:t xml:space="preserve">一、企业概况 106</w:t>
      </w:r>
    </w:p>
    <w:p>
      <w:pPr>
        <w:spacing w:before="75" w:after="0"/>
      </w:pPr>
      <w:r>
        <w:rPr/>
        <w:t xml:space="preserve">二、企业主要财务数据分析 107</w:t>
      </w:r>
    </w:p>
    <w:p>
      <w:pPr>
        <w:spacing w:before="75" w:after="0"/>
      </w:pPr>
      <w:r>
        <w:rPr/>
        <w:t xml:space="preserve">(一)企业偿债能力分析 107</w:t>
      </w:r>
    </w:p>
    <w:p>
      <w:pPr>
        <w:spacing w:before="75" w:after="0"/>
      </w:pPr>
      <w:r>
        <w:rPr/>
        <w:t xml:space="preserve">(二)企业盈利能力分析 108</w:t>
      </w:r>
    </w:p>
    <w:p>
      <w:pPr>
        <w:spacing w:before="75" w:after="0"/>
      </w:pPr>
      <w:r>
        <w:rPr/>
        <w:t xml:space="preserve">(三)企业营运能力分析 109</w:t>
      </w:r>
    </w:p>
    <w:p>
      <w:pPr>
        <w:spacing w:before="75" w:after="0"/>
      </w:pPr>
      <w:r>
        <w:rPr/>
        <w:t xml:space="preserve">第二节 上海三爱富新材料股份有限公司 110</w:t>
      </w:r>
    </w:p>
    <w:p>
      <w:pPr>
        <w:spacing w:before="75" w:after="0"/>
      </w:pPr>
      <w:r>
        <w:rPr/>
        <w:t xml:space="preserve">一、企业概况 110</w:t>
      </w:r>
    </w:p>
    <w:p>
      <w:pPr>
        <w:spacing w:before="75" w:after="0"/>
      </w:pPr>
      <w:r>
        <w:rPr/>
        <w:t xml:space="preserve">二、企业主要财务数据分析 111</w:t>
      </w:r>
    </w:p>
    <w:p>
      <w:pPr>
        <w:spacing w:before="75" w:after="0"/>
      </w:pPr>
      <w:r>
        <w:rPr/>
        <w:t xml:space="preserve">(一)企业偿债能力分析 111</w:t>
      </w:r>
    </w:p>
    <w:p>
      <w:pPr>
        <w:spacing w:before="75" w:after="0"/>
      </w:pPr>
      <w:r>
        <w:rPr/>
        <w:t xml:space="preserve">(二)企业盈利能力分析 112</w:t>
      </w:r>
    </w:p>
    <w:p>
      <w:pPr>
        <w:spacing w:before="75" w:after="0"/>
      </w:pPr>
      <w:r>
        <w:rPr/>
        <w:t xml:space="preserve">(三)企业营运能力分析 113</w:t>
      </w:r>
    </w:p>
    <w:p>
      <w:pPr>
        <w:spacing w:before="75" w:after="0"/>
      </w:pPr>
      <w:r>
        <w:rPr/>
        <w:t xml:space="preserve">第三节 江苏梅兰化工集团有限公司 114</w:t>
      </w:r>
    </w:p>
    <w:p>
      <w:pPr>
        <w:spacing w:before="75" w:after="0"/>
      </w:pPr>
      <w:r>
        <w:rPr/>
        <w:t xml:space="preserve">一、企业概况 114</w:t>
      </w:r>
    </w:p>
    <w:p>
      <w:pPr>
        <w:spacing w:before="75" w:after="0"/>
      </w:pPr>
      <w:r>
        <w:rPr/>
        <w:t xml:space="preserve">二、企业主要财务数据分析 115</w:t>
      </w:r>
    </w:p>
    <w:p>
      <w:pPr>
        <w:spacing w:before="75" w:after="0"/>
      </w:pPr>
      <w:r>
        <w:rPr/>
        <w:t xml:space="preserve">(一)企业偿债能力分析 115</w:t>
      </w:r>
    </w:p>
    <w:p>
      <w:pPr>
        <w:spacing w:before="75" w:after="0"/>
      </w:pPr>
      <w:r>
        <w:rPr/>
        <w:t xml:space="preserve">1、资产负债率 115</w:t>
      </w:r>
    </w:p>
    <w:p>
      <w:pPr>
        <w:spacing w:before="75" w:after="0"/>
      </w:pPr>
      <w:r>
        <w:rPr/>
        <w:t xml:space="preserve">2、产权比率 116</w:t>
      </w:r>
    </w:p>
    <w:p>
      <w:pPr>
        <w:spacing w:before="75" w:after="0"/>
      </w:pPr>
      <w:r>
        <w:rPr/>
        <w:t xml:space="preserve">(二)企业盈利能力分析 116</w:t>
      </w:r>
    </w:p>
    <w:p>
      <w:pPr>
        <w:spacing w:before="75" w:after="0"/>
      </w:pPr>
      <w:r>
        <w:rPr/>
        <w:t xml:space="preserve">(三)企业营运能力分析 117</w:t>
      </w:r>
    </w:p>
    <w:p>
      <w:pPr>
        <w:spacing w:before="75" w:after="0"/>
      </w:pPr>
      <w:r>
        <w:rPr/>
        <w:t xml:space="preserve">1、固定资产周转次数 117</w:t>
      </w:r>
    </w:p>
    <w:p>
      <w:pPr>
        <w:spacing w:before="75" w:after="0"/>
      </w:pPr>
      <w:r>
        <w:rPr/>
        <w:t xml:space="preserve">2、流动资产周转次数 118</w:t>
      </w:r>
    </w:p>
    <w:p>
      <w:pPr>
        <w:spacing w:before="75" w:after="0"/>
      </w:pPr>
      <w:r>
        <w:rPr/>
        <w:t xml:space="preserve">3、总资产周转次数 119</w:t>
      </w:r>
    </w:p>
    <w:p>
      <w:pPr>
        <w:spacing w:before="75" w:after="0"/>
      </w:pPr>
      <w:r>
        <w:rPr/>
        <w:t xml:space="preserve">第四节 上海晨光共创高分子材料有限公司 120</w:t>
      </w:r>
    </w:p>
    <w:p>
      <w:pPr>
        <w:spacing w:before="75" w:after="0"/>
      </w:pPr>
      <w:r>
        <w:rPr/>
        <w:t xml:space="preserve">一、企业概况 120</w:t>
      </w:r>
    </w:p>
    <w:p>
      <w:pPr>
        <w:spacing w:before="75" w:after="0"/>
      </w:pPr>
      <w:r>
        <w:rPr/>
        <w:t xml:space="preserve">二、企业主要财务数据分析 121</w:t>
      </w:r>
    </w:p>
    <w:p>
      <w:pPr>
        <w:spacing w:before="75" w:after="0"/>
      </w:pPr>
      <w:r>
        <w:rPr/>
        <w:t xml:space="preserve">(一)企业偿债能力分析 121</w:t>
      </w:r>
    </w:p>
    <w:p>
      <w:pPr>
        <w:spacing w:before="75" w:after="0"/>
      </w:pPr>
      <w:r>
        <w:rPr/>
        <w:t xml:space="preserve">1、资产负债率 121</w:t>
      </w:r>
    </w:p>
    <w:p>
      <w:pPr>
        <w:spacing w:before="75" w:after="0"/>
      </w:pPr>
      <w:r>
        <w:rPr/>
        <w:t xml:space="preserve">2、产权比率 122</w:t>
      </w:r>
    </w:p>
    <w:p>
      <w:pPr>
        <w:spacing w:before="75" w:after="0"/>
      </w:pPr>
      <w:r>
        <w:rPr/>
        <w:t xml:space="preserve">(二)企业盈利能力分析 123</w:t>
      </w:r>
    </w:p>
    <w:p>
      <w:pPr>
        <w:spacing w:before="75" w:after="0"/>
      </w:pPr>
      <w:r>
        <w:rPr/>
        <w:t xml:space="preserve">(三)企业营运能力分析 124</w:t>
      </w:r>
    </w:p>
    <w:p>
      <w:pPr>
        <w:spacing w:before="75" w:after="0"/>
      </w:pPr>
      <w:r>
        <w:rPr/>
        <w:t xml:space="preserve">1、固定资产周转次数 124</w:t>
      </w:r>
    </w:p>
    <w:p>
      <w:pPr>
        <w:spacing w:before="75" w:after="0"/>
      </w:pPr>
      <w:r>
        <w:rPr/>
        <w:t xml:space="preserve">2、流动资产周转次数 125</w:t>
      </w:r>
    </w:p>
    <w:p>
      <w:pPr>
        <w:spacing w:before="75" w:after="0"/>
      </w:pPr>
      <w:r>
        <w:rPr/>
        <w:t xml:space="preserve">3、总资产周转次数 126</w:t>
      </w:r>
    </w:p>
    <w:p>
      <w:pPr>
        <w:spacing w:before="75" w:after="0"/>
      </w:pPr>
      <w:r>
        <w:rPr/>
        <w:t xml:space="preserve">第五节 上海道氟化工科技有限公司 127</w:t>
      </w:r>
    </w:p>
    <w:p>
      <w:pPr>
        <w:spacing w:before="75" w:after="0"/>
      </w:pPr>
      <w:r>
        <w:rPr/>
        <w:t xml:space="preserve">一、企业概况 127</w:t>
      </w:r>
    </w:p>
    <w:p>
      <w:pPr>
        <w:spacing w:before="75" w:after="0"/>
      </w:pPr>
      <w:r>
        <w:rPr/>
        <w:t xml:space="preserve">二、企业主要财务数据分析 128</w:t>
      </w:r>
    </w:p>
    <w:p>
      <w:pPr>
        <w:spacing w:before="75" w:after="0"/>
      </w:pPr>
      <w:r>
        <w:rPr/>
        <w:t xml:space="preserve">(一)企业偿债能力分析 128</w:t>
      </w:r>
    </w:p>
    <w:p>
      <w:pPr>
        <w:spacing w:before="75" w:after="0"/>
      </w:pPr>
      <w:r>
        <w:rPr/>
        <w:t xml:space="preserve">1、资产负债率 128</w:t>
      </w:r>
    </w:p>
    <w:p>
      <w:pPr>
        <w:spacing w:before="75" w:after="0"/>
      </w:pPr>
      <w:r>
        <w:rPr/>
        <w:t xml:space="preserve">2、产权比率 129</w:t>
      </w:r>
    </w:p>
    <w:p>
      <w:pPr>
        <w:spacing w:before="75" w:after="0"/>
      </w:pPr>
      <w:r>
        <w:rPr/>
        <w:t xml:space="preserve">(二)企业盈利能力分析 130</w:t>
      </w:r>
    </w:p>
    <w:p>
      <w:pPr>
        <w:spacing w:before="75" w:after="0"/>
      </w:pPr>
      <w:r>
        <w:rPr/>
        <w:t xml:space="preserve">(三)企业营运能力分析 131</w:t>
      </w:r>
    </w:p>
    <w:p>
      <w:pPr>
        <w:spacing w:before="75" w:after="0"/>
      </w:pPr>
      <w:r>
        <w:rPr/>
        <w:t xml:space="preserve">1、固定资产周转次数 131</w:t>
      </w:r>
    </w:p>
    <w:p>
      <w:pPr>
        <w:spacing w:before="75" w:after="0"/>
      </w:pPr>
      <w:r>
        <w:rPr/>
        <w:t xml:space="preserve">2、流动资产周转次数 132</w:t>
      </w:r>
    </w:p>
    <w:p>
      <w:pPr>
        <w:spacing w:before="75" w:after="0"/>
      </w:pPr>
      <w:r>
        <w:rPr/>
        <w:t xml:space="preserve">3、总资产周转次数 133</w:t>
      </w:r>
    </w:p>
    <w:p>
      <w:pPr>
        <w:spacing w:before="75" w:after="0"/>
      </w:pPr>
      <w:r>
        <w:rPr>
          <w:b w:val="1"/>
          <w:bCs w:val="1"/>
        </w:rPr>
        <w:t xml:space="preserve">第十四章 FKM地区销售分析 135</w:t>
      </w:r>
    </w:p>
    <w:p>
      <w:pPr>
        <w:spacing w:before="75" w:after="0"/>
      </w:pPr>
      <w:r>
        <w:rPr/>
        <w:t xml:space="preserve">第一节 中国FKM区域销售市场结构变化 135</w:t>
      </w:r>
    </w:p>
    <w:p>
      <w:pPr>
        <w:spacing w:before="75" w:after="0"/>
      </w:pPr>
      <w:r>
        <w:rPr/>
        <w:t xml:space="preserve">第二节 FKM“东北地区”销售分析 135</w:t>
      </w:r>
    </w:p>
    <w:p>
      <w:pPr>
        <w:spacing w:before="75" w:after="0"/>
      </w:pPr>
      <w:r>
        <w:rPr/>
        <w:t xml:space="preserve">一、2021-2026年东北地区销售规模 135</w:t>
      </w:r>
    </w:p>
    <w:p>
      <w:pPr>
        <w:spacing w:before="75" w:after="0"/>
      </w:pPr>
      <w:r>
        <w:rPr/>
        <w:t xml:space="preserve">二、东北地区“规格”销售分析 136</w:t>
      </w:r>
    </w:p>
    <w:p>
      <w:pPr>
        <w:spacing w:before="75" w:after="0"/>
      </w:pPr>
      <w:r>
        <w:rPr/>
        <w:t xml:space="preserve">三、2021-2026年东北地区“规格”销售规模分析 136</w:t>
      </w:r>
    </w:p>
    <w:p>
      <w:pPr>
        <w:spacing w:before="75" w:after="0"/>
      </w:pPr>
      <w:r>
        <w:rPr/>
        <w:t xml:space="preserve">第三节 FKM“华北地区”销售分析 137</w:t>
      </w:r>
    </w:p>
    <w:p>
      <w:pPr>
        <w:spacing w:before="75" w:after="0"/>
      </w:pPr>
      <w:r>
        <w:rPr/>
        <w:t xml:space="preserve">一、2021-2026年华北地区销售规模 137</w:t>
      </w:r>
    </w:p>
    <w:p>
      <w:pPr>
        <w:spacing w:before="75" w:after="0"/>
      </w:pPr>
      <w:r>
        <w:rPr/>
        <w:t xml:space="preserve">二、华北地区“规格”销售分析 138</w:t>
      </w:r>
    </w:p>
    <w:p>
      <w:pPr>
        <w:spacing w:before="75" w:after="0"/>
      </w:pPr>
      <w:r>
        <w:rPr/>
        <w:t xml:space="preserve">三、2021-2026年华北地区“规格”销售规模分析 138</w:t>
      </w:r>
    </w:p>
    <w:p>
      <w:pPr>
        <w:spacing w:before="75" w:after="0"/>
      </w:pPr>
      <w:r>
        <w:rPr/>
        <w:t xml:space="preserve">第四节 FKM“中南地区”销售分析 139</w:t>
      </w:r>
    </w:p>
    <w:p>
      <w:pPr>
        <w:spacing w:before="75" w:after="0"/>
      </w:pPr>
      <w:r>
        <w:rPr/>
        <w:t xml:space="preserve">一、2021-2026年中南地区销售规模 139</w:t>
      </w:r>
    </w:p>
    <w:p>
      <w:pPr>
        <w:spacing w:before="75" w:after="0"/>
      </w:pPr>
      <w:r>
        <w:rPr/>
        <w:t xml:space="preserve">二、中南地区“规格”销售分析 139</w:t>
      </w:r>
    </w:p>
    <w:p>
      <w:pPr>
        <w:spacing w:before="75" w:after="0"/>
      </w:pPr>
      <w:r>
        <w:rPr/>
        <w:t xml:space="preserve">三、2021-2026年中南地区“规格”销售规模分析 140</w:t>
      </w:r>
    </w:p>
    <w:p>
      <w:pPr>
        <w:spacing w:before="75" w:after="0"/>
      </w:pPr>
      <w:r>
        <w:rPr/>
        <w:t xml:space="preserve">第五节 FKM“华东地区”销售分析 140</w:t>
      </w:r>
    </w:p>
    <w:p>
      <w:pPr>
        <w:spacing w:before="75" w:after="0"/>
      </w:pPr>
      <w:r>
        <w:rPr/>
        <w:t xml:space="preserve">一、2021-2026年华东地区销售规模 140</w:t>
      </w:r>
    </w:p>
    <w:p>
      <w:pPr>
        <w:spacing w:before="75" w:after="0"/>
      </w:pPr>
      <w:r>
        <w:rPr/>
        <w:t xml:space="preserve">二、华东地区“规格”销售分析 141</w:t>
      </w:r>
    </w:p>
    <w:p>
      <w:pPr>
        <w:spacing w:before="75" w:after="0"/>
      </w:pPr>
      <w:r>
        <w:rPr/>
        <w:t xml:space="preserve">三、2021-2026年华东地区“规格”销售规模分析 141</w:t>
      </w:r>
    </w:p>
    <w:p>
      <w:pPr>
        <w:spacing w:before="75" w:after="0"/>
      </w:pPr>
      <w:r>
        <w:rPr/>
        <w:t xml:space="preserve">第六节 FKM“西北地区”销售分析 142</w:t>
      </w:r>
    </w:p>
    <w:p>
      <w:pPr>
        <w:spacing w:before="75" w:after="0"/>
      </w:pPr>
      <w:r>
        <w:rPr/>
        <w:t xml:space="preserve">一、2021-2026年西北地区销售规模 142</w:t>
      </w:r>
    </w:p>
    <w:p>
      <w:pPr>
        <w:spacing w:before="75" w:after="0"/>
      </w:pPr>
      <w:r>
        <w:rPr/>
        <w:t xml:space="preserve">二、西北地区“规格”销售分析 142</w:t>
      </w:r>
    </w:p>
    <w:p>
      <w:pPr>
        <w:spacing w:before="75" w:after="0"/>
      </w:pPr>
      <w:r>
        <w:rPr/>
        <w:t xml:space="preserve">三、2021-2026年西北地区“规格”销售规模分析 143</w:t>
      </w:r>
    </w:p>
    <w:p>
      <w:pPr>
        <w:spacing w:before="75" w:after="0"/>
      </w:pPr>
      <w:r>
        <w:rPr>
          <w:b w:val="1"/>
          <w:bCs w:val="1"/>
        </w:rPr>
        <w:t xml:space="preserve">第十五章 2026-2031年中国FKM行业投资战略研究 144</w:t>
      </w:r>
    </w:p>
    <w:p>
      <w:pPr>
        <w:spacing w:before="75" w:after="0"/>
      </w:pPr>
      <w:r>
        <w:rPr/>
        <w:t xml:space="preserve">第一节 2026-2031年中国FKM行业投资策略分析 144</w:t>
      </w:r>
    </w:p>
    <w:p>
      <w:pPr>
        <w:spacing w:before="75" w:after="0"/>
      </w:pPr>
      <w:r>
        <w:rPr/>
        <w:t xml:space="preserve">一、FKM投资策略 144</w:t>
      </w:r>
    </w:p>
    <w:p>
      <w:pPr>
        <w:spacing w:before="75" w:after="0"/>
      </w:pPr>
      <w:r>
        <w:rPr/>
        <w:t xml:space="preserve">二、FKM投资筹划策略 144</w:t>
      </w:r>
    </w:p>
    <w:p>
      <w:pPr>
        <w:spacing w:before="75" w:after="0"/>
      </w:pPr>
      <w:r>
        <w:rPr/>
        <w:t xml:space="preserve">三、2021-2026年FKM品牌竞争战略 146</w:t>
      </w:r>
    </w:p>
    <w:p>
      <w:pPr>
        <w:spacing w:before="75" w:after="0"/>
      </w:pPr>
      <w:r>
        <w:rPr/>
        <w:t xml:space="preserve">第二节 2026-2031年中国FKM行业品牌建设策略 147</w:t>
      </w:r>
    </w:p>
    <w:p>
      <w:pPr>
        <w:spacing w:before="75" w:after="0"/>
      </w:pPr>
      <w:r>
        <w:rPr/>
        <w:t xml:space="preserve">一、FKM的规划 147</w:t>
      </w:r>
    </w:p>
    <w:p>
      <w:pPr>
        <w:spacing w:before="75" w:after="0"/>
      </w:pPr>
      <w:r>
        <w:rPr/>
        <w:t xml:space="preserve">二、FKM的建设 147</w:t>
      </w:r>
    </w:p>
    <w:p>
      <w:pPr>
        <w:spacing w:before="75" w:after="0"/>
      </w:pPr>
      <w:r>
        <w:rPr/>
        <w:t xml:space="preserve">三、FKM业成功之道 147</w:t>
      </w:r>
    </w:p>
    <w:p>
      <w:pPr>
        <w:spacing w:before="75" w:after="0"/>
      </w:pPr>
      <w:r>
        <w:rPr>
          <w:b w:val="1"/>
          <w:bCs w:val="1"/>
        </w:rPr>
        <w:t xml:space="preserve">第十六章 市场指标预测及行业项目投资建议 149</w:t>
      </w:r>
    </w:p>
    <w:p>
      <w:pPr>
        <w:spacing w:before="75" w:after="0"/>
      </w:pPr>
      <w:r>
        <w:rPr/>
        <w:t xml:space="preserve">第一节 中国FKM行业市场发展趋势预测 149</w:t>
      </w:r>
    </w:p>
    <w:p>
      <w:pPr>
        <w:spacing w:before="75" w:after="0"/>
      </w:pPr>
      <w:r>
        <w:rPr/>
        <w:t xml:space="preserve">第二节 FKM产品投资机会 149</w:t>
      </w:r>
    </w:p>
    <w:p>
      <w:pPr>
        <w:spacing w:before="75" w:after="0"/>
      </w:pPr>
      <w:r>
        <w:rPr/>
        <w:t xml:space="preserve">第三节 FKM产品投资趋势分析 150</w:t>
      </w:r>
    </w:p>
    <w:p>
      <w:pPr>
        <w:spacing w:before="75" w:after="0"/>
      </w:pPr>
      <w:r>
        <w:rPr/>
        <w:t xml:space="preserve">第四节 项目投资建议 150</w:t>
      </w:r>
    </w:p>
    <w:p>
      <w:pPr>
        <w:spacing w:before="75" w:after="0"/>
      </w:pPr>
      <w:r>
        <w:rPr/>
        <w:t xml:space="preserve">一、行业投资环境考察 150</w:t>
      </w:r>
    </w:p>
    <w:p>
      <w:pPr>
        <w:spacing w:before="75" w:after="0"/>
      </w:pPr>
      <w:r>
        <w:rPr/>
        <w:t xml:space="preserve">二、投资风险及控制策略 151</w:t>
      </w:r>
    </w:p>
    <w:p>
      <w:pPr>
        <w:spacing w:before="75" w:after="0"/>
      </w:pPr>
      <w:r>
        <w:rPr/>
        <w:t xml:space="preserve">三、产品投资方向建议 151</w:t>
      </w:r>
    </w:p>
    <w:p>
      <w:pPr>
        <w:spacing w:before="75" w:after="0"/>
      </w:pPr>
      <w:r>
        <w:rPr/>
        <w:t xml:space="preserve">四、项目投资建议 152</w:t>
      </w:r>
    </w:p>
    <w:p>
      <w:pPr>
        <w:spacing w:before="75" w:after="0"/>
      </w:pPr>
      <w:r>
        <w:rPr/>
        <w:t xml:space="preserve">1、技术应用注意事项 152</w:t>
      </w:r>
    </w:p>
    <w:p>
      <w:pPr>
        <w:spacing w:before="75" w:after="0"/>
      </w:pPr>
      <w:r>
        <w:rPr/>
        <w:t xml:space="preserve">2、项目投资注意事项 153</w:t>
      </w:r>
    </w:p>
    <w:p>
      <w:pPr>
        <w:spacing w:before="75" w:after="0"/>
      </w:pPr>
      <w:r>
        <w:rPr/>
        <w:t xml:space="preserve">3、生产开发注意事项 153</w:t>
      </w:r>
    </w:p>
    <w:p>
      <w:pPr>
        <w:spacing w:before="75" w:after="0"/>
      </w:pPr>
      <w:r>
        <w:rPr/>
        <w:t xml:space="preserve">4、销售注意事项 154</w:t>
      </w:r>
    </w:p>
    <w:p>
      <w:pPr>
        <w:spacing w:before="75" w:after="0"/>
      </w:pPr>
      <w:r>
        <w:rPr>
          <w:b w:val="1"/>
          <w:bCs w:val="1"/>
        </w:rPr>
        <w:t xml:space="preserve">图表目录</w:t>
      </w:r>
    </w:p>
    <w:p>
      <w:pPr>
        <w:spacing w:before="75" w:after="0"/>
      </w:pPr>
      <w:r>
        <w:rPr/>
        <w:t xml:space="preserve">图表1 FKM行业分类 17</w:t>
      </w:r>
    </w:p>
    <w:p>
      <w:pPr>
        <w:spacing w:before="75" w:after="0"/>
      </w:pPr>
      <w:r>
        <w:rPr/>
        <w:t xml:space="preserve">图表2 产业链模型 19</w:t>
      </w:r>
    </w:p>
    <w:p>
      <w:pPr>
        <w:spacing w:before="75" w:after="0"/>
      </w:pPr>
      <w:r>
        <w:rPr/>
        <w:t xml:space="preserve">图表3 FKM行业产业链 19</w:t>
      </w:r>
    </w:p>
    <w:p>
      <w:pPr>
        <w:spacing w:before="75" w:after="0"/>
      </w:pPr>
      <w:r>
        <w:rPr/>
        <w:t xml:space="preserve">图表4 2021-2026年国内生产总值及其增长速度 20</w:t>
      </w:r>
    </w:p>
    <w:p>
      <w:pPr>
        <w:spacing w:before="75" w:after="0"/>
      </w:pPr>
      <w:r>
        <w:rPr/>
        <w:t xml:space="preserve">图表5 2021-2026年国内生产总值增长速度 21</w:t>
      </w:r>
    </w:p>
    <w:p>
      <w:pPr>
        <w:spacing w:before="75" w:after="0"/>
      </w:pPr>
      <w:r>
        <w:rPr/>
        <w:t xml:space="preserve">图表6 2021-2026年全部工业增加值及其增长速度 21</w:t>
      </w:r>
    </w:p>
    <w:p>
      <w:pPr>
        <w:spacing w:before="75" w:after="0"/>
      </w:pPr>
      <w:r>
        <w:rPr/>
        <w:t xml:space="preserve">图表7 2021-2026年规模以上工业增加值增长速度 23</w:t>
      </w:r>
    </w:p>
    <w:p>
      <w:pPr>
        <w:spacing w:before="75" w:after="0"/>
      </w:pPr>
      <w:r>
        <w:rPr/>
        <w:t xml:space="preserve">图表8 2021-2026年全社会固定资产投资及其增长速度 23</w:t>
      </w:r>
    </w:p>
    <w:p>
      <w:pPr>
        <w:spacing w:before="75" w:after="0"/>
      </w:pPr>
      <w:r>
        <w:rPr/>
        <w:t xml:space="preserve">图表9 2021-2026年分行业固定资产投资(不含农户)及其增长速度 24</w:t>
      </w:r>
    </w:p>
    <w:p>
      <w:pPr>
        <w:spacing w:before="75" w:after="0"/>
      </w:pPr>
      <w:r>
        <w:rPr/>
        <w:t xml:space="preserve">图表10 2021-2026年固定资产投资(不含农户)增长速度 25</w:t>
      </w:r>
    </w:p>
    <w:p>
      <w:pPr>
        <w:spacing w:before="75" w:after="0"/>
      </w:pPr>
      <w:r>
        <w:rPr/>
        <w:t xml:space="preserve">图表11 FKM行业相关政策 28</w:t>
      </w:r>
    </w:p>
    <w:p>
      <w:pPr>
        <w:spacing w:before="75" w:after="0"/>
      </w:pPr>
      <w:r>
        <w:rPr/>
        <w:t xml:space="preserve">图表12 FKM行业出口关税 28</w:t>
      </w:r>
    </w:p>
    <w:p>
      <w:pPr>
        <w:spacing w:before="75" w:after="0"/>
      </w:pPr>
      <w:r>
        <w:rPr/>
        <w:t xml:space="preserve">图表13 2021-2026年居民消费价格月度涨跌幅度 29</w:t>
      </w:r>
    </w:p>
    <w:p>
      <w:pPr>
        <w:spacing w:before="75" w:after="0"/>
      </w:pPr>
      <w:r>
        <w:rPr/>
        <w:t xml:space="preserve">图表14 2021-2026年居民消费价格比上年涨跌幅度 29</w:t>
      </w:r>
    </w:p>
    <w:p>
      <w:pPr>
        <w:spacing w:before="75" w:after="0"/>
      </w:pPr>
      <w:r>
        <w:rPr/>
        <w:t xml:space="preserve">图表15 2021-2026年居民消费价格月度涨跌幅度 30</w:t>
      </w:r>
    </w:p>
    <w:p>
      <w:pPr>
        <w:spacing w:before="75" w:after="0"/>
      </w:pPr>
      <w:r>
        <w:rPr/>
        <w:t xml:space="preserve">图表16 2021-2026年城镇居民人均可支配收入实际增长速度 32</w:t>
      </w:r>
    </w:p>
    <w:p>
      <w:pPr>
        <w:spacing w:before="75" w:after="0"/>
      </w:pPr>
      <w:r>
        <w:rPr/>
        <w:t xml:space="preserve">图表17 2021-2026年农村居民人均可支配收入实际增长速度 32</w:t>
      </w:r>
    </w:p>
    <w:p>
      <w:pPr>
        <w:spacing w:before="75" w:after="0"/>
      </w:pPr>
      <w:r>
        <w:rPr/>
        <w:t xml:space="preserve">图表18 2021-2026年FKM行业总体规模分析表 36</w:t>
      </w:r>
    </w:p>
    <w:p>
      <w:pPr>
        <w:spacing w:before="75" w:after="0"/>
      </w:pPr>
      <w:r>
        <w:rPr/>
        <w:t xml:space="preserve">图表19 2021-2026年FKM行业总体规模分析 36</w:t>
      </w:r>
    </w:p>
    <w:p>
      <w:pPr>
        <w:spacing w:before="75" w:after="0"/>
      </w:pPr>
      <w:r>
        <w:rPr/>
        <w:t xml:space="preserve">图表20 2021-2026年FKM行业产能分析表 37</w:t>
      </w:r>
    </w:p>
    <w:p>
      <w:pPr>
        <w:spacing w:before="75" w:after="0"/>
      </w:pPr>
      <w:r>
        <w:rPr/>
        <w:t xml:space="preserve">图表21 2021-2026年FKM产能分析 37</w:t>
      </w:r>
    </w:p>
    <w:p>
      <w:pPr>
        <w:spacing w:before="75" w:after="0"/>
      </w:pPr>
      <w:r>
        <w:rPr/>
        <w:t xml:space="preserve">图表22 2026-2031年FKM产能预测表 37</w:t>
      </w:r>
    </w:p>
    <w:p>
      <w:pPr>
        <w:spacing w:before="75" w:after="0"/>
      </w:pPr>
      <w:r>
        <w:rPr/>
        <w:t xml:space="preserve">图表23 2026-2031年FKM产能预测 38</w:t>
      </w:r>
    </w:p>
    <w:p>
      <w:pPr>
        <w:spacing w:before="75" w:after="0"/>
      </w:pPr>
      <w:r>
        <w:rPr/>
        <w:t xml:space="preserve">图表24 2021-2026年FKM行业市场容量分析表 38</w:t>
      </w:r>
    </w:p>
    <w:p>
      <w:pPr>
        <w:spacing w:before="75" w:after="0"/>
      </w:pPr>
      <w:r>
        <w:rPr/>
        <w:t xml:space="preserve">图表25 2021-2026年FKM市场容量分析 39</w:t>
      </w:r>
    </w:p>
    <w:p>
      <w:pPr>
        <w:spacing w:before="75" w:after="0"/>
      </w:pPr>
      <w:r>
        <w:rPr/>
        <w:t xml:space="preserve">图表26 2021-2026年中国FKM产能配置与产能利用率表 39</w:t>
      </w:r>
    </w:p>
    <w:p>
      <w:pPr>
        <w:spacing w:before="75" w:after="0"/>
      </w:pPr>
      <w:r>
        <w:rPr/>
        <w:t xml:space="preserve">图表27 2026-2031年FKM市场容量预测表 40</w:t>
      </w:r>
    </w:p>
    <w:p>
      <w:pPr>
        <w:spacing w:before="75" w:after="0"/>
      </w:pPr>
      <w:r>
        <w:rPr/>
        <w:t xml:space="preserve">图表28 2026-2031年FKM市场容量预测 40</w:t>
      </w:r>
    </w:p>
    <w:p>
      <w:pPr>
        <w:spacing w:before="75" w:after="0"/>
      </w:pPr>
      <w:r>
        <w:rPr/>
        <w:t xml:space="preserve">图表29 FKM行业生命周期示意图 41</w:t>
      </w:r>
    </w:p>
    <w:p>
      <w:pPr>
        <w:spacing w:before="75" w:after="0"/>
      </w:pPr>
      <w:r>
        <w:rPr/>
        <w:t xml:space="preserve">图表30 2021-2026年FKM供需分析 42</w:t>
      </w:r>
    </w:p>
    <w:p>
      <w:pPr>
        <w:spacing w:before="75" w:after="0"/>
      </w:pPr>
      <w:r>
        <w:rPr/>
        <w:t xml:space="preserve">图表31 2021-2026年中国FKM平均价格走势 43</w:t>
      </w:r>
    </w:p>
    <w:p>
      <w:pPr>
        <w:spacing w:before="75" w:after="0"/>
      </w:pPr>
      <w:r>
        <w:rPr/>
        <w:t xml:space="preserve">图表32 2026-2031年国内FKM未来价格走势预测 44</w:t>
      </w:r>
    </w:p>
    <w:p>
      <w:pPr>
        <w:spacing w:before="75" w:after="0"/>
      </w:pPr>
      <w:r>
        <w:rPr/>
        <w:t xml:space="preserve">图表33 2021-2026年FKM需求量分析 45</w:t>
      </w:r>
    </w:p>
    <w:p>
      <w:pPr>
        <w:spacing w:before="75" w:after="0"/>
      </w:pPr>
      <w:r>
        <w:rPr/>
        <w:t xml:space="preserve">图表34 2021-2026年中国FKM行业市场供需分析 57</w:t>
      </w:r>
    </w:p>
    <w:p>
      <w:pPr>
        <w:spacing w:before="75" w:after="0"/>
      </w:pPr>
      <w:r>
        <w:rPr/>
        <w:t xml:space="preserve">图表35 2021-2026年FKM行业投资结构 65</w:t>
      </w:r>
    </w:p>
    <w:p>
      <w:pPr>
        <w:spacing w:before="75" w:after="0"/>
      </w:pPr>
      <w:r>
        <w:rPr/>
        <w:t xml:space="preserve">图表36 2021-2026年我国FKM行业投资规模 65</w:t>
      </w:r>
    </w:p>
    <w:p>
      <w:pPr>
        <w:spacing w:before="75" w:after="0"/>
      </w:pPr>
      <w:r>
        <w:rPr/>
        <w:t xml:space="preserve">图表37 2021-2026年我国FKM行业投资规模增速情况 66</w:t>
      </w:r>
    </w:p>
    <w:p>
      <w:pPr>
        <w:spacing w:before="75" w:after="0"/>
      </w:pPr>
      <w:r>
        <w:rPr/>
        <w:t xml:space="preserve">图表38 2021-2026年我国FKM行业投资区域占比 66</w:t>
      </w:r>
    </w:p>
    <w:p>
      <w:pPr>
        <w:spacing w:before="75" w:after="0"/>
      </w:pPr>
      <w:r>
        <w:rPr/>
        <w:t xml:space="preserve">图表39 2021-2026年我国六氟丙烯价格情况 89</w:t>
      </w:r>
    </w:p>
    <w:p>
      <w:pPr>
        <w:spacing w:before="75" w:after="0"/>
      </w:pPr>
      <w:r>
        <w:rPr/>
        <w:t xml:space="preserve">图表40 2021-2026年我国六氟丙烯供应情况 90</w:t>
      </w:r>
    </w:p>
    <w:p>
      <w:pPr>
        <w:spacing w:before="75" w:after="0"/>
      </w:pPr>
      <w:r>
        <w:rPr/>
        <w:t xml:space="preserve">图表41 2026-2031年我国六氟丙烯价格预测 90</w:t>
      </w:r>
    </w:p>
    <w:p>
      <w:pPr>
        <w:spacing w:before="75" w:after="0"/>
      </w:pPr>
      <w:r>
        <w:rPr/>
        <w:t xml:space="preserve">图表42 2026-2031年我国六氟丙烯供应预测 91</w:t>
      </w:r>
    </w:p>
    <w:p>
      <w:pPr>
        <w:spacing w:before="75" w:after="0"/>
      </w:pPr>
      <w:r>
        <w:rPr/>
        <w:t xml:space="preserve">图表43 2021-2026年汽车行业产量分析 97</w:t>
      </w:r>
    </w:p>
    <w:p>
      <w:pPr>
        <w:spacing w:before="75" w:after="0"/>
      </w:pPr>
      <w:r>
        <w:rPr/>
        <w:t xml:space="preserve">图表44 2026-2031年中国FKM行业发展规模 102</w:t>
      </w:r>
    </w:p>
    <w:p>
      <w:pPr>
        <w:spacing w:before="75" w:after="0"/>
      </w:pPr>
      <w:r>
        <w:rPr/>
        <w:t xml:space="preserve">图表45 公司偿债能力分析 107</w:t>
      </w:r>
    </w:p>
    <w:p>
      <w:pPr>
        <w:spacing w:before="75" w:after="0"/>
      </w:pPr>
      <w:r>
        <w:rPr/>
        <w:t xml:space="preserve">图表46 公司盈利能力分析 108</w:t>
      </w:r>
    </w:p>
    <w:p>
      <w:pPr>
        <w:spacing w:before="75" w:after="0"/>
      </w:pPr>
      <w:r>
        <w:rPr/>
        <w:t xml:space="preserve">图表47 公司营运能力分析 109</w:t>
      </w:r>
    </w:p>
    <w:p>
      <w:pPr>
        <w:spacing w:before="75" w:after="0"/>
      </w:pPr>
      <w:r>
        <w:rPr/>
        <w:t xml:space="preserve">图表48 公司偿债能力分析 111</w:t>
      </w:r>
    </w:p>
    <w:p>
      <w:pPr>
        <w:spacing w:before="75" w:after="0"/>
      </w:pPr>
      <w:r>
        <w:rPr/>
        <w:t xml:space="preserve">图表49 公司盈利能力分析 112</w:t>
      </w:r>
    </w:p>
    <w:p>
      <w:pPr>
        <w:spacing w:before="75" w:after="0"/>
      </w:pPr>
      <w:r>
        <w:rPr/>
        <w:t xml:space="preserve">图表50 公司营运能力分析 113</w:t>
      </w:r>
    </w:p>
    <w:p>
      <w:pPr>
        <w:spacing w:before="75" w:after="0"/>
      </w:pPr>
      <w:r>
        <w:rPr/>
        <w:t xml:space="preserve">图表51 近4年公司资产负债率变化情况 115</w:t>
      </w:r>
    </w:p>
    <w:p>
      <w:pPr>
        <w:spacing w:before="75" w:after="0"/>
      </w:pPr>
      <w:r>
        <w:rPr/>
        <w:t xml:space="preserve">图表52 近4年公司资产负债率变化情况 115</w:t>
      </w:r>
    </w:p>
    <w:p>
      <w:pPr>
        <w:spacing w:before="75" w:after="0"/>
      </w:pPr>
      <w:r>
        <w:rPr/>
        <w:t xml:space="preserve">图表53 近4年公司产权比率变化情况 116</w:t>
      </w:r>
    </w:p>
    <w:p>
      <w:pPr>
        <w:spacing w:before="75" w:after="0"/>
      </w:pPr>
      <w:r>
        <w:rPr/>
        <w:t xml:space="preserve">图表54 近4年公司产权比率变化情况 116</w:t>
      </w:r>
    </w:p>
    <w:p>
      <w:pPr>
        <w:spacing w:before="75" w:after="0"/>
      </w:pPr>
      <w:r>
        <w:rPr/>
        <w:t xml:space="preserve">图表55 近4年公司销售毛利率变化情况 116</w:t>
      </w:r>
    </w:p>
    <w:p>
      <w:pPr>
        <w:spacing w:before="75" w:after="0"/>
      </w:pPr>
      <w:r>
        <w:rPr/>
        <w:t xml:space="preserve">图表56 近4年公司销售毛利率变化情况 117</w:t>
      </w:r>
    </w:p>
    <w:p>
      <w:pPr>
        <w:spacing w:before="75" w:after="0"/>
      </w:pPr>
      <w:r>
        <w:rPr/>
        <w:t xml:space="preserve">图表57 近4年公司固定资产周转次数情况 117</w:t>
      </w:r>
    </w:p>
    <w:p>
      <w:pPr>
        <w:spacing w:before="75" w:after="0"/>
      </w:pPr>
      <w:r>
        <w:rPr/>
        <w:t xml:space="preserve">图表58 近4年公司固定资产周转次数情况 118</w:t>
      </w:r>
    </w:p>
    <w:p>
      <w:pPr>
        <w:spacing w:before="75" w:after="0"/>
      </w:pPr>
      <w:r>
        <w:rPr/>
        <w:t xml:space="preserve">图表59 近4年公司流动资产周转次数情况 118</w:t>
      </w:r>
    </w:p>
    <w:p>
      <w:pPr>
        <w:spacing w:before="75" w:after="0"/>
      </w:pPr>
      <w:r>
        <w:rPr/>
        <w:t xml:space="preserve">图表60 近4年公司流动资产周转次数情况 118</w:t>
      </w:r>
    </w:p>
    <w:p>
      <w:pPr>
        <w:spacing w:before="75" w:after="0"/>
      </w:pPr>
      <w:r>
        <w:rPr/>
        <w:t xml:space="preserve">图表61 近4年公司总资产周转次数情况 119</w:t>
      </w:r>
    </w:p>
    <w:p>
      <w:pPr>
        <w:spacing w:before="75" w:after="0"/>
      </w:pPr>
      <w:r>
        <w:rPr/>
        <w:t xml:space="preserve">图表62 近4年公司总资产周转次数情况 119</w:t>
      </w:r>
    </w:p>
    <w:p>
      <w:pPr>
        <w:spacing w:before="75" w:after="0"/>
      </w:pPr>
      <w:r>
        <w:rPr/>
        <w:t xml:space="preserve">图表63 近4年公司资产负债率变化情况 121</w:t>
      </w:r>
    </w:p>
    <w:p>
      <w:pPr>
        <w:spacing w:before="75" w:after="0"/>
      </w:pPr>
      <w:r>
        <w:rPr/>
        <w:t xml:space="preserve">图表64 近4年公司资产负债率变化情况 122</w:t>
      </w:r>
    </w:p>
    <w:p>
      <w:pPr>
        <w:spacing w:before="75" w:after="0"/>
      </w:pPr>
      <w:r>
        <w:rPr/>
        <w:t xml:space="preserve">图表65 近4年公司产权比率变化情况 122</w:t>
      </w:r>
    </w:p>
    <w:p>
      <w:pPr>
        <w:spacing w:before="75" w:after="0"/>
      </w:pPr>
      <w:r>
        <w:rPr/>
        <w:t xml:space="preserve">图表66 近4年公司产权比率变化情况 123</w:t>
      </w:r>
    </w:p>
    <w:p>
      <w:pPr>
        <w:spacing w:before="75" w:after="0"/>
      </w:pPr>
      <w:r>
        <w:rPr/>
        <w:t xml:space="preserve">图表67 近4年公司销售毛利率变化情况 123</w:t>
      </w:r>
    </w:p>
    <w:p>
      <w:pPr>
        <w:spacing w:before="75" w:after="0"/>
      </w:pPr>
      <w:r>
        <w:rPr/>
        <w:t xml:space="preserve">图表68 近4年公司销售毛利率变化情况 123</w:t>
      </w:r>
    </w:p>
    <w:p>
      <w:pPr>
        <w:spacing w:before="75" w:after="0"/>
      </w:pPr>
      <w:r>
        <w:rPr/>
        <w:t xml:space="preserve">图表69 近4年公司固定资产周转次数情况 124</w:t>
      </w:r>
    </w:p>
    <w:p>
      <w:pPr>
        <w:spacing w:before="75" w:after="0"/>
      </w:pPr>
      <w:r>
        <w:rPr/>
        <w:t xml:space="preserve">图表70 近4年公司固定资产周转次数情况 124</w:t>
      </w:r>
    </w:p>
    <w:p>
      <w:pPr>
        <w:spacing w:before="75" w:after="0"/>
      </w:pPr>
      <w:r>
        <w:rPr/>
        <w:t xml:space="preserve">图表71 近4年公司流动资产周转次数情况 125</w:t>
      </w:r>
    </w:p>
    <w:p>
      <w:pPr>
        <w:spacing w:before="75" w:after="0"/>
      </w:pPr>
      <w:r>
        <w:rPr/>
        <w:t xml:space="preserve">图表72 近4年公司流动资产周转次数情况 125</w:t>
      </w:r>
    </w:p>
    <w:p>
      <w:pPr>
        <w:spacing w:before="75" w:after="0"/>
      </w:pPr>
      <w:r>
        <w:rPr/>
        <w:t xml:space="preserve">图表73 近4年公司总资产周转次数情况 126</w:t>
      </w:r>
    </w:p>
    <w:p>
      <w:pPr>
        <w:spacing w:before="75" w:after="0"/>
      </w:pPr>
      <w:r>
        <w:rPr/>
        <w:t xml:space="preserve">图表74 近4年公司总资产周转次数情况 126</w:t>
      </w:r>
    </w:p>
    <w:p>
      <w:pPr>
        <w:spacing w:before="75" w:after="0"/>
      </w:pPr>
      <w:r>
        <w:rPr/>
        <w:t xml:space="preserve">图表75 近4年公司资产负债率变化情况 128</w:t>
      </w:r>
    </w:p>
    <w:p>
      <w:pPr>
        <w:spacing w:before="75" w:after="0"/>
      </w:pPr>
      <w:r>
        <w:rPr/>
        <w:t xml:space="preserve">图表76 近4年公司资产负债率变化情况 129</w:t>
      </w:r>
    </w:p>
    <w:p>
      <w:pPr>
        <w:spacing w:before="75" w:after="0"/>
      </w:pPr>
      <w:r>
        <w:rPr/>
        <w:t xml:space="preserve">图表77 近4年公司产权比率变化情况 129</w:t>
      </w:r>
    </w:p>
    <w:p>
      <w:pPr>
        <w:spacing w:before="75" w:after="0"/>
      </w:pPr>
      <w:r>
        <w:rPr/>
        <w:t xml:space="preserve">图表78 近4年公司产权比率变化情况 130</w:t>
      </w:r>
    </w:p>
    <w:p>
      <w:pPr>
        <w:spacing w:before="75" w:after="0"/>
      </w:pPr>
      <w:r>
        <w:rPr/>
        <w:t xml:space="preserve">图表79 近4年公司销售毛利率变化情况 130</w:t>
      </w:r>
    </w:p>
    <w:p>
      <w:pPr>
        <w:spacing w:before="75" w:after="0"/>
      </w:pPr>
      <w:r>
        <w:rPr/>
        <w:t xml:space="preserve">图表80 近4年公司销售毛利率变化情况 130</w:t>
      </w:r>
    </w:p>
    <w:p>
      <w:pPr>
        <w:spacing w:before="75" w:after="0"/>
      </w:pPr>
      <w:r>
        <w:rPr/>
        <w:t xml:space="preserve">图表81 近4年公司固定资产周转次数情况 131</w:t>
      </w:r>
    </w:p>
    <w:p>
      <w:pPr>
        <w:spacing w:before="75" w:after="0"/>
      </w:pPr>
      <w:r>
        <w:rPr/>
        <w:t xml:space="preserve">图表82 近4年公司固定资产周转次数情况 131</w:t>
      </w:r>
    </w:p>
    <w:p>
      <w:pPr>
        <w:spacing w:before="75" w:after="0"/>
      </w:pPr>
      <w:r>
        <w:rPr/>
        <w:t xml:space="preserve">图表83 近4年公司流动资产周转次数情况 132</w:t>
      </w:r>
    </w:p>
    <w:p>
      <w:pPr>
        <w:spacing w:before="75" w:after="0"/>
      </w:pPr>
      <w:r>
        <w:rPr/>
        <w:t xml:space="preserve">图表84 近4年公司流动资产周转次数情况 132</w:t>
      </w:r>
    </w:p>
    <w:p>
      <w:pPr>
        <w:spacing w:before="75" w:after="0"/>
      </w:pPr>
      <w:r>
        <w:rPr/>
        <w:t xml:space="preserve">图表85 近4年公司总资产周转次数情况 133</w:t>
      </w:r>
    </w:p>
    <w:p>
      <w:pPr>
        <w:spacing w:before="75" w:after="0"/>
      </w:pPr>
      <w:r>
        <w:rPr/>
        <w:t xml:space="preserve">图表86 近4年公司总资产周转次数情况 133</w:t>
      </w:r>
    </w:p>
    <w:p>
      <w:pPr>
        <w:spacing w:before="75" w:after="0"/>
      </w:pPr>
      <w:r>
        <w:rPr/>
        <w:t xml:space="preserve">图表87 2021-2026年FKM各地区对比销售分析 135</w:t>
      </w:r>
    </w:p>
    <w:p>
      <w:pPr>
        <w:spacing w:before="75" w:after="0"/>
      </w:pPr>
      <w:r>
        <w:rPr/>
        <w:t xml:space="preserve">图表88 2021-2026年东北地区销售规模分析 135</w:t>
      </w:r>
    </w:p>
    <w:p>
      <w:pPr>
        <w:spacing w:before="75" w:after="0"/>
      </w:pPr>
      <w:r>
        <w:rPr/>
        <w:t xml:space="preserve">图表89 东北地区FKM产品CR5与CR10厂家市场销售份额 136</w:t>
      </w:r>
    </w:p>
    <w:p>
      <w:pPr>
        <w:spacing w:before="75" w:after="0"/>
      </w:pPr>
      <w:r>
        <w:rPr/>
        <w:t xml:space="preserve">图表90 2021-2026年东北地区FKM各规格产品销售比例变化 136</w:t>
      </w:r>
    </w:p>
    <w:p>
      <w:pPr>
        <w:spacing w:before="75" w:after="0"/>
      </w:pPr>
      <w:r>
        <w:rPr/>
        <w:t xml:space="preserve">图表91 2021-2026年华北地区销售规模分析 137</w:t>
      </w:r>
    </w:p>
    <w:p>
      <w:pPr>
        <w:spacing w:before="75" w:after="0"/>
      </w:pPr>
      <w:r>
        <w:rPr/>
        <w:t xml:space="preserve">图表92 华北地区FKM产品CR5与CR10厂家市场销售份额 138</w:t>
      </w:r>
    </w:p>
    <w:p>
      <w:pPr>
        <w:spacing w:before="75" w:after="0"/>
      </w:pPr>
      <w:r>
        <w:rPr/>
        <w:t xml:space="preserve">图表93 2021-2026年华北地区FKM各规格产品销售比例变化 138</w:t>
      </w:r>
    </w:p>
    <w:p>
      <w:pPr>
        <w:spacing w:before="75" w:after="0"/>
      </w:pPr>
      <w:r>
        <w:rPr/>
        <w:t xml:space="preserve">图表94 2021-2026年中南地区销售规模分析 139</w:t>
      </w:r>
    </w:p>
    <w:p>
      <w:pPr>
        <w:spacing w:before="75" w:after="0"/>
      </w:pPr>
      <w:r>
        <w:rPr/>
        <w:t xml:space="preserve">图表95 中南地区FKM产品CR5与CR10厂家市场销售份额 139</w:t>
      </w:r>
    </w:p>
    <w:p>
      <w:pPr>
        <w:spacing w:before="75" w:after="0"/>
      </w:pPr>
      <w:r>
        <w:rPr/>
        <w:t xml:space="preserve">图表96 2021-2026年中南地区FKM各规格产品销售比例变化 140</w:t>
      </w:r>
    </w:p>
    <w:p>
      <w:pPr>
        <w:spacing w:before="75" w:after="0"/>
      </w:pPr>
      <w:r>
        <w:rPr/>
        <w:t xml:space="preserve">图表97 2021-2026年华东地区销售规模分析 140</w:t>
      </w:r>
    </w:p>
    <w:p>
      <w:pPr>
        <w:spacing w:before="75" w:after="0"/>
      </w:pPr>
      <w:r>
        <w:rPr/>
        <w:t xml:space="preserve">图表98 华东地区FKM产品CR5与CR10厂家市场销售份额 141</w:t>
      </w:r>
    </w:p>
    <w:p>
      <w:pPr>
        <w:spacing w:before="75" w:after="0"/>
      </w:pPr>
      <w:r>
        <w:rPr/>
        <w:t xml:space="preserve">图表99 2021-2026年华东地区FKM各规格产品销售比例变化 141</w:t>
      </w:r>
    </w:p>
    <w:p>
      <w:pPr>
        <w:spacing w:before="75" w:after="0"/>
      </w:pPr>
      <w:r>
        <w:rPr/>
        <w:t xml:space="preserve">图表100 2021-2026年西北地区销售规模分析 142</w:t>
      </w:r>
    </w:p>
    <w:p>
      <w:pPr>
        <w:spacing w:before="75" w:after="0"/>
      </w:pPr>
      <w:r>
        <w:rPr/>
        <w:t xml:space="preserve">图表101 西北地区FKM产品CR5与CR10厂家市场销售份额 142</w:t>
      </w:r>
    </w:p>
    <w:p>
      <w:pPr>
        <w:spacing w:before="75" w:after="0"/>
      </w:pPr>
      <w:r>
        <w:rPr/>
        <w:t xml:space="preserve">图表102 2021-2026年西北地区FKM各规格产品销售比例变化 143</w:t>
      </w:r>
    </w:p>
    <w:p>
      <w:pPr>
        <w:spacing w:before="75" w:after="0"/>
      </w:pPr>
      <w:r>
        <w:rPr/>
        <w:t xml:space="preserve">图表103 FKM产品技术应用注意事项分析 152</w:t>
      </w:r>
    </w:p>
    <w:p>
      <w:pPr>
        <w:spacing w:before="75" w:after="0"/>
      </w:pPr>
      <w:r>
        <w:rPr/>
        <w:t xml:space="preserve">图表104 FKM产品项目投资注意事项图 153</w:t>
      </w:r>
    </w:p>
    <w:p>
      <w:pPr>
        <w:spacing w:before="75" w:after="0"/>
      </w:pPr>
      <w:r>
        <w:rPr/>
        <w:t xml:space="preserve">图表105 FKM行业生产开发注意事项 154</w:t>
      </w:r>
    </w:p>
    <w:p>
      <w:pPr>
        <w:spacing w:before="75" w:after="0"/>
      </w:pPr>
      <w:r>
        <w:rPr/>
        <w:t xml:space="preserve">图表106 FKM产品销售注意事项 154</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2026-2031年中国FKM行业发展规划及投资前景咨询报告</dc:title>
  <dc:description>2026-2031年中国FKM行业发展规划及投资前景咨询报告</dc:description>
  <dc:subject>2026-2031年中国FKM行业发展规划及投资前景咨询报告</dc:subject>
  <cp:keywords>研究报告</cp:keywords>
  <cp:category>研究报告</cp:category>
  <cp:lastModifiedBy>北京中道泰和信息咨询有限公司</cp:lastModifiedBy>
  <dcterms:created xsi:type="dcterms:W3CDTF">2026-03-26T16:04:00+08:00</dcterms:created>
  <dcterms:modified xsi:type="dcterms:W3CDTF">2026-03-26T16:04:00+08:00</dcterms:modified>
</cp:coreProperties>
</file>

<file path=docProps/custom.xml><?xml version="1.0" encoding="utf-8"?>
<Properties xmlns="http://schemas.openxmlformats.org/officeDocument/2006/custom-properties" xmlns:vt="http://schemas.openxmlformats.org/officeDocument/2006/docPropsVTypes"/>
</file>