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2024-2029年生命科学行业分析及“十四五”发展规划指导报告</w:t>
      </w:r>
    </w:p>
    <w:p>
      <w:pPr>
        <w:spacing w:after="150"/>
      </w:pPr>
      <w:r>
        <w:rPr>
          <w:b w:val="1"/>
          <w:bCs w:val="1"/>
        </w:rPr>
        <w:t xml:space="preserve">报告简介</w:t>
      </w:r>
    </w:p>
    <w:p>
      <w:pPr>
        <w:spacing w:after="150"/>
      </w:pPr>
      <w:r>
        <w:rPr/>
        <w:t xml:space="preserve">生命科学即生物学，是通过分子遗传学为主的研究生命活动规律、生命的本质、生命的发育规律，以及各种生物之间和生物与环境之间相互关系的科学。最终能够达到治疗诊断遗传病、提高农作物产量、改善人类生活、保护环境等目的。</w:t>
      </w:r>
    </w:p>
    <w:p>
      <w:pPr>
        <w:spacing w:after="150"/>
      </w:pPr>
      <w:r>
        <w:rPr/>
        <w:t xml:space="preserve">二十一世纪国家之间的竞争归根结底是人才的竞争，面对社会和科技发展对高素质人才的需要，全面提高大学生的综合素质，培养适应科技发展和经济建设需要的创新人才，成为当前我国高等学校教学改革的热点。二十一世纪同样也是生命科学的世纪，生物信息技术，人类干细胞技术，克隆技术，转基因技术必将使生物技术产业成为二十一世纪最重要的产业。作为生命科学最重要组成部分的医学科学，也将迎来跨越式发展的新时期。因此培养面向二十一世纪的高素质医学人才，迎接生命科学世纪的挑战，是所有医学教学工作者应该高度重视的问题，这就要求我们必须从我国国情出发，制定新世纪医学教育跨越式发展战略，加快推进我国的医学教育改革，全面实施医学生的素质教育。</w:t>
      </w:r>
    </w:p>
    <w:p>
      <w:pPr>
        <w:spacing w:after="150"/>
      </w:pPr>
      <w:r>
        <w:rPr/>
        <w:t xml:space="preserve">20世纪生命科学领域中细胞生物学和分子生物学的两大飞跃，使人类对生命本质的认识达到了一个前所未有的高度，也使人类对健康、长寿和生命质量有了更高的追求。从对生命的认识发展到对生命质量的把握，是人类文明进步的必然需求和结果。21世纪将是人类以完善自我为目标，以生物工程为主趋势的生物世纪。组织工程作为生物工程的主要内容之一，是继细胞生物学和分子生物学之后，生命科学发展史上又一新的里程碑，标志着医学将走出器官移植的范畴，步入制造组织和器官的新时代，从某种意义上讲，它已成了一个国家医学发展水平的标志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命科学市场进行了分析研究。报告在总结中国生命科学行业发展历程的基础上，结合新时期的各方面因素，对中国生命科学行业的发展趋势给予了细致和审慎的预测论证。报告资料详实，图表丰富，既有深入的分析，又有直观的比较，为生命科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生命科学行业相关概述 1</w:t>
      </w:r>
    </w:p>
    <w:p>
      <w:pPr>
        <w:spacing w:after="150"/>
      </w:pPr>
      <w:r>
        <w:rPr/>
        <w:t xml:space="preserve">第一节 生命科学行业定义及分类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生命科学行业统计标准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4</w:t>
      </w:r>
    </w:p>
    <w:p>
      <w:pPr>
        <w:spacing w:after="150"/>
      </w:pPr>
      <w:r>
        <w:rPr/>
        <w:t xml:space="preserve">第三节 “十四五”中国生命科学行业经济指标分析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7</w:t>
      </w:r>
    </w:p>
    <w:p>
      <w:pPr>
        <w:spacing w:after="150"/>
      </w:pPr>
      <w:r>
        <w:rPr/>
        <w:t xml:space="preserve">四、进入壁垒/退出机制 9</w:t>
      </w:r>
    </w:p>
    <w:p>
      <w:pPr>
        <w:spacing w:after="150"/>
      </w:pPr>
      <w:r>
        <w:rPr/>
        <w:t xml:space="preserve">五、风险性 10</w:t>
      </w:r>
    </w:p>
    <w:p>
      <w:pPr>
        <w:spacing w:after="150"/>
      </w:pPr>
      <w:r>
        <w:rPr/>
        <w:t xml:space="preserve">六、行业周期 12</w:t>
      </w:r>
    </w:p>
    <w:p>
      <w:pPr>
        <w:spacing w:after="150"/>
      </w:pPr>
      <w:r>
        <w:rPr/>
        <w:t xml:space="preserve">七、竞争激烈程度指标 13</w:t>
      </w:r>
    </w:p>
    <w:p>
      <w:pPr>
        <w:spacing w:after="150"/>
      </w:pPr>
      <w:r>
        <w:rPr/>
        <w:t xml:space="preserve">八、行业及其主要子行业成熟度分析 13</w:t>
      </w:r>
    </w:p>
    <w:p>
      <w:pPr>
        <w:spacing w:after="150"/>
      </w:pPr>
      <w:r>
        <w:rPr/>
        <w:t xml:space="preserve">第四节 生命科学行业产业链分析 15</w:t>
      </w:r>
    </w:p>
    <w:p>
      <w:pPr>
        <w:spacing w:after="150"/>
      </w:pPr>
      <w:r>
        <w:rPr/>
        <w:t xml:space="preserve">一、产业链结构分析 15</w:t>
      </w:r>
    </w:p>
    <w:p>
      <w:pPr>
        <w:spacing w:after="150"/>
      </w:pPr>
      <w:r>
        <w:rPr/>
        <w:t xml:space="preserve">二、主要环节的增值空间 17</w:t>
      </w:r>
    </w:p>
    <w:p>
      <w:pPr>
        <w:spacing w:after="150"/>
      </w:pPr>
      <w:r>
        <w:rPr/>
        <w:t xml:space="preserve">三、与上下游行业之间的关联性 18</w:t>
      </w:r>
    </w:p>
    <w:p>
      <w:pPr>
        <w:spacing w:after="150"/>
      </w:pPr>
      <w:r>
        <w:rPr/>
        <w:t xml:space="preserve">四、行业产业链上游相关行业分析 18</w:t>
      </w:r>
    </w:p>
    <w:p>
      <w:pPr>
        <w:spacing w:after="150"/>
      </w:pPr>
      <w:r>
        <w:rPr/>
        <w:t xml:space="preserve">五、行业下游产业链相关行业分析 22</w:t>
      </w:r>
    </w:p>
    <w:p>
      <w:pPr>
        <w:spacing w:after="150"/>
      </w:pPr>
      <w:r>
        <w:rPr>
          <w:b w:val="1"/>
          <w:bCs w:val="1"/>
        </w:rPr>
        <w:t xml:space="preserve">第二章 生命科学行业“十四五”规划概述 24</w:t>
      </w:r>
    </w:p>
    <w:p>
      <w:pPr>
        <w:spacing w:after="150"/>
      </w:pPr>
      <w:r>
        <w:rPr/>
        <w:t xml:space="preserve">第一节 “十四五”生命科学行业发展回顾 24</w:t>
      </w:r>
    </w:p>
    <w:p>
      <w:pPr>
        <w:spacing w:after="150"/>
      </w:pPr>
      <w:r>
        <w:rPr/>
        <w:t xml:space="preserve">一、“十四五”生命科学行业运行情况 24</w:t>
      </w:r>
    </w:p>
    <w:p>
      <w:pPr>
        <w:spacing w:after="150"/>
      </w:pPr>
      <w:r>
        <w:rPr/>
        <w:t xml:space="preserve">二、“十四五”生命科学行业发展特点 24</w:t>
      </w:r>
    </w:p>
    <w:p>
      <w:pPr>
        <w:spacing w:after="150"/>
      </w:pPr>
      <w:r>
        <w:rPr/>
        <w:t xml:space="preserve">三、“十四五”生命科学行业发展成就 25</w:t>
      </w:r>
    </w:p>
    <w:p>
      <w:pPr>
        <w:spacing w:after="150"/>
      </w:pPr>
      <w:r>
        <w:rPr/>
        <w:t xml:space="preserve">第二节 生命科学行业“十四五”总体规划 28</w:t>
      </w:r>
    </w:p>
    <w:p>
      <w:pPr>
        <w:spacing w:after="150"/>
      </w:pPr>
      <w:r>
        <w:rPr/>
        <w:t xml:space="preserve">一、生命科学行业“十四五”规划纲要 28</w:t>
      </w:r>
    </w:p>
    <w:p>
      <w:pPr>
        <w:spacing w:after="150"/>
      </w:pPr>
      <w:r>
        <w:rPr/>
        <w:t xml:space="preserve">二、生命科学行业“十四五”规划指导思想 28</w:t>
      </w:r>
    </w:p>
    <w:p>
      <w:pPr>
        <w:spacing w:after="150"/>
      </w:pPr>
      <w:r>
        <w:rPr/>
        <w:t xml:space="preserve">三、生命科学行业“十四五”规划主要目标 29</w:t>
      </w:r>
    </w:p>
    <w:p>
      <w:pPr>
        <w:spacing w:after="150"/>
      </w:pPr>
      <w:r>
        <w:rPr/>
        <w:t xml:space="preserve">第三节 “十四五”规划解读 31</w:t>
      </w:r>
    </w:p>
    <w:p>
      <w:pPr>
        <w:spacing w:after="150"/>
      </w:pPr>
      <w:r>
        <w:rPr/>
        <w:t xml:space="preserve">一、“十四五”规划的总体战略布局 31</w:t>
      </w:r>
    </w:p>
    <w:p>
      <w:pPr>
        <w:spacing w:after="150"/>
      </w:pPr>
      <w:r>
        <w:rPr/>
        <w:t xml:space="preserve">二、“十四五”规划对经济发展的影响 33</w:t>
      </w:r>
    </w:p>
    <w:p>
      <w:pPr>
        <w:spacing w:after="150"/>
      </w:pPr>
      <w:r>
        <w:rPr/>
        <w:t xml:space="preserve">三、“十四五”规划的主要精神解读 36</w:t>
      </w:r>
    </w:p>
    <w:p>
      <w:pPr>
        <w:spacing w:after="150"/>
      </w:pPr>
      <w:r>
        <w:rPr>
          <w:b w:val="1"/>
          <w:bCs w:val="1"/>
        </w:rPr>
        <w:t xml:space="preserve">第三章 “十四五”期间经济环境分析 40</w:t>
      </w:r>
    </w:p>
    <w:p>
      <w:pPr>
        <w:spacing w:after="150"/>
      </w:pPr>
      <w:r>
        <w:rPr/>
        <w:t xml:space="preserve">第一节 “十四五”期间世界经济发展趋势 40</w:t>
      </w:r>
    </w:p>
    <w:p>
      <w:pPr>
        <w:spacing w:after="150"/>
      </w:pPr>
      <w:r>
        <w:rPr/>
        <w:t xml:space="preserve">一、“十四五”期间世界经济将逐步恢复增长 40</w:t>
      </w:r>
    </w:p>
    <w:p>
      <w:pPr>
        <w:spacing w:after="150"/>
      </w:pPr>
      <w:r>
        <w:rPr/>
        <w:t xml:space="preserve">二、“十四五”期间经济全球化曲折发展 40</w:t>
      </w:r>
    </w:p>
    <w:p>
      <w:pPr>
        <w:spacing w:after="150"/>
      </w:pPr>
      <w:r>
        <w:rPr/>
        <w:t xml:space="preserve">三、“十四五”期间新能源与节能环保将引领全球产业 41</w:t>
      </w:r>
    </w:p>
    <w:p>
      <w:pPr>
        <w:spacing w:after="150"/>
      </w:pPr>
      <w:r>
        <w:rPr/>
        <w:t xml:space="preserve">四、“十四五”期间跨国投资再趋活跃 41</w:t>
      </w:r>
    </w:p>
    <w:p>
      <w:pPr>
        <w:spacing w:after="150"/>
      </w:pPr>
      <w:r>
        <w:rPr/>
        <w:t xml:space="preserve">五、“十四五”期间气候变化与能源资源将制约世界经济 42</w:t>
      </w:r>
    </w:p>
    <w:p>
      <w:pPr>
        <w:spacing w:after="150"/>
      </w:pPr>
      <w:r>
        <w:rPr/>
        <w:t xml:space="preserve">六、“十四五”期间美元地位继续削弱 42</w:t>
      </w:r>
    </w:p>
    <w:p>
      <w:pPr>
        <w:spacing w:after="150"/>
      </w:pPr>
      <w:r>
        <w:rPr/>
        <w:t xml:space="preserve">七、“十四五”期间世界主要新兴经济体大幅提升 43</w:t>
      </w:r>
    </w:p>
    <w:p>
      <w:pPr>
        <w:spacing w:after="150"/>
      </w:pPr>
      <w:r>
        <w:rPr/>
        <w:t xml:space="preserve">第二节 “十四五”期间我国经济面临的形势 44</w:t>
      </w:r>
    </w:p>
    <w:p>
      <w:pPr>
        <w:spacing w:after="150"/>
      </w:pPr>
      <w:r>
        <w:rPr/>
        <w:t xml:space="preserve">一、“十四五”期间我国经济将长期趋好 44</w:t>
      </w:r>
    </w:p>
    <w:p>
      <w:pPr>
        <w:spacing w:after="150"/>
      </w:pPr>
      <w:r>
        <w:rPr/>
        <w:t xml:space="preserve">二、“十四五”期间我国经济将围绕三个转变 44</w:t>
      </w:r>
    </w:p>
    <w:p>
      <w:pPr>
        <w:spacing w:after="150"/>
      </w:pPr>
      <w:r>
        <w:rPr/>
        <w:t xml:space="preserve">三、“十四五”期间我国工业产业将全面升级 44</w:t>
      </w:r>
    </w:p>
    <w:p>
      <w:pPr>
        <w:spacing w:after="150"/>
      </w:pPr>
      <w:r>
        <w:rPr/>
        <w:t xml:space="preserve">四、“十四五”期间我国以绿色发展战略为基调 47</w:t>
      </w:r>
    </w:p>
    <w:p>
      <w:pPr>
        <w:spacing w:after="150"/>
      </w:pPr>
      <w:r>
        <w:rPr/>
        <w:t xml:space="preserve">第三节 “十四五”期间我国对外经济贸易预测 48</w:t>
      </w:r>
    </w:p>
    <w:p>
      <w:pPr>
        <w:spacing w:after="150"/>
      </w:pPr>
      <w:r>
        <w:rPr/>
        <w:t xml:space="preserve">一、“十四五”期间我国劳动力结构预测 48</w:t>
      </w:r>
    </w:p>
    <w:p>
      <w:pPr>
        <w:spacing w:after="150"/>
      </w:pPr>
      <w:r>
        <w:rPr/>
        <w:t xml:space="preserve">二、“十四五”期间我国贸易形式和利用外资方式预测 49</w:t>
      </w:r>
    </w:p>
    <w:p>
      <w:pPr>
        <w:spacing w:after="150"/>
      </w:pPr>
      <w:r>
        <w:rPr/>
        <w:t xml:space="preserve">三、“十四五”期间我国自主创新结构预测 53</w:t>
      </w:r>
    </w:p>
    <w:p>
      <w:pPr>
        <w:spacing w:after="150"/>
      </w:pPr>
      <w:r>
        <w:rPr/>
        <w:t xml:space="preserve">四、“十四五”期间我国产业体系预测 54</w:t>
      </w:r>
    </w:p>
    <w:p>
      <w:pPr>
        <w:spacing w:after="150"/>
      </w:pPr>
      <w:r>
        <w:rPr/>
        <w:t xml:space="preserve">五、“十四五”期间我国产业竞争力预测 54</w:t>
      </w:r>
    </w:p>
    <w:p>
      <w:pPr>
        <w:spacing w:after="150"/>
      </w:pPr>
      <w:r>
        <w:rPr/>
        <w:t xml:space="preserve">六、“十四五”期间我国经济国家化预测 55</w:t>
      </w:r>
    </w:p>
    <w:p>
      <w:pPr>
        <w:spacing w:after="150"/>
      </w:pPr>
      <w:r>
        <w:rPr/>
        <w:t xml:space="preserve">七、“十四五”期间我国经济将面临的贸易障碍预测 57</w:t>
      </w:r>
    </w:p>
    <w:p>
      <w:pPr>
        <w:spacing w:after="150"/>
      </w:pPr>
      <w:r>
        <w:rPr/>
        <w:t xml:space="preserve">八、“十四五”期间人民币区域化和国际化预测 60</w:t>
      </w:r>
    </w:p>
    <w:p>
      <w:pPr>
        <w:spacing w:after="150"/>
      </w:pPr>
      <w:r>
        <w:rPr/>
        <w:t xml:space="preserve">九、“十四五”期间我国对外贸易与城市发展关系预测 63</w:t>
      </w:r>
    </w:p>
    <w:p>
      <w:pPr>
        <w:spacing w:after="150"/>
      </w:pPr>
      <w:r>
        <w:rPr/>
        <w:t xml:space="preserve">十、“十四五”期间我国中小企业面临的外需环境预测 64</w:t>
      </w:r>
    </w:p>
    <w:p>
      <w:pPr>
        <w:spacing w:after="150"/>
      </w:pPr>
      <w:r>
        <w:rPr>
          <w:b w:val="1"/>
          <w:bCs w:val="1"/>
        </w:rPr>
        <w:t xml:space="preserve">第二部分 市场深度分析</w:t>
      </w:r>
    </w:p>
    <w:p>
      <w:pPr>
        <w:spacing w:after="150"/>
      </w:pPr>
      <w:r>
        <w:rPr>
          <w:b w:val="1"/>
          <w:bCs w:val="1"/>
        </w:rPr>
        <w:t xml:space="preserve">第四章 生命科学行业全球发展分析 66</w:t>
      </w:r>
    </w:p>
    <w:p>
      <w:pPr>
        <w:spacing w:after="150"/>
      </w:pPr>
      <w:r>
        <w:rPr/>
        <w:t xml:space="preserve">第一节 全球生命科学市场总体情况分析 66</w:t>
      </w:r>
    </w:p>
    <w:p>
      <w:pPr>
        <w:spacing w:after="150"/>
      </w:pPr>
      <w:r>
        <w:rPr/>
        <w:t xml:space="preserve">一、全球生命科学行业的发展特点 66</w:t>
      </w:r>
    </w:p>
    <w:p>
      <w:pPr>
        <w:spacing w:after="150"/>
      </w:pPr>
      <w:r>
        <w:rPr/>
        <w:t xml:space="preserve">二、2019-2023年全球生命科学市场结构 68</w:t>
      </w:r>
    </w:p>
    <w:p>
      <w:pPr>
        <w:spacing w:after="150"/>
      </w:pPr>
      <w:r>
        <w:rPr/>
        <w:t xml:space="preserve">三、2019-2023年全球生命科学行业发展分析 68</w:t>
      </w:r>
    </w:p>
    <w:p>
      <w:pPr>
        <w:spacing w:after="150"/>
      </w:pPr>
      <w:r>
        <w:rPr/>
        <w:t xml:space="preserve">四、2019-2023年全球生命科学行业竞争格局 70</w:t>
      </w:r>
    </w:p>
    <w:p>
      <w:pPr>
        <w:spacing w:after="150"/>
      </w:pPr>
      <w:r>
        <w:rPr/>
        <w:t xml:space="preserve">五、2019-2023年全球生命科学市场区域分布 70</w:t>
      </w:r>
    </w:p>
    <w:p>
      <w:pPr>
        <w:spacing w:after="150"/>
      </w:pPr>
      <w:r>
        <w:rPr/>
        <w:t xml:space="preserve">第二节 全球主要国家(地区)市场分析 71</w:t>
      </w:r>
    </w:p>
    <w:p>
      <w:pPr>
        <w:spacing w:after="150"/>
      </w:pPr>
      <w:r>
        <w:rPr/>
        <w:t xml:space="preserve">一、欧洲 71</w:t>
      </w:r>
    </w:p>
    <w:p>
      <w:pPr>
        <w:spacing w:after="150"/>
      </w:pPr>
      <w:r>
        <w:rPr/>
        <w:t xml:space="preserve">二、北美 76</w:t>
      </w:r>
    </w:p>
    <w:p>
      <w:pPr>
        <w:spacing w:after="150"/>
      </w:pPr>
      <w:r>
        <w:rPr/>
        <w:t xml:space="preserve">三、日本 83</w:t>
      </w:r>
    </w:p>
    <w:p>
      <w:pPr>
        <w:spacing w:after="150"/>
      </w:pPr>
      <w:r>
        <w:rPr/>
        <w:t xml:space="preserve">四、韩国 87</w:t>
      </w:r>
    </w:p>
    <w:p>
      <w:pPr>
        <w:spacing w:after="150"/>
      </w:pPr>
      <w:r>
        <w:rPr>
          <w:b w:val="1"/>
          <w:bCs w:val="1"/>
        </w:rPr>
        <w:t xml:space="preserve">第五章 “十四五”生命科学行业总体发展状况 91</w:t>
      </w:r>
    </w:p>
    <w:p>
      <w:pPr>
        <w:spacing w:after="150"/>
      </w:pPr>
      <w:r>
        <w:rPr/>
        <w:t xml:space="preserve">第一节 生命科学行业特性分析 91</w:t>
      </w:r>
    </w:p>
    <w:p>
      <w:pPr>
        <w:spacing w:after="150"/>
      </w:pPr>
      <w:r>
        <w:rPr/>
        <w:t xml:space="preserve">第二节 生命科学产业特征与行业重要性 93</w:t>
      </w:r>
    </w:p>
    <w:p>
      <w:pPr>
        <w:spacing w:after="150"/>
      </w:pPr>
      <w:r>
        <w:rPr/>
        <w:t xml:space="preserve">第三节 “十四五”生命科学行业发展分析 96</w:t>
      </w:r>
    </w:p>
    <w:p>
      <w:pPr>
        <w:spacing w:after="150"/>
      </w:pPr>
      <w:r>
        <w:rPr/>
        <w:t xml:space="preserve">一、“十四五”生命科学行业发展态势分析 96</w:t>
      </w:r>
    </w:p>
    <w:p>
      <w:pPr>
        <w:spacing w:after="150"/>
      </w:pPr>
      <w:r>
        <w:rPr/>
        <w:t xml:space="preserve">二、“十四五”生命科学行业发展特点分析 97</w:t>
      </w:r>
    </w:p>
    <w:p>
      <w:pPr>
        <w:spacing w:after="150"/>
      </w:pPr>
      <w:r>
        <w:rPr/>
        <w:t xml:space="preserve">三、“十四五”区域产业布局与产业转移 98</w:t>
      </w:r>
    </w:p>
    <w:p>
      <w:pPr>
        <w:spacing w:after="150"/>
      </w:pPr>
      <w:r>
        <w:rPr/>
        <w:t xml:space="preserve">第四节 “十四五”生命科学行业财务能力分析 101</w:t>
      </w:r>
    </w:p>
    <w:p>
      <w:pPr>
        <w:spacing w:after="150"/>
      </w:pPr>
      <w:r>
        <w:rPr/>
        <w:t xml:space="preserve">一、行业盈利能力分析与预测 101</w:t>
      </w:r>
    </w:p>
    <w:p>
      <w:pPr>
        <w:spacing w:after="150"/>
      </w:pPr>
      <w:r>
        <w:rPr/>
        <w:t xml:space="preserve">二、行业偿债能力分析与预测 101</w:t>
      </w:r>
    </w:p>
    <w:p>
      <w:pPr>
        <w:spacing w:after="150"/>
      </w:pPr>
      <w:r>
        <w:rPr/>
        <w:t xml:space="preserve">三、行业营运能力分析与预测 102</w:t>
      </w:r>
    </w:p>
    <w:p>
      <w:pPr>
        <w:spacing w:after="150"/>
      </w:pPr>
      <w:r>
        <w:rPr/>
        <w:t xml:space="preserve">四、行业发展能力分析与预测 102</w:t>
      </w:r>
    </w:p>
    <w:p>
      <w:pPr>
        <w:spacing w:after="150"/>
      </w:pPr>
      <w:r>
        <w:rPr>
          <w:b w:val="1"/>
          <w:bCs w:val="1"/>
        </w:rPr>
        <w:t xml:space="preserve">第六章 中国生命科学市场规模分析 103</w:t>
      </w:r>
    </w:p>
    <w:p>
      <w:pPr>
        <w:spacing w:after="150"/>
      </w:pPr>
      <w:r>
        <w:rPr/>
        <w:t xml:space="preserve">第一节 “十四五”中国生命科学市场规模分析 103</w:t>
      </w:r>
    </w:p>
    <w:p>
      <w:pPr>
        <w:spacing w:after="150"/>
      </w:pPr>
      <w:r>
        <w:rPr/>
        <w:t xml:space="preserve">第二节 “十四五”我国生命科学区域结构分析 104</w:t>
      </w:r>
    </w:p>
    <w:p>
      <w:pPr>
        <w:spacing w:after="150"/>
      </w:pPr>
      <w:r>
        <w:rPr/>
        <w:t xml:space="preserve">第三节 “十四五”中国生命科学区域市场规模 108</w:t>
      </w:r>
    </w:p>
    <w:p>
      <w:pPr>
        <w:spacing w:after="150"/>
      </w:pPr>
      <w:r>
        <w:rPr/>
        <w:t xml:space="preserve">一、“十四五”东北地区市场规模分析 108</w:t>
      </w:r>
    </w:p>
    <w:p>
      <w:pPr>
        <w:spacing w:after="150"/>
      </w:pPr>
      <w:r>
        <w:rPr/>
        <w:t xml:space="preserve">二、“十四五”华北地区市场规模分析 110</w:t>
      </w:r>
    </w:p>
    <w:p>
      <w:pPr>
        <w:spacing w:after="150"/>
      </w:pPr>
      <w:r>
        <w:rPr/>
        <w:t xml:space="preserve">三、“十四五”华东地区市场规模分析 112</w:t>
      </w:r>
    </w:p>
    <w:p>
      <w:pPr>
        <w:spacing w:after="150"/>
      </w:pPr>
      <w:r>
        <w:rPr/>
        <w:t xml:space="preserve">四、“十四五”华中地区市场规模分析 113</w:t>
      </w:r>
    </w:p>
    <w:p>
      <w:pPr>
        <w:spacing w:after="150"/>
      </w:pPr>
      <w:r>
        <w:rPr/>
        <w:t xml:space="preserve">五、“十四五”华南地区市场规模分析 115</w:t>
      </w:r>
    </w:p>
    <w:p>
      <w:pPr>
        <w:spacing w:after="150"/>
      </w:pPr>
      <w:r>
        <w:rPr/>
        <w:t xml:space="preserve">六、“十四五”西部地区市场规模分析 117</w:t>
      </w:r>
    </w:p>
    <w:p>
      <w:pPr>
        <w:spacing w:after="150"/>
      </w:pPr>
      <w:r>
        <w:rPr/>
        <w:t xml:space="preserve">第四节 “十四五”中国生命科学市场规模预测 118</w:t>
      </w:r>
    </w:p>
    <w:p>
      <w:pPr>
        <w:spacing w:after="150"/>
      </w:pPr>
      <w:r>
        <w:rPr>
          <w:b w:val="1"/>
          <w:bCs w:val="1"/>
        </w:rPr>
        <w:t xml:space="preserve">第七章 我国生命科学行业运行分析 120</w:t>
      </w:r>
    </w:p>
    <w:p>
      <w:pPr>
        <w:spacing w:after="150"/>
      </w:pPr>
      <w:r>
        <w:rPr/>
        <w:t xml:space="preserve">第一节 我国生命科学行业发展状况分析 120</w:t>
      </w:r>
    </w:p>
    <w:p>
      <w:pPr>
        <w:spacing w:after="150"/>
      </w:pPr>
      <w:r>
        <w:rPr/>
        <w:t xml:space="preserve">一、我国生命科学行业发展阶段 120</w:t>
      </w:r>
    </w:p>
    <w:p>
      <w:pPr>
        <w:spacing w:after="150"/>
      </w:pPr>
      <w:r>
        <w:rPr/>
        <w:t xml:space="preserve">二、我国生命科学行业发展总体概况 124</w:t>
      </w:r>
    </w:p>
    <w:p>
      <w:pPr>
        <w:spacing w:after="150"/>
      </w:pPr>
      <w:r>
        <w:rPr/>
        <w:t xml:space="preserve">三、我国生命科学行业发展特点分析 125</w:t>
      </w:r>
    </w:p>
    <w:p>
      <w:pPr>
        <w:spacing w:after="150"/>
      </w:pPr>
      <w:r>
        <w:rPr/>
        <w:t xml:space="preserve">四、我国生命科学行业商业模式分析 129</w:t>
      </w:r>
    </w:p>
    <w:p>
      <w:pPr>
        <w:spacing w:after="150"/>
      </w:pPr>
      <w:r>
        <w:rPr/>
        <w:t xml:space="preserve">第二节 2019-2023年生命科学行业发展现状 130</w:t>
      </w:r>
    </w:p>
    <w:p>
      <w:pPr>
        <w:spacing w:after="150"/>
      </w:pPr>
      <w:r>
        <w:rPr/>
        <w:t xml:space="preserve">一、2019-2023年我国生命科学行业市场规模 130</w:t>
      </w:r>
    </w:p>
    <w:p>
      <w:pPr>
        <w:spacing w:after="150"/>
      </w:pPr>
      <w:r>
        <w:rPr/>
        <w:t xml:space="preserve">二、2019-2023年我国生命科学行业发展分析 130</w:t>
      </w:r>
    </w:p>
    <w:p>
      <w:pPr>
        <w:spacing w:after="150"/>
      </w:pPr>
      <w:r>
        <w:rPr/>
        <w:t xml:space="preserve">三、2019-2023年中国生命科学企业发展分析 133</w:t>
      </w:r>
    </w:p>
    <w:p>
      <w:pPr>
        <w:spacing w:after="150"/>
      </w:pPr>
      <w:r>
        <w:rPr/>
        <w:t xml:space="preserve">第三节 2019-2023年生命科学市场情况分析 135</w:t>
      </w:r>
    </w:p>
    <w:p>
      <w:pPr>
        <w:spacing w:after="150"/>
      </w:pPr>
      <w:r>
        <w:rPr/>
        <w:t xml:space="preserve">一、2019-2023年中国生命科学市场总体概况 135</w:t>
      </w:r>
    </w:p>
    <w:p>
      <w:pPr>
        <w:spacing w:after="150"/>
      </w:pPr>
      <w:r>
        <w:rPr/>
        <w:t xml:space="preserve">二、2019-2023年中国生命科学市场发展分析 135</w:t>
      </w:r>
    </w:p>
    <w:p>
      <w:pPr>
        <w:spacing w:after="150"/>
      </w:pPr>
      <w:r>
        <w:rPr/>
        <w:t xml:space="preserve">第四节 我国生命科学市场价格走势分析 137</w:t>
      </w:r>
    </w:p>
    <w:p>
      <w:pPr>
        <w:spacing w:after="150"/>
      </w:pPr>
      <w:r>
        <w:rPr/>
        <w:t xml:space="preserve">一、生命科学市场定价机制组成 137</w:t>
      </w:r>
    </w:p>
    <w:p>
      <w:pPr>
        <w:spacing w:after="150"/>
      </w:pPr>
      <w:r>
        <w:rPr/>
        <w:t xml:space="preserve">二、生命科学市场价格影响因素 139</w:t>
      </w:r>
    </w:p>
    <w:p>
      <w:pPr>
        <w:spacing w:after="150"/>
      </w:pPr>
      <w:r>
        <w:rPr/>
        <w:t xml:space="preserve">三、2019-2023年生命科学价格走势分析 141</w:t>
      </w:r>
    </w:p>
    <w:p>
      <w:pPr>
        <w:spacing w:after="150"/>
      </w:pPr>
      <w:r>
        <w:rPr/>
        <w:t xml:space="preserve">四、“十四五”期间生命科学价格走势预测 142</w:t>
      </w:r>
    </w:p>
    <w:p>
      <w:pPr>
        <w:spacing w:after="150"/>
      </w:pPr>
      <w:r>
        <w:rPr>
          <w:b w:val="1"/>
          <w:bCs w:val="1"/>
        </w:rPr>
        <w:t xml:space="preserve">第八章 “十四五”期间我国生命科学市场供需形势分析 143</w:t>
      </w:r>
    </w:p>
    <w:p>
      <w:pPr>
        <w:spacing w:after="150"/>
      </w:pPr>
      <w:r>
        <w:rPr/>
        <w:t xml:space="preserve">第一节 我国生命科学市场供需分析 143</w:t>
      </w:r>
    </w:p>
    <w:p>
      <w:pPr>
        <w:spacing w:after="150"/>
      </w:pPr>
      <w:r>
        <w:rPr/>
        <w:t xml:space="preserve">一、2019-2023年我国生命科学行业供给情况 143</w:t>
      </w:r>
    </w:p>
    <w:p>
      <w:pPr>
        <w:spacing w:after="150"/>
      </w:pPr>
      <w:r>
        <w:rPr/>
        <w:t xml:space="preserve">二、2019-2023年我国生命科学行业需求情况 144</w:t>
      </w:r>
    </w:p>
    <w:p>
      <w:pPr>
        <w:spacing w:after="150"/>
      </w:pPr>
      <w:r>
        <w:rPr/>
        <w:t xml:space="preserve">三、2019-2023年我国生命科学行业供需平衡分析 147</w:t>
      </w:r>
    </w:p>
    <w:p>
      <w:pPr>
        <w:spacing w:after="150"/>
      </w:pPr>
      <w:r>
        <w:rPr/>
        <w:t xml:space="preserve">第二节 生命科学产品(服务)市场应用及需求预测 148</w:t>
      </w:r>
    </w:p>
    <w:p>
      <w:pPr>
        <w:spacing w:after="150"/>
      </w:pPr>
      <w:r>
        <w:rPr/>
        <w:t xml:space="preserve">一、生命科学产品(服务)应用市场总体需求分析 148</w:t>
      </w:r>
    </w:p>
    <w:p>
      <w:pPr>
        <w:spacing w:after="150"/>
      </w:pPr>
      <w:r>
        <w:rPr/>
        <w:t xml:space="preserve">二、“十四五”期间生命科学行业领域需求量预测 148</w:t>
      </w:r>
    </w:p>
    <w:p>
      <w:pPr>
        <w:spacing w:after="150"/>
      </w:pPr>
      <w:r>
        <w:rPr/>
        <w:t xml:space="preserve">三、重点行业生命科学产品(服务)需求分析预测 151</w:t>
      </w:r>
    </w:p>
    <w:p>
      <w:pPr>
        <w:spacing w:after="150"/>
      </w:pPr>
      <w:r>
        <w:rPr>
          <w:b w:val="1"/>
          <w:bCs w:val="1"/>
        </w:rPr>
        <w:t xml:space="preserve">第三部分 行业竞争策略</w:t>
      </w:r>
    </w:p>
    <w:p>
      <w:pPr>
        <w:spacing w:after="150"/>
      </w:pPr>
      <w:r>
        <w:rPr>
          <w:b w:val="1"/>
          <w:bCs w:val="1"/>
        </w:rPr>
        <w:t xml:space="preserve">第九章 “十四五”生命科学行业产业结构调整分析 153</w:t>
      </w:r>
    </w:p>
    <w:p>
      <w:pPr>
        <w:spacing w:after="150"/>
      </w:pPr>
      <w:r>
        <w:rPr/>
        <w:t xml:space="preserve">第一节 生命科学产业结构分析 153</w:t>
      </w:r>
    </w:p>
    <w:p>
      <w:pPr>
        <w:spacing w:after="150"/>
      </w:pPr>
      <w:r>
        <w:rPr/>
        <w:t xml:space="preserve">一、市场细分充分程度分析 153</w:t>
      </w:r>
    </w:p>
    <w:p>
      <w:pPr>
        <w:spacing w:after="150"/>
      </w:pPr>
      <w:r>
        <w:rPr/>
        <w:t xml:space="preserve">二、市场领先企业排名 153</w:t>
      </w:r>
    </w:p>
    <w:p>
      <w:pPr>
        <w:spacing w:after="150"/>
      </w:pPr>
      <w:r>
        <w:rPr/>
        <w:t xml:space="preserve">三、各细分市场占总市场的结构比例 154</w:t>
      </w:r>
    </w:p>
    <w:p>
      <w:pPr>
        <w:spacing w:after="150"/>
      </w:pPr>
      <w:r>
        <w:rPr/>
        <w:t xml:space="preserve">四、领先企业的结构分析(所有制结构) 154</w:t>
      </w:r>
    </w:p>
    <w:p>
      <w:pPr>
        <w:spacing w:after="150"/>
      </w:pPr>
      <w:r>
        <w:rPr/>
        <w:t xml:space="preserve">第二节 产业价值链条的结构分析及产业链条的整体竞争优势分析 154</w:t>
      </w:r>
    </w:p>
    <w:p>
      <w:pPr>
        <w:spacing w:after="150"/>
      </w:pPr>
      <w:r>
        <w:rPr/>
        <w:t xml:space="preserve">一、产业价值链条的构成 154</w:t>
      </w:r>
    </w:p>
    <w:p>
      <w:pPr>
        <w:spacing w:after="150"/>
      </w:pPr>
      <w:r>
        <w:rPr/>
        <w:t xml:space="preserve">二、产业链发展的优势与劣势分析 155</w:t>
      </w:r>
    </w:p>
    <w:p>
      <w:pPr>
        <w:spacing w:after="150"/>
      </w:pPr>
      <w:r>
        <w:rPr/>
        <w:t xml:space="preserve">第三节 “十四五”产业结构发展预测 156</w:t>
      </w:r>
    </w:p>
    <w:p>
      <w:pPr>
        <w:spacing w:after="150"/>
      </w:pPr>
      <w:r>
        <w:rPr/>
        <w:t xml:space="preserve">一、产业结构调整指导政策分析 156</w:t>
      </w:r>
    </w:p>
    <w:p>
      <w:pPr>
        <w:spacing w:after="150"/>
      </w:pPr>
      <w:r>
        <w:rPr/>
        <w:t xml:space="preserve">二、产业结构调整发展的基本因素 157</w:t>
      </w:r>
    </w:p>
    <w:p>
      <w:pPr>
        <w:spacing w:after="150"/>
      </w:pPr>
      <w:r>
        <w:rPr/>
        <w:t xml:space="preserve">三、中国生命科学行业发展制约因素 158</w:t>
      </w:r>
    </w:p>
    <w:p>
      <w:pPr>
        <w:spacing w:after="150"/>
      </w:pPr>
      <w:r>
        <w:rPr/>
        <w:t xml:space="preserve">四、“十四五”产业结构调整方向分析 161</w:t>
      </w:r>
    </w:p>
    <w:p>
      <w:pPr>
        <w:spacing w:after="150"/>
      </w:pPr>
      <w:r>
        <w:rPr>
          <w:b w:val="1"/>
          <w:bCs w:val="1"/>
        </w:rPr>
        <w:t xml:space="preserve">第十章 生命科学行业竞争力优势分析 163</w:t>
      </w:r>
    </w:p>
    <w:p>
      <w:pPr>
        <w:spacing w:after="150"/>
      </w:pPr>
      <w:r>
        <w:rPr/>
        <w:t xml:space="preserve">第一节 生命科学行业竞争力优势分析 163</w:t>
      </w:r>
    </w:p>
    <w:p>
      <w:pPr>
        <w:spacing w:after="150"/>
      </w:pPr>
      <w:r>
        <w:rPr/>
        <w:t xml:space="preserve">一、行业地位分析 163</w:t>
      </w:r>
    </w:p>
    <w:p>
      <w:pPr>
        <w:spacing w:after="150"/>
      </w:pPr>
      <w:r>
        <w:rPr/>
        <w:t xml:space="preserve">二、行业整体竞争力评价 163</w:t>
      </w:r>
    </w:p>
    <w:p>
      <w:pPr>
        <w:spacing w:after="150"/>
      </w:pPr>
      <w:r>
        <w:rPr/>
        <w:t xml:space="preserve">三、行业竞争力评价结果分析 165</w:t>
      </w:r>
    </w:p>
    <w:p>
      <w:pPr>
        <w:spacing w:after="150"/>
      </w:pPr>
      <w:r>
        <w:rPr/>
        <w:t xml:space="preserve">四、竞争优势评价及构建建议 166</w:t>
      </w:r>
    </w:p>
    <w:p>
      <w:pPr>
        <w:spacing w:after="150"/>
      </w:pPr>
      <w:r>
        <w:rPr/>
        <w:t xml:space="preserve">第二节 中国生命科学行业竞争力分析 166</w:t>
      </w:r>
    </w:p>
    <w:p>
      <w:pPr>
        <w:spacing w:after="150"/>
      </w:pPr>
      <w:r>
        <w:rPr/>
        <w:t xml:space="preserve">一、我国生命科学行业竞争力剖析 166</w:t>
      </w:r>
    </w:p>
    <w:p>
      <w:pPr>
        <w:spacing w:after="150"/>
      </w:pPr>
      <w:r>
        <w:rPr/>
        <w:t xml:space="preserve">二、我国生命科学企业市场竞争的优势 167</w:t>
      </w:r>
    </w:p>
    <w:p>
      <w:pPr>
        <w:spacing w:after="150"/>
      </w:pPr>
      <w:r>
        <w:rPr/>
        <w:t xml:space="preserve">三、生命科学竞争对手分析 167</w:t>
      </w:r>
    </w:p>
    <w:p>
      <w:pPr>
        <w:spacing w:after="150"/>
      </w:pPr>
      <w:r>
        <w:rPr/>
        <w:t xml:space="preserve">四、国内生命科学企业竞争能力提升途径 167</w:t>
      </w:r>
    </w:p>
    <w:p>
      <w:pPr>
        <w:spacing w:after="150"/>
      </w:pPr>
      <w:r>
        <w:rPr/>
        <w:t xml:space="preserve">第三节 生命科学行业SWOT分析 172</w:t>
      </w:r>
    </w:p>
    <w:p>
      <w:pPr>
        <w:spacing w:after="150"/>
      </w:pPr>
      <w:r>
        <w:rPr/>
        <w:t xml:space="preserve">一、生命科学行业优势分析 172</w:t>
      </w:r>
    </w:p>
    <w:p>
      <w:pPr>
        <w:spacing w:after="150"/>
      </w:pPr>
      <w:r>
        <w:rPr/>
        <w:t xml:space="preserve">二、生命科学行业劣势分析 172</w:t>
      </w:r>
    </w:p>
    <w:p>
      <w:pPr>
        <w:spacing w:after="150"/>
      </w:pPr>
      <w:r>
        <w:rPr/>
        <w:t xml:space="preserve">三、生命科学行业机会分析 173</w:t>
      </w:r>
    </w:p>
    <w:p>
      <w:pPr>
        <w:spacing w:after="150"/>
      </w:pPr>
      <w:r>
        <w:rPr/>
        <w:t xml:space="preserve">四、生命科学行业威胁分析 173</w:t>
      </w:r>
    </w:p>
    <w:p>
      <w:pPr>
        <w:spacing w:after="150"/>
      </w:pPr>
      <w:r>
        <w:rPr>
          <w:b w:val="1"/>
          <w:bCs w:val="1"/>
        </w:rPr>
        <w:t xml:space="preserve">第十一章 “十四五”期间生命科学行业市场竞争策略分析 174</w:t>
      </w:r>
    </w:p>
    <w:p>
      <w:pPr>
        <w:spacing w:after="150"/>
      </w:pPr>
      <w:r>
        <w:rPr/>
        <w:t xml:space="preserve">第一节 行业总体市场竞争状况分析 174</w:t>
      </w:r>
    </w:p>
    <w:p>
      <w:pPr>
        <w:spacing w:after="150"/>
      </w:pPr>
      <w:r>
        <w:rPr/>
        <w:t xml:space="preserve">一、生命科学行业竞争结构分析 174</w:t>
      </w:r>
    </w:p>
    <w:p>
      <w:pPr>
        <w:spacing w:after="150"/>
      </w:pPr>
      <w:r>
        <w:rPr/>
        <w:t xml:space="preserve">二、生命科学行业企业间竞争格局分析 182</w:t>
      </w:r>
    </w:p>
    <w:p>
      <w:pPr>
        <w:spacing w:after="150"/>
      </w:pPr>
      <w:r>
        <w:rPr/>
        <w:t xml:space="preserve">三、生命科学行业集中度分析 186</w:t>
      </w:r>
    </w:p>
    <w:p>
      <w:pPr>
        <w:spacing w:after="150"/>
      </w:pPr>
      <w:r>
        <w:rPr/>
        <w:t xml:space="preserve">第二节 中国生命科学行业竞争格局综述 188</w:t>
      </w:r>
    </w:p>
    <w:p>
      <w:pPr>
        <w:spacing w:after="150"/>
      </w:pPr>
      <w:r>
        <w:rPr/>
        <w:t xml:space="preserve">一、生命科学行业竞争概况 188</w:t>
      </w:r>
    </w:p>
    <w:p>
      <w:pPr>
        <w:spacing w:after="150"/>
      </w:pPr>
      <w:r>
        <w:rPr/>
        <w:t xml:space="preserve">二、生命科学行业主要企业竞争力分析 190</w:t>
      </w:r>
    </w:p>
    <w:p>
      <w:pPr>
        <w:spacing w:after="150"/>
      </w:pPr>
      <w:r>
        <w:rPr/>
        <w:t xml:space="preserve">第三节 2019-2023年生命科学行业竞争格局分析 191</w:t>
      </w:r>
    </w:p>
    <w:p>
      <w:pPr>
        <w:spacing w:after="150"/>
      </w:pPr>
      <w:r>
        <w:rPr/>
        <w:t xml:space="preserve">一、2019-2023年国内外生命科学竞争分析 191</w:t>
      </w:r>
    </w:p>
    <w:p>
      <w:pPr>
        <w:spacing w:after="150"/>
      </w:pPr>
      <w:r>
        <w:rPr/>
        <w:t xml:space="preserve">二、2019-2023年我国生命科学市场竞争分析 191</w:t>
      </w:r>
    </w:p>
    <w:p>
      <w:pPr>
        <w:spacing w:after="150"/>
      </w:pPr>
      <w:r>
        <w:rPr/>
        <w:t xml:space="preserve">三、2019-2023年国内主要生命科学企业动向 192</w:t>
      </w:r>
    </w:p>
    <w:p>
      <w:pPr>
        <w:spacing w:after="150"/>
      </w:pPr>
      <w:r>
        <w:rPr/>
        <w:t xml:space="preserve">四、2019-2023年国内生命科学企业拟在建项目分析 192</w:t>
      </w:r>
    </w:p>
    <w:p>
      <w:pPr>
        <w:spacing w:after="150"/>
      </w:pPr>
      <w:r>
        <w:rPr/>
        <w:t xml:space="preserve">第四节 生命科学企业竞争策略分析 201</w:t>
      </w:r>
    </w:p>
    <w:p>
      <w:pPr>
        <w:spacing w:after="150"/>
      </w:pPr>
      <w:r>
        <w:rPr/>
        <w:t xml:space="preserve">一、提高生命科学企业核心竞争力的对策 201</w:t>
      </w:r>
    </w:p>
    <w:p>
      <w:pPr>
        <w:spacing w:after="150"/>
      </w:pPr>
      <w:r>
        <w:rPr/>
        <w:t xml:space="preserve">二、影响生命科学企业核心竞争力的因素及提升途径 203</w:t>
      </w:r>
    </w:p>
    <w:p>
      <w:pPr>
        <w:spacing w:after="150"/>
      </w:pPr>
      <w:r>
        <w:rPr/>
        <w:t xml:space="preserve">三、提高生命科学企业竞争力的策略 205</w:t>
      </w:r>
    </w:p>
    <w:p>
      <w:pPr>
        <w:spacing w:after="150"/>
      </w:pPr>
      <w:r>
        <w:rPr>
          <w:b w:val="1"/>
          <w:bCs w:val="1"/>
        </w:rPr>
        <w:t xml:space="preserve">第十二章 “十四五”生命科学行业重点企业发展形势分析 206</w:t>
      </w:r>
    </w:p>
    <w:p>
      <w:pPr>
        <w:spacing w:after="150"/>
      </w:pPr>
      <w:r>
        <w:rPr/>
        <w:t xml:space="preserve">第一节 广西北生药业股份有限公司 206</w:t>
      </w:r>
    </w:p>
    <w:p>
      <w:pPr>
        <w:spacing w:after="150"/>
      </w:pPr>
      <w:r>
        <w:rPr/>
        <w:t xml:space="preserve">一、企业概况 206</w:t>
      </w:r>
    </w:p>
    <w:p>
      <w:pPr>
        <w:spacing w:after="150"/>
      </w:pPr>
      <w:r>
        <w:rPr/>
        <w:t xml:space="preserve">二、企业优劣势分析 206</w:t>
      </w:r>
    </w:p>
    <w:p>
      <w:pPr>
        <w:spacing w:after="150"/>
      </w:pPr>
      <w:r>
        <w:rPr/>
        <w:t xml:space="preserve">三、“十四五”经营状况分析 210</w:t>
      </w:r>
    </w:p>
    <w:p>
      <w:pPr>
        <w:spacing w:after="150"/>
      </w:pPr>
      <w:r>
        <w:rPr/>
        <w:t xml:space="preserve">四、“十四五”主要经营数据指标 211</w:t>
      </w:r>
    </w:p>
    <w:p>
      <w:pPr>
        <w:spacing w:after="150"/>
      </w:pPr>
      <w:r>
        <w:rPr/>
        <w:t xml:space="preserve">五、“十四五”期间发展战略规划 212</w:t>
      </w:r>
    </w:p>
    <w:p>
      <w:pPr>
        <w:spacing w:after="150"/>
      </w:pPr>
      <w:r>
        <w:rPr/>
        <w:t xml:space="preserve">第二节 华兰生物工程股份有限公司 212</w:t>
      </w:r>
    </w:p>
    <w:p>
      <w:pPr>
        <w:spacing w:after="150"/>
      </w:pPr>
      <w:r>
        <w:rPr/>
        <w:t xml:space="preserve">一、企业概况 212</w:t>
      </w:r>
    </w:p>
    <w:p>
      <w:pPr>
        <w:spacing w:after="150"/>
      </w:pPr>
      <w:r>
        <w:rPr/>
        <w:t xml:space="preserve">二、企业优劣势分析 213</w:t>
      </w:r>
    </w:p>
    <w:p>
      <w:pPr>
        <w:spacing w:after="150"/>
      </w:pPr>
      <w:r>
        <w:rPr/>
        <w:t xml:space="preserve">三、“十四五”经营状况分析 216</w:t>
      </w:r>
    </w:p>
    <w:p>
      <w:pPr>
        <w:spacing w:after="150"/>
      </w:pPr>
      <w:r>
        <w:rPr/>
        <w:t xml:space="preserve">四、“十四五”主要经营数据指标 216</w:t>
      </w:r>
    </w:p>
    <w:p>
      <w:pPr>
        <w:spacing w:after="150"/>
      </w:pPr>
      <w:r>
        <w:rPr/>
        <w:t xml:space="preserve">五、“十四五”期间发展战略规划 217</w:t>
      </w:r>
    </w:p>
    <w:p>
      <w:pPr>
        <w:spacing w:after="150"/>
      </w:pPr>
      <w:r>
        <w:rPr/>
        <w:t xml:space="preserve">第三节 安徽安科生物工程(集团)股份有限公司 218</w:t>
      </w:r>
    </w:p>
    <w:p>
      <w:pPr>
        <w:spacing w:after="150"/>
      </w:pPr>
      <w:r>
        <w:rPr/>
        <w:t xml:space="preserve">一、企业概况 218</w:t>
      </w:r>
    </w:p>
    <w:p>
      <w:pPr>
        <w:spacing w:after="150"/>
      </w:pPr>
      <w:r>
        <w:rPr/>
        <w:t xml:space="preserve">二、企业优劣势分析 218</w:t>
      </w:r>
    </w:p>
    <w:p>
      <w:pPr>
        <w:spacing w:after="150"/>
      </w:pPr>
      <w:r>
        <w:rPr/>
        <w:t xml:space="preserve">三、“十四五”经营状况分析 219</w:t>
      </w:r>
    </w:p>
    <w:p>
      <w:pPr>
        <w:spacing w:after="150"/>
      </w:pPr>
      <w:r>
        <w:rPr/>
        <w:t xml:space="preserve">四、“十四五”主要经营数据指标 219</w:t>
      </w:r>
    </w:p>
    <w:p>
      <w:pPr>
        <w:spacing w:after="150"/>
      </w:pPr>
      <w:r>
        <w:rPr/>
        <w:t xml:space="preserve">五、“十四五”期间发展战略规划 220</w:t>
      </w:r>
    </w:p>
    <w:p>
      <w:pPr>
        <w:spacing w:after="150"/>
      </w:pPr>
      <w:r>
        <w:rPr/>
        <w:t xml:space="preserve">第四节 金花企业(集团)股份有限公司 221</w:t>
      </w:r>
    </w:p>
    <w:p>
      <w:pPr>
        <w:spacing w:after="150"/>
      </w:pPr>
      <w:r>
        <w:rPr/>
        <w:t xml:space="preserve">一、企业概况 221</w:t>
      </w:r>
    </w:p>
    <w:p>
      <w:pPr>
        <w:spacing w:after="150"/>
      </w:pPr>
      <w:r>
        <w:rPr/>
        <w:t xml:space="preserve">二、企业优劣势分析 221</w:t>
      </w:r>
    </w:p>
    <w:p>
      <w:pPr>
        <w:spacing w:after="150"/>
      </w:pPr>
      <w:r>
        <w:rPr/>
        <w:t xml:space="preserve">三、“十四五”经营状况分析 222</w:t>
      </w:r>
    </w:p>
    <w:p>
      <w:pPr>
        <w:spacing w:after="150"/>
      </w:pPr>
      <w:r>
        <w:rPr/>
        <w:t xml:space="preserve">四、“十四五”主要经营数据指标 223</w:t>
      </w:r>
    </w:p>
    <w:p>
      <w:pPr>
        <w:spacing w:after="150"/>
      </w:pPr>
      <w:r>
        <w:rPr/>
        <w:t xml:space="preserve">五、“十四五”期间发展战略规划 224</w:t>
      </w:r>
    </w:p>
    <w:p>
      <w:pPr>
        <w:spacing w:after="150"/>
      </w:pPr>
      <w:r>
        <w:rPr/>
        <w:t xml:space="preserve">第五节 浙江佐力药业股份有限公司 224</w:t>
      </w:r>
    </w:p>
    <w:p>
      <w:pPr>
        <w:spacing w:after="150"/>
      </w:pPr>
      <w:r>
        <w:rPr/>
        <w:t xml:space="preserve">一、企业概况 224</w:t>
      </w:r>
    </w:p>
    <w:p>
      <w:pPr>
        <w:spacing w:after="150"/>
      </w:pPr>
      <w:r>
        <w:rPr/>
        <w:t xml:space="preserve">二、企业优劣势分析 225</w:t>
      </w:r>
    </w:p>
    <w:p>
      <w:pPr>
        <w:spacing w:after="150"/>
      </w:pPr>
      <w:r>
        <w:rPr/>
        <w:t xml:space="preserve">三、“十四五”经营状况分析 228</w:t>
      </w:r>
    </w:p>
    <w:p>
      <w:pPr>
        <w:spacing w:after="150"/>
      </w:pPr>
      <w:r>
        <w:rPr/>
        <w:t xml:space="preserve">四、“十四五”主要经营数据指标 228</w:t>
      </w:r>
    </w:p>
    <w:p>
      <w:pPr>
        <w:spacing w:after="150"/>
      </w:pPr>
      <w:r>
        <w:rPr/>
        <w:t xml:space="preserve">五、“十四五”期间发展战略规划 229</w:t>
      </w:r>
    </w:p>
    <w:p>
      <w:pPr>
        <w:spacing w:after="150"/>
      </w:pPr>
      <w:r>
        <w:rPr/>
        <w:t xml:space="preserve">第六节 深圳市海王生物工程股份有限公司 230</w:t>
      </w:r>
    </w:p>
    <w:p>
      <w:pPr>
        <w:spacing w:after="150"/>
      </w:pPr>
      <w:r>
        <w:rPr/>
        <w:t xml:space="preserve">一、企业概况 230</w:t>
      </w:r>
    </w:p>
    <w:p>
      <w:pPr>
        <w:spacing w:after="150"/>
      </w:pPr>
      <w:r>
        <w:rPr/>
        <w:t xml:space="preserve">二、企业优劣势分析 231</w:t>
      </w:r>
    </w:p>
    <w:p>
      <w:pPr>
        <w:spacing w:after="150"/>
      </w:pPr>
      <w:r>
        <w:rPr/>
        <w:t xml:space="preserve">三、“十四五”经营状况分析 233</w:t>
      </w:r>
    </w:p>
    <w:p>
      <w:pPr>
        <w:spacing w:after="150"/>
      </w:pPr>
      <w:r>
        <w:rPr/>
        <w:t xml:space="preserve">四、“十四五”主要经营数据指标 233</w:t>
      </w:r>
    </w:p>
    <w:p>
      <w:pPr>
        <w:spacing w:after="150"/>
      </w:pPr>
      <w:r>
        <w:rPr/>
        <w:t xml:space="preserve">五、“十四五”期间发展战略规划 234</w:t>
      </w:r>
    </w:p>
    <w:p>
      <w:pPr>
        <w:spacing w:after="150"/>
      </w:pPr>
      <w:r>
        <w:rPr/>
        <w:t xml:space="preserve">第七节 江苏四环生物股份有限公司 236</w:t>
      </w:r>
    </w:p>
    <w:p>
      <w:pPr>
        <w:spacing w:after="150"/>
      </w:pPr>
      <w:r>
        <w:rPr/>
        <w:t xml:space="preserve">一、企业概况 236</w:t>
      </w:r>
    </w:p>
    <w:p>
      <w:pPr>
        <w:spacing w:after="150"/>
      </w:pPr>
      <w:r>
        <w:rPr/>
        <w:t xml:space="preserve">二、企业优劣势分析 236</w:t>
      </w:r>
    </w:p>
    <w:p>
      <w:pPr>
        <w:spacing w:after="150"/>
      </w:pPr>
      <w:r>
        <w:rPr/>
        <w:t xml:space="preserve">三、“十四五”经营状况分析 237</w:t>
      </w:r>
    </w:p>
    <w:p>
      <w:pPr>
        <w:spacing w:after="150"/>
      </w:pPr>
      <w:r>
        <w:rPr/>
        <w:t xml:space="preserve">四、“十四五”主要经营数据指标 237</w:t>
      </w:r>
    </w:p>
    <w:p>
      <w:pPr>
        <w:spacing w:after="150"/>
      </w:pPr>
      <w:r>
        <w:rPr/>
        <w:t xml:space="preserve">五、“十四五”期间发展战略规划 238</w:t>
      </w:r>
    </w:p>
    <w:p>
      <w:pPr>
        <w:spacing w:after="150"/>
      </w:pPr>
      <w:r>
        <w:rPr/>
        <w:t xml:space="preserve">第八节 海南海药股份有限公司 239</w:t>
      </w:r>
    </w:p>
    <w:p>
      <w:pPr>
        <w:spacing w:after="150"/>
      </w:pPr>
      <w:r>
        <w:rPr/>
        <w:t xml:space="preserve">一、企业概况 239</w:t>
      </w:r>
    </w:p>
    <w:p>
      <w:pPr>
        <w:spacing w:after="150"/>
      </w:pPr>
      <w:r>
        <w:rPr/>
        <w:t xml:space="preserve">二、企业优劣势分析 239</w:t>
      </w:r>
    </w:p>
    <w:p>
      <w:pPr>
        <w:spacing w:after="150"/>
      </w:pPr>
      <w:r>
        <w:rPr/>
        <w:t xml:space="preserve">三、“十四五”经营状况分析 241</w:t>
      </w:r>
    </w:p>
    <w:p>
      <w:pPr>
        <w:spacing w:after="150"/>
      </w:pPr>
      <w:r>
        <w:rPr/>
        <w:t xml:space="preserve">四、“十四五”主要经营数据指标 241</w:t>
      </w:r>
    </w:p>
    <w:p>
      <w:pPr>
        <w:spacing w:after="150"/>
      </w:pPr>
      <w:r>
        <w:rPr/>
        <w:t xml:space="preserve">五、“十四五”期间发展战略规划 242</w:t>
      </w:r>
    </w:p>
    <w:p>
      <w:pPr>
        <w:spacing w:after="150"/>
      </w:pPr>
      <w:r>
        <w:rPr/>
        <w:t xml:space="preserve">第九节 东北制药集团股份有限公司 243</w:t>
      </w:r>
    </w:p>
    <w:p>
      <w:pPr>
        <w:spacing w:after="150"/>
      </w:pPr>
      <w:r>
        <w:rPr/>
        <w:t xml:space="preserve">一、企业概况 243</w:t>
      </w:r>
    </w:p>
    <w:p>
      <w:pPr>
        <w:spacing w:after="150"/>
      </w:pPr>
      <w:r>
        <w:rPr/>
        <w:t xml:space="preserve">二、企业优劣势分析 244</w:t>
      </w:r>
    </w:p>
    <w:p>
      <w:pPr>
        <w:spacing w:after="150"/>
      </w:pPr>
      <w:r>
        <w:rPr/>
        <w:t xml:space="preserve">三、“十四五”经营状况分析 245</w:t>
      </w:r>
    </w:p>
    <w:p>
      <w:pPr>
        <w:spacing w:after="150"/>
      </w:pPr>
      <w:r>
        <w:rPr/>
        <w:t xml:space="preserve">四、“十四五”主要经营数据指标 246</w:t>
      </w:r>
    </w:p>
    <w:p>
      <w:pPr>
        <w:spacing w:after="150"/>
      </w:pPr>
      <w:r>
        <w:rPr/>
        <w:t xml:space="preserve">五、“十四五”期间发展战略规划 247</w:t>
      </w:r>
    </w:p>
    <w:p>
      <w:pPr>
        <w:spacing w:after="150"/>
      </w:pPr>
      <w:r>
        <w:rPr/>
        <w:t xml:space="preserve">第十节 上海科华生物工程股份有限公司 247</w:t>
      </w:r>
    </w:p>
    <w:p>
      <w:pPr>
        <w:spacing w:after="150"/>
      </w:pPr>
      <w:r>
        <w:rPr/>
        <w:t xml:space="preserve">一、企业概况 247</w:t>
      </w:r>
    </w:p>
    <w:p>
      <w:pPr>
        <w:spacing w:after="150"/>
      </w:pPr>
      <w:r>
        <w:rPr/>
        <w:t xml:space="preserve">二、企业优劣势分析 248</w:t>
      </w:r>
    </w:p>
    <w:p>
      <w:pPr>
        <w:spacing w:after="150"/>
      </w:pPr>
      <w:r>
        <w:rPr/>
        <w:t xml:space="preserve">三、“十四五”经营状况分析 250</w:t>
      </w:r>
    </w:p>
    <w:p>
      <w:pPr>
        <w:spacing w:after="150"/>
      </w:pPr>
      <w:r>
        <w:rPr/>
        <w:t xml:space="preserve">四、“十四五”主要经营数据指标 250</w:t>
      </w:r>
    </w:p>
    <w:p>
      <w:pPr>
        <w:spacing w:after="150"/>
      </w:pPr>
      <w:r>
        <w:rPr/>
        <w:t xml:space="preserve">五、“十四五”期间发展战略规划 251</w:t>
      </w:r>
    </w:p>
    <w:p>
      <w:pPr>
        <w:spacing w:after="150"/>
      </w:pPr>
      <w:r>
        <w:rPr>
          <w:b w:val="1"/>
          <w:bCs w:val="1"/>
        </w:rPr>
        <w:t xml:space="preserve">第十三章 “十四五”期间生命科学行业投资前景展望 253</w:t>
      </w:r>
    </w:p>
    <w:p>
      <w:pPr>
        <w:spacing w:after="150"/>
      </w:pPr>
      <w:r>
        <w:rPr/>
        <w:t xml:space="preserve">第一节 生命科学行业“十四五”投资机会分析 253</w:t>
      </w:r>
    </w:p>
    <w:p>
      <w:pPr>
        <w:spacing w:after="150"/>
      </w:pPr>
      <w:r>
        <w:rPr/>
        <w:t xml:space="preserve">一、生命科学投资项目分析 253</w:t>
      </w:r>
    </w:p>
    <w:p>
      <w:pPr>
        <w:spacing w:after="150"/>
      </w:pPr>
      <w:r>
        <w:rPr/>
        <w:t xml:space="preserve">二、可以投资的生命科学模式 257</w:t>
      </w:r>
    </w:p>
    <w:p>
      <w:pPr>
        <w:spacing w:after="150"/>
      </w:pPr>
      <w:r>
        <w:rPr/>
        <w:t xml:space="preserve">三、“十四五”生命科学投资机会 259</w:t>
      </w:r>
    </w:p>
    <w:p>
      <w:pPr>
        <w:spacing w:after="150"/>
      </w:pPr>
      <w:r>
        <w:rPr/>
        <w:t xml:space="preserve">第二节 “十四五”期间生命科学行业发展预测分析 259</w:t>
      </w:r>
    </w:p>
    <w:p>
      <w:pPr>
        <w:spacing w:after="150"/>
      </w:pPr>
      <w:r>
        <w:rPr/>
        <w:t xml:space="preserve">一、“十四五”生命科学发展分析 259</w:t>
      </w:r>
    </w:p>
    <w:p>
      <w:pPr>
        <w:spacing w:after="150"/>
      </w:pPr>
      <w:r>
        <w:rPr/>
        <w:t xml:space="preserve">二、“十四五”生命科学行业技术开发方向 260</w:t>
      </w:r>
    </w:p>
    <w:p>
      <w:pPr>
        <w:spacing w:after="150"/>
      </w:pPr>
      <w:r>
        <w:rPr/>
        <w:t xml:space="preserve">三、总体行业“十四五”整体规划及预测 262</w:t>
      </w:r>
    </w:p>
    <w:p>
      <w:pPr>
        <w:spacing w:after="150"/>
      </w:pPr>
      <w:r>
        <w:rPr/>
        <w:t xml:space="preserve">第三节 未来市场发展趋势 263</w:t>
      </w:r>
    </w:p>
    <w:p>
      <w:pPr>
        <w:spacing w:after="150"/>
      </w:pPr>
      <w:r>
        <w:rPr/>
        <w:t xml:space="preserve">一、产业集中度趋势分析 263</w:t>
      </w:r>
    </w:p>
    <w:p>
      <w:pPr>
        <w:spacing w:after="150"/>
      </w:pPr>
      <w:r>
        <w:rPr/>
        <w:t xml:space="preserve">二、“十四五”行业发展趋势 264</w:t>
      </w:r>
    </w:p>
    <w:p>
      <w:pPr>
        <w:spacing w:after="150"/>
      </w:pPr>
      <w:r>
        <w:rPr/>
        <w:t xml:space="preserve">第四节 “十四五”规划将为生命科学行业找到新的增长点 268</w:t>
      </w:r>
    </w:p>
    <w:p>
      <w:pPr>
        <w:spacing w:after="150"/>
      </w:pPr>
      <w:r>
        <w:rPr>
          <w:b w:val="1"/>
          <w:bCs w:val="1"/>
        </w:rPr>
        <w:t xml:space="preserve">第四部分 企业投资展望</w:t>
      </w:r>
    </w:p>
    <w:p>
      <w:pPr>
        <w:spacing w:after="150"/>
      </w:pPr>
      <w:r>
        <w:rPr>
          <w:b w:val="1"/>
          <w:bCs w:val="1"/>
        </w:rPr>
        <w:t xml:space="preserve">第十四章 “十四五”期间生命科学行业投资价值评估分析 270</w:t>
      </w:r>
    </w:p>
    <w:p>
      <w:pPr>
        <w:spacing w:after="150"/>
      </w:pPr>
      <w:r>
        <w:rPr/>
        <w:t xml:space="preserve">第一节 生命科学行业投资特性分析 270</w:t>
      </w:r>
    </w:p>
    <w:p>
      <w:pPr>
        <w:spacing w:after="150"/>
      </w:pPr>
      <w:r>
        <w:rPr/>
        <w:t xml:space="preserve">一、生命科学行业进入壁垒分析 270</w:t>
      </w:r>
    </w:p>
    <w:p>
      <w:pPr>
        <w:spacing w:after="150"/>
      </w:pPr>
      <w:r>
        <w:rPr/>
        <w:t xml:space="preserve">二、生命科学行业盈利因素分析 271</w:t>
      </w:r>
    </w:p>
    <w:p>
      <w:pPr>
        <w:spacing w:after="150"/>
      </w:pPr>
      <w:r>
        <w:rPr/>
        <w:t xml:space="preserve">三、生命科学行业盈利模式分析 271</w:t>
      </w:r>
    </w:p>
    <w:p>
      <w:pPr>
        <w:spacing w:after="150"/>
      </w:pPr>
      <w:r>
        <w:rPr/>
        <w:t xml:space="preserve">第二节 “十四五”期间生命科学行业发展的影响因素 273</w:t>
      </w:r>
    </w:p>
    <w:p>
      <w:pPr>
        <w:spacing w:after="150"/>
      </w:pPr>
      <w:r>
        <w:rPr/>
        <w:t xml:space="preserve">一、有利因素 273</w:t>
      </w:r>
    </w:p>
    <w:p>
      <w:pPr>
        <w:spacing w:after="150"/>
      </w:pPr>
      <w:r>
        <w:rPr/>
        <w:t xml:space="preserve">二、不利因素 274</w:t>
      </w:r>
    </w:p>
    <w:p>
      <w:pPr>
        <w:spacing w:after="150"/>
      </w:pPr>
      <w:r>
        <w:rPr/>
        <w:t xml:space="preserve">第三节 “十四五”期间生命科学行业投资价值评估分析 275</w:t>
      </w:r>
    </w:p>
    <w:p>
      <w:pPr>
        <w:spacing w:after="150"/>
      </w:pPr>
      <w:r>
        <w:rPr/>
        <w:t xml:space="preserve">一、行业投资效益分析 275</w:t>
      </w:r>
    </w:p>
    <w:p>
      <w:pPr>
        <w:spacing w:after="150"/>
      </w:pPr>
      <w:r>
        <w:rPr/>
        <w:t xml:space="preserve">二、产业发展的空白点分析 276</w:t>
      </w:r>
    </w:p>
    <w:p>
      <w:pPr>
        <w:spacing w:after="150"/>
      </w:pPr>
      <w:r>
        <w:rPr/>
        <w:t xml:space="preserve">三、投资回报率比较高的投资方向 277</w:t>
      </w:r>
    </w:p>
    <w:p>
      <w:pPr>
        <w:spacing w:after="150"/>
      </w:pPr>
      <w:r>
        <w:rPr/>
        <w:t xml:space="preserve">四、新进入者应注意的障碍因素 278</w:t>
      </w:r>
    </w:p>
    <w:p>
      <w:pPr>
        <w:spacing w:after="150"/>
      </w:pPr>
      <w:r>
        <w:rPr/>
        <w:t xml:space="preserve">第四节 “十四五”中国生命科学行业投资收益预测 279</w:t>
      </w:r>
    </w:p>
    <w:p>
      <w:pPr>
        <w:spacing w:after="150"/>
      </w:pPr>
      <w:r>
        <w:rPr/>
        <w:t xml:space="preserve">一、预测理论依据 279</w:t>
      </w:r>
    </w:p>
    <w:p>
      <w:pPr>
        <w:spacing w:after="150"/>
      </w:pPr>
      <w:r>
        <w:rPr/>
        <w:t xml:space="preserve">二、“十四五”中国生命科学行业总产值预测 281</w:t>
      </w:r>
    </w:p>
    <w:p>
      <w:pPr>
        <w:spacing w:after="150"/>
      </w:pPr>
      <w:r>
        <w:rPr/>
        <w:t xml:space="preserve">三、“十四五”中国生命科学行业销售收入预测 281</w:t>
      </w:r>
    </w:p>
    <w:p>
      <w:pPr>
        <w:spacing w:after="150"/>
      </w:pPr>
      <w:r>
        <w:rPr/>
        <w:t xml:space="preserve">四、“十四五”中国生命科学行业利润总额预测 282</w:t>
      </w:r>
    </w:p>
    <w:p>
      <w:pPr>
        <w:spacing w:after="150"/>
      </w:pPr>
      <w:r>
        <w:rPr/>
        <w:t xml:space="preserve">五、“十四五”中国生命科学行业总资产预测 282</w:t>
      </w:r>
    </w:p>
    <w:p>
      <w:pPr>
        <w:spacing w:after="150"/>
      </w:pPr>
      <w:r>
        <w:rPr>
          <w:b w:val="1"/>
          <w:bCs w:val="1"/>
        </w:rPr>
        <w:t xml:space="preserve">第十五章 “十四五”期间生命科学行业发展趋势及投资风险分析 283</w:t>
      </w:r>
    </w:p>
    <w:p>
      <w:pPr>
        <w:spacing w:after="150"/>
      </w:pPr>
      <w:r>
        <w:rPr/>
        <w:t xml:space="preserve">第一节 “十四五”生命科学存在的问题 283</w:t>
      </w:r>
    </w:p>
    <w:p>
      <w:pPr>
        <w:spacing w:after="150"/>
      </w:pPr>
      <w:r>
        <w:rPr/>
        <w:t xml:space="preserve">第二节 “十四五”发展预测分析 283</w:t>
      </w:r>
    </w:p>
    <w:p>
      <w:pPr>
        <w:spacing w:after="150"/>
      </w:pPr>
      <w:r>
        <w:rPr/>
        <w:t xml:space="preserve">一、“十四五”期间生命科学发展方向分析 283</w:t>
      </w:r>
    </w:p>
    <w:p>
      <w:pPr>
        <w:spacing w:after="150"/>
      </w:pPr>
      <w:r>
        <w:rPr/>
        <w:t xml:space="preserve">二、“十四五”期间生命科学行业发展趋势预测 284</w:t>
      </w:r>
    </w:p>
    <w:p>
      <w:pPr>
        <w:spacing w:after="150"/>
      </w:pPr>
      <w:r>
        <w:rPr/>
        <w:t xml:space="preserve">第三节 “十四五”期间生命科学行业投资风险分析 286</w:t>
      </w:r>
    </w:p>
    <w:p>
      <w:pPr>
        <w:spacing w:after="150"/>
      </w:pPr>
      <w:r>
        <w:rPr/>
        <w:t xml:space="preserve">一、竞争风险分析 286</w:t>
      </w:r>
    </w:p>
    <w:p>
      <w:pPr>
        <w:spacing w:after="150"/>
      </w:pPr>
      <w:r>
        <w:rPr/>
        <w:t xml:space="preserve">二、市场风险分析 286</w:t>
      </w:r>
    </w:p>
    <w:p>
      <w:pPr>
        <w:spacing w:after="150"/>
      </w:pPr>
      <w:r>
        <w:rPr/>
        <w:t xml:space="preserve">三、管理风险分析 286</w:t>
      </w:r>
    </w:p>
    <w:p>
      <w:pPr>
        <w:spacing w:after="150"/>
      </w:pPr>
      <w:r>
        <w:rPr/>
        <w:t xml:space="preserve">四、投资风险分析 287</w:t>
      </w:r>
    </w:p>
    <w:p>
      <w:pPr>
        <w:spacing w:after="150"/>
      </w:pPr>
      <w:r>
        <w:rPr>
          <w:b w:val="1"/>
          <w:bCs w:val="1"/>
        </w:rPr>
        <w:t xml:space="preserve">第十六章 生命科学行业“十四五”热点问题探讨 288</w:t>
      </w:r>
    </w:p>
    <w:p>
      <w:pPr>
        <w:spacing w:after="150"/>
      </w:pPr>
      <w:r>
        <w:rPr/>
        <w:t xml:space="preserve">第一节 推进城镇化和加快新农村建设，调整优化城乡结构 288</w:t>
      </w:r>
    </w:p>
    <w:p>
      <w:pPr>
        <w:spacing w:after="150"/>
      </w:pPr>
      <w:r>
        <w:rPr/>
        <w:t xml:space="preserve">第二节 发展绿色经济和生命科学经济，增强可持续发展能力 291</w:t>
      </w:r>
    </w:p>
    <w:p>
      <w:pPr>
        <w:spacing w:after="150"/>
      </w:pPr>
      <w:r>
        <w:rPr/>
        <w:t xml:space="preserve">第三节 发挥地区比较优势，建设绿色生态的长江经济带 291</w:t>
      </w:r>
    </w:p>
    <w:p>
      <w:pPr>
        <w:spacing w:after="150"/>
      </w:pPr>
      <w:r>
        <w:rPr/>
        <w:t xml:space="preserve">第四节 建立扩大消费需求的长效机制研究 293</w:t>
      </w:r>
    </w:p>
    <w:p>
      <w:pPr>
        <w:spacing w:after="150"/>
      </w:pPr>
      <w:r>
        <w:rPr/>
        <w:t xml:space="preserve">第五节 加快实施创新驱动发展战略 295</w:t>
      </w:r>
    </w:p>
    <w:p>
      <w:pPr>
        <w:spacing w:after="150"/>
      </w:pPr>
      <w:r>
        <w:rPr/>
        <w:t xml:space="preserve">一、总体思路和主要目标 295</w:t>
      </w:r>
    </w:p>
    <w:p>
      <w:pPr>
        <w:spacing w:after="150"/>
      </w:pPr>
      <w:r>
        <w:rPr/>
        <w:t xml:space="preserve">二、营造激励创新的公平竞争环境 297</w:t>
      </w:r>
    </w:p>
    <w:p>
      <w:pPr>
        <w:spacing w:after="150"/>
      </w:pPr>
      <w:r>
        <w:rPr/>
        <w:t xml:space="preserve">三、建立技术创新市场导向机制 299</w:t>
      </w:r>
    </w:p>
    <w:p>
      <w:pPr>
        <w:spacing w:after="150"/>
      </w:pPr>
      <w:r>
        <w:rPr/>
        <w:t xml:space="preserve">四、强化金融创新的功能 300</w:t>
      </w:r>
    </w:p>
    <w:p>
      <w:pPr>
        <w:spacing w:after="150"/>
      </w:pPr>
      <w:r>
        <w:rPr/>
        <w:t xml:space="preserve">五、完善成果转化激励政策 302</w:t>
      </w:r>
    </w:p>
    <w:p>
      <w:pPr>
        <w:spacing w:after="150"/>
      </w:pPr>
      <w:r>
        <w:rPr/>
        <w:t xml:space="preserve">六、构建更加高效的科研体系 303</w:t>
      </w:r>
    </w:p>
    <w:p>
      <w:pPr>
        <w:spacing w:after="150"/>
      </w:pPr>
      <w:r>
        <w:rPr/>
        <w:t xml:space="preserve">七、创新培养、用好和吸引人才机制 305</w:t>
      </w:r>
    </w:p>
    <w:p>
      <w:pPr>
        <w:spacing w:after="150"/>
      </w:pPr>
      <w:r>
        <w:rPr/>
        <w:t xml:space="preserve">八、推动形成深度融合的开放创新局面 306</w:t>
      </w:r>
    </w:p>
    <w:p>
      <w:pPr>
        <w:spacing w:after="150"/>
      </w:pPr>
      <w:r>
        <w:rPr/>
        <w:t xml:space="preserve">九、加强创新政策统筹协调 308</w:t>
      </w:r>
    </w:p>
    <w:p>
      <w:pPr>
        <w:spacing w:after="150"/>
      </w:pPr>
      <w:r>
        <w:rPr/>
        <w:t xml:space="preserve">第六节 “十四五”时期生命科学行业自身热点问题研究 309</w:t>
      </w:r>
    </w:p>
    <w:p>
      <w:pPr>
        <w:spacing w:after="150"/>
      </w:pPr>
      <w:r>
        <w:rPr/>
        <w:t xml:space="preserve">一、行业技术发展热点问题 309</w:t>
      </w:r>
    </w:p>
    <w:p>
      <w:pPr>
        <w:spacing w:after="150"/>
      </w:pPr>
      <w:r>
        <w:rPr/>
        <w:t xml:space="preserve">二、产业增长方式转型问题 312</w:t>
      </w:r>
    </w:p>
    <w:p>
      <w:pPr>
        <w:spacing w:after="150"/>
      </w:pPr>
      <w:r>
        <w:rPr/>
        <w:t xml:space="preserve">三、行业产业链延伸问题 313</w:t>
      </w:r>
    </w:p>
    <w:p>
      <w:pPr>
        <w:spacing w:after="150"/>
      </w:pPr>
      <w:r>
        <w:rPr/>
        <w:t xml:space="preserve">四、行业节能减排问题 314</w:t>
      </w:r>
    </w:p>
    <w:p>
      <w:pPr>
        <w:spacing w:after="150"/>
      </w:pPr>
      <w:r>
        <w:rPr/>
        <w:t xml:space="preserve">五、行业产业转化及承接问题 314</w:t>
      </w:r>
    </w:p>
    <w:p>
      <w:pPr>
        <w:spacing w:after="150"/>
      </w:pPr>
      <w:r>
        <w:rPr>
          <w:b w:val="1"/>
          <w:bCs w:val="1"/>
        </w:rPr>
        <w:t xml:space="preserve">第五部分 投资规划指导</w:t>
      </w:r>
    </w:p>
    <w:p>
      <w:pPr>
        <w:spacing w:after="150"/>
      </w:pPr>
      <w:r>
        <w:rPr>
          <w:b w:val="1"/>
          <w:bCs w:val="1"/>
        </w:rPr>
        <w:t xml:space="preserve">第十七章 “十四五”期间生命科学行业面临的困境及对策 316</w:t>
      </w:r>
    </w:p>
    <w:p>
      <w:pPr>
        <w:spacing w:after="150"/>
      </w:pPr>
      <w:r>
        <w:rPr/>
        <w:t xml:space="preserve">第一节 2019-2023年生命科学行业面临的困境 316</w:t>
      </w:r>
    </w:p>
    <w:p>
      <w:pPr>
        <w:spacing w:after="150"/>
      </w:pPr>
      <w:r>
        <w:rPr/>
        <w:t xml:space="preserve">第二节 生命科学企业面临的困境及对策 318</w:t>
      </w:r>
    </w:p>
    <w:p>
      <w:pPr>
        <w:spacing w:after="150"/>
      </w:pPr>
      <w:r>
        <w:rPr/>
        <w:t xml:space="preserve">一、重点生命科学企业面临的困境及对策 318</w:t>
      </w:r>
    </w:p>
    <w:p>
      <w:pPr>
        <w:spacing w:after="150"/>
      </w:pPr>
      <w:r>
        <w:rPr/>
        <w:t xml:space="preserve">二、中小生命科学企业发展困境及策略分析 319</w:t>
      </w:r>
    </w:p>
    <w:p>
      <w:pPr>
        <w:spacing w:after="150"/>
      </w:pPr>
      <w:r>
        <w:rPr/>
        <w:t xml:space="preserve">三、国内生命科学企业的出路分析 324</w:t>
      </w:r>
    </w:p>
    <w:p>
      <w:pPr>
        <w:spacing w:after="150"/>
      </w:pPr>
      <w:r>
        <w:rPr/>
        <w:t xml:space="preserve">第三节 中国生命科学行业存在的问题及对策 325</w:t>
      </w:r>
    </w:p>
    <w:p>
      <w:pPr>
        <w:spacing w:after="150"/>
      </w:pPr>
      <w:r>
        <w:rPr/>
        <w:t xml:space="preserve">一、中国生命科学行业存在的问题 325</w:t>
      </w:r>
    </w:p>
    <w:p>
      <w:pPr>
        <w:spacing w:after="150"/>
      </w:pPr>
      <w:r>
        <w:rPr/>
        <w:t xml:space="preserve">二、生命科学行业发展的建议对策 325</w:t>
      </w:r>
    </w:p>
    <w:p>
      <w:pPr>
        <w:spacing w:after="150"/>
      </w:pPr>
      <w:r>
        <w:rPr/>
        <w:t xml:space="preserve">三、市场的重点客户战略实施 327</w:t>
      </w:r>
    </w:p>
    <w:p>
      <w:pPr>
        <w:spacing w:after="150"/>
      </w:pPr>
      <w:r>
        <w:rPr/>
        <w:t xml:space="preserve">第四节 中国生命科学市场发展面临的挑战与对策 332</w:t>
      </w:r>
    </w:p>
    <w:p>
      <w:pPr>
        <w:spacing w:after="150"/>
      </w:pPr>
      <w:r>
        <w:rPr>
          <w:b w:val="1"/>
          <w:bCs w:val="1"/>
        </w:rPr>
        <w:t xml:space="preserve">第十八章 “十四五”期间生命科学行业投资战略研究 338</w:t>
      </w:r>
    </w:p>
    <w:p>
      <w:pPr>
        <w:spacing w:after="150"/>
      </w:pPr>
      <w:r>
        <w:rPr/>
        <w:t xml:space="preserve">第一节 生命科学行业发展战略研究 338</w:t>
      </w:r>
    </w:p>
    <w:p>
      <w:pPr>
        <w:spacing w:after="150"/>
      </w:pPr>
      <w:r>
        <w:rPr/>
        <w:t xml:space="preserve">一、战略综合规划 338</w:t>
      </w:r>
    </w:p>
    <w:p>
      <w:pPr>
        <w:spacing w:after="150"/>
      </w:pPr>
      <w:r>
        <w:rPr/>
        <w:t xml:space="preserve">二、技术开发战略 338</w:t>
      </w:r>
    </w:p>
    <w:p>
      <w:pPr>
        <w:spacing w:after="150"/>
      </w:pPr>
      <w:r>
        <w:rPr/>
        <w:t xml:space="preserve">三、业务组合战略 342</w:t>
      </w:r>
    </w:p>
    <w:p>
      <w:pPr>
        <w:spacing w:after="150"/>
      </w:pPr>
      <w:r>
        <w:rPr/>
        <w:t xml:space="preserve">四、区域战略规划 344</w:t>
      </w:r>
    </w:p>
    <w:p>
      <w:pPr>
        <w:spacing w:after="150"/>
      </w:pPr>
      <w:r>
        <w:rPr/>
        <w:t xml:space="preserve">五、产业战略规划 346</w:t>
      </w:r>
    </w:p>
    <w:p>
      <w:pPr>
        <w:spacing w:after="150"/>
      </w:pPr>
      <w:r>
        <w:rPr/>
        <w:t xml:space="preserve">六、营销品牌战略 347</w:t>
      </w:r>
    </w:p>
    <w:p>
      <w:pPr>
        <w:spacing w:after="150"/>
      </w:pPr>
      <w:r>
        <w:rPr/>
        <w:t xml:space="preserve">七、竞争战略规划 351</w:t>
      </w:r>
    </w:p>
    <w:p>
      <w:pPr>
        <w:spacing w:after="150"/>
      </w:pPr>
      <w:r>
        <w:rPr/>
        <w:t xml:space="preserve">第二节 对我国生命科学品牌的战略思考 354</w:t>
      </w:r>
    </w:p>
    <w:p>
      <w:pPr>
        <w:spacing w:after="150"/>
      </w:pPr>
      <w:r>
        <w:rPr/>
        <w:t xml:space="preserve">一、生命科学品牌的重要性 354</w:t>
      </w:r>
    </w:p>
    <w:p>
      <w:pPr>
        <w:spacing w:after="150"/>
      </w:pPr>
      <w:r>
        <w:rPr/>
        <w:t xml:space="preserve">二、生命科学实施品牌战略的意义 356</w:t>
      </w:r>
    </w:p>
    <w:p>
      <w:pPr>
        <w:spacing w:after="150"/>
      </w:pPr>
      <w:r>
        <w:rPr/>
        <w:t xml:space="preserve">三、生命科学企业品牌的现状分析 356</w:t>
      </w:r>
    </w:p>
    <w:p>
      <w:pPr>
        <w:spacing w:after="150"/>
      </w:pPr>
      <w:r>
        <w:rPr/>
        <w:t xml:space="preserve">四、我国生命科学企业的品牌战略 356</w:t>
      </w:r>
    </w:p>
    <w:p>
      <w:pPr>
        <w:spacing w:after="150"/>
      </w:pPr>
      <w:r>
        <w:rPr/>
        <w:t xml:space="preserve">五、生命科学品牌战略管理的策略 358</w:t>
      </w:r>
    </w:p>
    <w:p>
      <w:pPr>
        <w:spacing w:after="150"/>
      </w:pPr>
      <w:r>
        <w:rPr/>
        <w:t xml:space="preserve">第三节 生命科学经营策略分析 362</w:t>
      </w:r>
    </w:p>
    <w:p>
      <w:pPr>
        <w:spacing w:after="150"/>
      </w:pPr>
      <w:r>
        <w:rPr/>
        <w:t xml:space="preserve">一、生命科学市场细分策略 362</w:t>
      </w:r>
    </w:p>
    <w:p>
      <w:pPr>
        <w:spacing w:after="150"/>
      </w:pPr>
      <w:r>
        <w:rPr/>
        <w:t xml:space="preserve">二、生命科学市场创新策略 363</w:t>
      </w:r>
    </w:p>
    <w:p>
      <w:pPr>
        <w:spacing w:after="150"/>
      </w:pPr>
      <w:r>
        <w:rPr/>
        <w:t xml:space="preserve">三、品牌定位与品类规划 364</w:t>
      </w:r>
    </w:p>
    <w:p>
      <w:pPr>
        <w:spacing w:after="150"/>
      </w:pPr>
      <w:r>
        <w:rPr/>
        <w:t xml:space="preserve">四、生命科学新产品差异化战略 365</w:t>
      </w:r>
    </w:p>
    <w:p>
      <w:pPr>
        <w:spacing w:after="150"/>
      </w:pPr>
      <w:r>
        <w:rPr/>
        <w:t xml:space="preserve">第四节 生命科学行业投资战略研究 366</w:t>
      </w:r>
    </w:p>
    <w:p>
      <w:pPr>
        <w:spacing w:after="150"/>
      </w:pPr>
      <w:r>
        <w:rPr/>
        <w:t xml:space="preserve">一、2019-2023年生命科学行业投资战略 366</w:t>
      </w:r>
    </w:p>
    <w:p>
      <w:pPr>
        <w:spacing w:after="150"/>
      </w:pPr>
      <w:r>
        <w:rPr/>
        <w:t xml:space="preserve">二、“十四五”期间生命科学行业投资战略 370</w:t>
      </w:r>
    </w:p>
    <w:p>
      <w:pPr>
        <w:spacing w:after="150"/>
      </w:pPr>
      <w:r>
        <w:rPr/>
        <w:t xml:space="preserve">三、“十四五”期间细分行业投资战略 373</w:t>
      </w:r>
    </w:p>
    <w:p>
      <w:pPr>
        <w:spacing w:after="150"/>
      </w:pPr>
      <w:r>
        <w:rPr>
          <w:b w:val="1"/>
          <w:bCs w:val="1"/>
        </w:rPr>
        <w:t xml:space="preserve">第十九章 研究结论及投资建议 374</w:t>
      </w:r>
    </w:p>
    <w:p>
      <w:pPr>
        <w:spacing w:after="150"/>
      </w:pPr>
      <w:r>
        <w:rPr/>
        <w:t xml:space="preserve">第一节 生命科学行业研究结论及建议 374</w:t>
      </w:r>
    </w:p>
    <w:p>
      <w:pPr>
        <w:spacing w:after="150"/>
      </w:pPr>
      <w:r>
        <w:rPr/>
        <w:t xml:space="preserve">第二节 生命科学子行业研究结论及建议 376</w:t>
      </w:r>
    </w:p>
    <w:p>
      <w:pPr>
        <w:spacing w:after="150"/>
      </w:pPr>
      <w:r>
        <w:rPr/>
        <w:t xml:space="preserve">第三节 中道泰和生命科学行业“十四五”投资策略 378</w:t>
      </w:r>
    </w:p>
    <w:p>
      <w:pPr>
        <w:spacing w:after="150"/>
      </w:pPr>
      <w:r>
        <w:rPr>
          <w:b w:val="1"/>
          <w:bCs w:val="1"/>
        </w:rPr>
        <w:t xml:space="preserve">图表目录</w:t>
      </w:r>
    </w:p>
    <w:p>
      <w:pPr>
        <w:spacing w:after="150"/>
      </w:pPr>
      <w:r>
        <w:rPr/>
        <w:t xml:space="preserve">图表：行业发展周期 12</w:t>
      </w:r>
    </w:p>
    <w:p>
      <w:pPr>
        <w:spacing w:after="150"/>
      </w:pPr>
      <w:r>
        <w:rPr/>
        <w:t xml:space="preserve">图表：行业生命周期图 12</w:t>
      </w:r>
    </w:p>
    <w:p>
      <w:pPr>
        <w:spacing w:after="150"/>
      </w:pPr>
      <w:r>
        <w:rPr/>
        <w:t xml:space="preserve">图表：全球生命科学市场结构 68</w:t>
      </w:r>
    </w:p>
    <w:p>
      <w:pPr>
        <w:spacing w:after="150"/>
      </w:pPr>
      <w:r>
        <w:rPr/>
        <w:t xml:space="preserve">图表：2019-2023年全球生命科学行业竞争格局 70</w:t>
      </w:r>
    </w:p>
    <w:p>
      <w:pPr>
        <w:spacing w:after="150"/>
      </w:pPr>
      <w:r>
        <w:rPr/>
        <w:t xml:space="preserve">图表：美国生物市场的10大药企 78</w:t>
      </w:r>
    </w:p>
    <w:p>
      <w:pPr>
        <w:spacing w:after="150"/>
      </w:pPr>
      <w:r>
        <w:rPr/>
        <w:t xml:space="preserve">图表：生命科学市场图示 92</w:t>
      </w:r>
    </w:p>
    <w:p>
      <w:pPr>
        <w:spacing w:after="150"/>
      </w:pPr>
      <w:r>
        <w:rPr/>
        <w:t xml:space="preserve">图表：2019-2023年-2019-2023年我国生命科学盈利能力示意图 101</w:t>
      </w:r>
    </w:p>
    <w:p>
      <w:pPr>
        <w:spacing w:after="150"/>
      </w:pPr>
      <w:r>
        <w:rPr/>
        <w:t xml:space="preserve">图表：2019-2023年-2019-2023年我国生命科学偿债能力示意图 101</w:t>
      </w:r>
    </w:p>
    <w:p>
      <w:pPr>
        <w:spacing w:after="150"/>
      </w:pPr>
      <w:r>
        <w:rPr/>
        <w:t xml:space="preserve">图表：2019-2023年-2019-2023年我国生命科学运营能力示意图 102</w:t>
      </w:r>
    </w:p>
    <w:p>
      <w:pPr>
        <w:spacing w:after="150"/>
      </w:pPr>
      <w:r>
        <w:rPr/>
        <w:t xml:space="preserve">图表：2019-2023年-2019-2023年我国生命科学运营能力示意图 102</w:t>
      </w:r>
    </w:p>
    <w:p>
      <w:pPr>
        <w:spacing w:after="150"/>
      </w:pPr>
      <w:r>
        <w:rPr/>
        <w:t xml:space="preserve">图表：2019-2023年-2019-2023年我国生命科学市场规模 103</w:t>
      </w:r>
    </w:p>
    <w:p>
      <w:pPr>
        <w:spacing w:after="150"/>
      </w:pPr>
      <w:r>
        <w:rPr/>
        <w:t xml:space="preserve">图表：中国生物医药产业产值对比 104</w:t>
      </w:r>
    </w:p>
    <w:p>
      <w:pPr>
        <w:spacing w:after="150"/>
      </w:pPr>
      <w:r>
        <w:rPr/>
        <w:t xml:space="preserve">图表：中国主要区域生物医药关键要素评价对比 105</w:t>
      </w:r>
    </w:p>
    <w:p>
      <w:pPr>
        <w:spacing w:after="150"/>
      </w:pPr>
      <w:r>
        <w:rPr/>
        <w:t xml:space="preserve">图表：2019-2023年-2019-2023年东北生命科学市场规模 108</w:t>
      </w:r>
    </w:p>
    <w:p>
      <w:pPr>
        <w:spacing w:after="150"/>
      </w:pPr>
      <w:r>
        <w:rPr/>
        <w:t xml:space="preserve">图表：2019-2023年-2019-2023年华北生命科学市场规模 110</w:t>
      </w:r>
    </w:p>
    <w:p>
      <w:pPr>
        <w:spacing w:after="150"/>
      </w:pPr>
      <w:r>
        <w:rPr/>
        <w:t xml:space="preserve">图表：2019-2023年-2019-2023年华东生命科学市场规模 112</w:t>
      </w:r>
    </w:p>
    <w:p>
      <w:pPr>
        <w:spacing w:after="150"/>
      </w:pPr>
      <w:r>
        <w:rPr/>
        <w:t xml:space="preserve">图表：2019-2023年-2019-2023年华中生命科学市场规模 113</w:t>
      </w:r>
    </w:p>
    <w:p>
      <w:pPr>
        <w:spacing w:after="150"/>
      </w:pPr>
      <w:r>
        <w:rPr/>
        <w:t xml:space="preserve">图表：2019-2023年-2019-2023年华南生命科学市场规模 115</w:t>
      </w:r>
    </w:p>
    <w:p>
      <w:pPr>
        <w:spacing w:after="150"/>
      </w:pPr>
      <w:r>
        <w:rPr/>
        <w:t xml:space="preserve">图表：2019-2023年-2019-2023年西部生命科学市场规模 117</w:t>
      </w:r>
    </w:p>
    <w:p>
      <w:pPr>
        <w:spacing w:after="150"/>
      </w:pPr>
      <w:r>
        <w:rPr/>
        <w:t xml:space="preserve">图表：2019-2023年-2020年我国生命科学市场规模预测 118</w:t>
      </w:r>
    </w:p>
    <w:p>
      <w:pPr>
        <w:spacing w:after="150"/>
      </w:pPr>
      <w:r>
        <w:rPr/>
        <w:t xml:space="preserve">图表：2019-2023年我国生命科学市场规模 130</w:t>
      </w:r>
    </w:p>
    <w:p>
      <w:pPr>
        <w:spacing w:after="150"/>
      </w:pPr>
      <w:r>
        <w:rPr/>
        <w:t xml:space="preserve">图表：2019-2023年-2019-2023年我国生物医药行业市场规模 143</w:t>
      </w:r>
    </w:p>
    <w:p>
      <w:pPr>
        <w:spacing w:after="150"/>
      </w:pPr>
      <w:r>
        <w:rPr/>
        <w:t xml:space="preserve">图表：2019-2023年Q2我国部分医药企业营收对比 144</w:t>
      </w:r>
    </w:p>
    <w:p>
      <w:pPr>
        <w:spacing w:after="150"/>
      </w:pPr>
      <w:r>
        <w:rPr/>
        <w:t xml:space="preserve">图表：患病率与用药率对比 145</w:t>
      </w:r>
    </w:p>
    <w:p>
      <w:pPr>
        <w:spacing w:after="150"/>
      </w:pPr>
      <w:r>
        <w:rPr/>
        <w:t xml:space="preserve">图表：患者用药处理方式对比 146</w:t>
      </w:r>
    </w:p>
    <w:p>
      <w:pPr>
        <w:spacing w:after="150"/>
      </w:pPr>
      <w:r>
        <w:rPr/>
        <w:t xml:space="preserve">图表：2019-2023年我国生命科学总规模 148</w:t>
      </w:r>
    </w:p>
    <w:p>
      <w:pPr>
        <w:spacing w:after="150"/>
      </w:pPr>
      <w:r>
        <w:rPr/>
        <w:t xml:space="preserve">图表：生命科学行业市场领先企业排行 153</w:t>
      </w:r>
    </w:p>
    <w:p>
      <w:pPr>
        <w:spacing w:after="150"/>
      </w:pPr>
      <w:r>
        <w:rPr/>
        <w:t xml:space="preserve">图表：生命科学市场图示 154</w:t>
      </w:r>
    </w:p>
    <w:p>
      <w:pPr>
        <w:spacing w:after="150"/>
      </w:pPr>
      <w:r>
        <w:rPr/>
        <w:t xml:space="preserve">图表：我国生命科学企业集中度分析 186</w:t>
      </w:r>
    </w:p>
    <w:p>
      <w:pPr>
        <w:spacing w:after="150"/>
      </w:pPr>
      <w:r>
        <w:rPr/>
        <w:t xml:space="preserve">图表：2019-2023年广西北生药业股份有限公司利润表 210</w:t>
      </w:r>
    </w:p>
    <w:p>
      <w:pPr>
        <w:spacing w:after="150"/>
      </w:pPr>
      <w:r>
        <w:rPr/>
        <w:t xml:space="preserve">图表：2019-2023年6月广西北生药业股份有限公司发展能力分析 211</w:t>
      </w:r>
    </w:p>
    <w:p>
      <w:pPr>
        <w:spacing w:after="150"/>
      </w:pPr>
      <w:r>
        <w:rPr/>
        <w:t xml:space="preserve">图表：2019-2023年6月广西北生药业股份有限公司盈利能力分析 211</w:t>
      </w:r>
    </w:p>
    <w:p>
      <w:pPr>
        <w:spacing w:after="150"/>
      </w:pPr>
      <w:r>
        <w:rPr/>
        <w:t xml:space="preserve">图表：2019-2023年6月广西北生药业股份有限公司运营能力分析 211</w:t>
      </w:r>
    </w:p>
    <w:p>
      <w:pPr>
        <w:spacing w:after="150"/>
      </w:pPr>
      <w:r>
        <w:rPr/>
        <w:t xml:space="preserve">图表：2019-2023年6月广西北生药业股份有限公司偿债能力分析 212</w:t>
      </w:r>
    </w:p>
    <w:p>
      <w:pPr>
        <w:spacing w:after="150"/>
      </w:pPr>
      <w:r>
        <w:rPr/>
        <w:t xml:space="preserve">图表：2019-2023年华兰生物工程股份有限公司利润表 216</w:t>
      </w:r>
    </w:p>
    <w:p>
      <w:pPr>
        <w:spacing w:after="150"/>
      </w:pPr>
      <w:r>
        <w:rPr/>
        <w:t xml:space="preserve">图表：2019-2023年6月华兰生物工程股份有限公司发展能力分析 216</w:t>
      </w:r>
    </w:p>
    <w:p>
      <w:pPr>
        <w:spacing w:after="150"/>
      </w:pPr>
      <w:r>
        <w:rPr/>
        <w:t xml:space="preserve">图表：2019-2023年6月华兰生物工程股份有限公司盈利能力分析 217</w:t>
      </w:r>
    </w:p>
    <w:p>
      <w:pPr>
        <w:spacing w:after="150"/>
      </w:pPr>
      <w:r>
        <w:rPr/>
        <w:t xml:space="preserve">图表：2019-2023年6月华兰生物工程股份有限公司运营能力分析 217</w:t>
      </w:r>
    </w:p>
    <w:p>
      <w:pPr>
        <w:spacing w:after="150"/>
      </w:pPr>
      <w:r>
        <w:rPr/>
        <w:t xml:space="preserve">图表：2019-2023年6月华兰生物工程股份有限公司偿债能力分析 217</w:t>
      </w:r>
    </w:p>
    <w:p>
      <w:pPr>
        <w:spacing w:after="150"/>
      </w:pPr>
      <w:r>
        <w:rPr/>
        <w:t xml:space="preserve">图表：2019-2023年安徽安科生物工程(集团)股份有限公司利润表 219</w:t>
      </w:r>
    </w:p>
    <w:p>
      <w:pPr>
        <w:spacing w:after="150"/>
      </w:pPr>
      <w:r>
        <w:rPr/>
        <w:t xml:space="preserve">图表：2019-2023年6月安徽安科生物工程(集团)股份有限公司发展能力分析 219</w:t>
      </w:r>
    </w:p>
    <w:p>
      <w:pPr>
        <w:spacing w:after="150"/>
      </w:pPr>
      <w:r>
        <w:rPr/>
        <w:t xml:space="preserve">图表：2019-2023年6月安徽安科生物工程(集团)股份有限公司盈利能力分析 220</w:t>
      </w:r>
    </w:p>
    <w:p>
      <w:pPr>
        <w:spacing w:after="150"/>
      </w:pPr>
      <w:r>
        <w:rPr/>
        <w:t xml:space="preserve">图表：2019-2023年6月安徽安科生物工程(集团)股份有限公司运营能力分析 220</w:t>
      </w:r>
    </w:p>
    <w:p>
      <w:pPr>
        <w:spacing w:after="150"/>
      </w:pPr>
      <w:r>
        <w:rPr/>
        <w:t xml:space="preserve">图表：2019-2023年6月安徽安科生物工程(集团)股份有限公司偿债能力分析 220</w:t>
      </w:r>
    </w:p>
    <w:p>
      <w:pPr>
        <w:spacing w:after="150"/>
      </w:pPr>
      <w:r>
        <w:rPr/>
        <w:t xml:space="preserve">图表：2019-2023年金花企业(集团)股份有限公司利润表 222</w:t>
      </w:r>
    </w:p>
    <w:p>
      <w:pPr>
        <w:spacing w:after="150"/>
      </w:pPr>
      <w:r>
        <w:rPr/>
        <w:t xml:space="preserve">图表：2019-2023年6月金花企业(集团)股份有限公司发展能力分析 223</w:t>
      </w:r>
    </w:p>
    <w:p>
      <w:pPr>
        <w:spacing w:after="150"/>
      </w:pPr>
      <w:r>
        <w:rPr/>
        <w:t xml:space="preserve">图表：2019-2023年6月金花企业(集团)股份有限公司盈利能力分析 223</w:t>
      </w:r>
    </w:p>
    <w:p>
      <w:pPr>
        <w:spacing w:after="150"/>
      </w:pPr>
      <w:r>
        <w:rPr/>
        <w:t xml:space="preserve">图表：2019-2023年6月金花企业(集团)股份有限公司运营能力分析 223</w:t>
      </w:r>
    </w:p>
    <w:p>
      <w:pPr>
        <w:spacing w:after="150"/>
      </w:pPr>
      <w:r>
        <w:rPr/>
        <w:t xml:space="preserve">图表：2019-2023年6月金花企业(集团)股份有限公司偿债能力分析 224</w:t>
      </w:r>
    </w:p>
    <w:p>
      <w:pPr>
        <w:spacing w:after="150"/>
      </w:pPr>
      <w:r>
        <w:rPr/>
        <w:t xml:space="preserve">图表：2019-2023年6月浙江佐力药业股份有限公司利润表 228</w:t>
      </w:r>
    </w:p>
    <w:p>
      <w:pPr>
        <w:spacing w:after="150"/>
      </w:pPr>
      <w:r>
        <w:rPr/>
        <w:t xml:space="preserve">图表：2019-2023年6月浙江佐力药业股份有限公司发展能力分析 228</w:t>
      </w:r>
    </w:p>
    <w:p>
      <w:pPr>
        <w:spacing w:after="150"/>
      </w:pPr>
      <w:r>
        <w:rPr/>
        <w:t xml:space="preserve">图表：2019-2023年6月浙江佐力药业股份有限公司盈利能力分析 229</w:t>
      </w:r>
    </w:p>
    <w:p>
      <w:pPr>
        <w:spacing w:after="150"/>
      </w:pPr>
      <w:r>
        <w:rPr/>
        <w:t xml:space="preserve">图表：2019-2023年6月浙江佐力药业股份有限公司运营能力分析 229</w:t>
      </w:r>
    </w:p>
    <w:p>
      <w:pPr>
        <w:spacing w:after="150"/>
      </w:pPr>
      <w:r>
        <w:rPr/>
        <w:t xml:space="preserve">图表：2019-2023年6月浙江佐力药业股份有限公司偿债能力分析 229</w:t>
      </w:r>
    </w:p>
    <w:p>
      <w:pPr>
        <w:spacing w:after="150"/>
      </w:pPr>
      <w:r>
        <w:rPr/>
        <w:t xml:space="preserve">图表：2019-2023年6月深圳市海王生物工程股份有限公司利润表 233</w:t>
      </w:r>
    </w:p>
    <w:p>
      <w:pPr>
        <w:spacing w:after="150"/>
      </w:pPr>
      <w:r>
        <w:rPr/>
        <w:t xml:space="preserve">图表：2019-2023年6月深圳市海王生物工程股份有限公司发展能力分析 233</w:t>
      </w:r>
    </w:p>
    <w:p>
      <w:pPr>
        <w:spacing w:after="150"/>
      </w:pPr>
      <w:r>
        <w:rPr/>
        <w:t xml:space="preserve">图表：2019-2023年6月深圳市海王生物工程股份有限公司盈利能力分析 234</w:t>
      </w:r>
    </w:p>
    <w:p>
      <w:pPr>
        <w:spacing w:after="150"/>
      </w:pPr>
      <w:r>
        <w:rPr/>
        <w:t xml:space="preserve">图表：2019-2023年6月深圳市海王生物工程股份有限公司运营能力分析 234</w:t>
      </w:r>
    </w:p>
    <w:p>
      <w:pPr>
        <w:spacing w:after="150"/>
      </w:pPr>
      <w:r>
        <w:rPr/>
        <w:t xml:space="preserve">图表：2019-2023年6月深圳市海王生物工程股份有限公司偿债能力分析 234</w:t>
      </w:r>
    </w:p>
    <w:p>
      <w:pPr>
        <w:spacing w:after="150"/>
      </w:pPr>
      <w:r>
        <w:rPr/>
        <w:t xml:space="preserve">图表：2019-2023年6月江苏四环生物股份有限公司利润表 237</w:t>
      </w:r>
    </w:p>
    <w:p>
      <w:pPr>
        <w:spacing w:after="150"/>
      </w:pPr>
      <w:r>
        <w:rPr/>
        <w:t xml:space="preserve">图表：2019-2023年6月江苏四环生物股份有限公司发展能力分析 237</w:t>
      </w:r>
    </w:p>
    <w:p>
      <w:pPr>
        <w:spacing w:after="150"/>
      </w:pPr>
      <w:r>
        <w:rPr/>
        <w:t xml:space="preserve">图表：2019-2023年6月江苏四环生物股份有限公司盈利能力分析 238</w:t>
      </w:r>
    </w:p>
    <w:p>
      <w:pPr>
        <w:spacing w:after="150"/>
      </w:pPr>
      <w:r>
        <w:rPr/>
        <w:t xml:space="preserve">图表：2019-2023年6月江苏四环生物股份有限公司运营能力分析 238</w:t>
      </w:r>
    </w:p>
    <w:p>
      <w:pPr>
        <w:spacing w:after="150"/>
      </w:pPr>
      <w:r>
        <w:rPr/>
        <w:t xml:space="preserve">图表：2019-2023年6月江苏四环生物股份有限公司偿债能力分析 238</w:t>
      </w:r>
    </w:p>
    <w:p>
      <w:pPr>
        <w:spacing w:after="150"/>
      </w:pPr>
      <w:r>
        <w:rPr/>
        <w:t xml:space="preserve">图表：2019-2023年6月海南海药股份有限公司利润表 241</w:t>
      </w:r>
    </w:p>
    <w:p>
      <w:pPr>
        <w:spacing w:after="150"/>
      </w:pPr>
      <w:r>
        <w:rPr/>
        <w:t xml:space="preserve">图表：2019-2023年6月海南海药股份有限公司发展能力分析 241</w:t>
      </w:r>
    </w:p>
    <w:p>
      <w:pPr>
        <w:spacing w:after="150"/>
      </w:pPr>
      <w:r>
        <w:rPr/>
        <w:t xml:space="preserve">图表：2019-2023年6月海南海药股份有限公司盈利能力分析 242</w:t>
      </w:r>
    </w:p>
    <w:p>
      <w:pPr>
        <w:spacing w:after="150"/>
      </w:pPr>
      <w:r>
        <w:rPr/>
        <w:t xml:space="preserve">图表：2019-2023年6月海南海药股份有限公司运营能力分析 242</w:t>
      </w:r>
    </w:p>
    <w:p>
      <w:pPr>
        <w:spacing w:after="150"/>
      </w:pPr>
      <w:r>
        <w:rPr/>
        <w:t xml:space="preserve">图表：2019-2023年6月海南海药股份有限公司偿债能力分析 242</w:t>
      </w:r>
    </w:p>
    <w:p>
      <w:pPr>
        <w:spacing w:after="150"/>
      </w:pPr>
      <w:r>
        <w:rPr/>
        <w:t xml:space="preserve">图表：2019-2023年6月东北制药集团股份有限公司利润表 245</w:t>
      </w:r>
    </w:p>
    <w:p>
      <w:pPr>
        <w:spacing w:after="150"/>
      </w:pPr>
      <w:r>
        <w:rPr/>
        <w:t xml:space="preserve">图表：2019-2023年6月东北制药集团股份有限公司发展能力分析 246</w:t>
      </w:r>
    </w:p>
    <w:p>
      <w:pPr>
        <w:spacing w:after="150"/>
      </w:pPr>
      <w:r>
        <w:rPr/>
        <w:t xml:space="preserve">图表：2019-2023年6月东北制药集团股份有限公司盈利能力分析 246</w:t>
      </w:r>
    </w:p>
    <w:p>
      <w:pPr>
        <w:spacing w:after="150"/>
      </w:pPr>
      <w:r>
        <w:rPr/>
        <w:t xml:space="preserve">图表：2019-2023年6月东北制药集团股份有限公司运营能力分析 246</w:t>
      </w:r>
    </w:p>
    <w:p>
      <w:pPr>
        <w:spacing w:after="150"/>
      </w:pPr>
      <w:r>
        <w:rPr/>
        <w:t xml:space="preserve">图表：2019-2023年6月东北制药集团股份有限公司偿债能力分析 247</w:t>
      </w:r>
    </w:p>
    <w:p>
      <w:pPr>
        <w:spacing w:after="150"/>
      </w:pPr>
      <w:r>
        <w:rPr/>
        <w:t xml:space="preserve">图表：2019-2023年6月上海科华生物工程股份有限公司利润表 250</w:t>
      </w:r>
    </w:p>
    <w:p>
      <w:pPr>
        <w:spacing w:after="150"/>
      </w:pPr>
      <w:r>
        <w:rPr/>
        <w:t xml:space="preserve">图表：2019-2023年6月上海科华生物工程股份有限公司发展能力分析 250</w:t>
      </w:r>
    </w:p>
    <w:p>
      <w:pPr>
        <w:spacing w:after="150"/>
      </w:pPr>
      <w:r>
        <w:rPr/>
        <w:t xml:space="preserve">图表：2019-2023年6月上海科华生物工程股份有限公司盈利能力分析 251</w:t>
      </w:r>
    </w:p>
    <w:p>
      <w:pPr>
        <w:spacing w:after="150"/>
      </w:pPr>
      <w:r>
        <w:rPr/>
        <w:t xml:space="preserve">图表：2019-2023年6月上海科华生物工程股份有限公司运营能力分析 251</w:t>
      </w:r>
    </w:p>
    <w:p>
      <w:pPr>
        <w:spacing w:after="150"/>
      </w:pPr>
      <w:r>
        <w:rPr/>
        <w:t xml:space="preserve">图表：2019-2023年6月上海科华生物工程股份有限公司偿债能力分析 251</w:t>
      </w:r>
    </w:p>
    <w:p>
      <w:pPr>
        <w:spacing w:after="150"/>
      </w:pPr>
      <w:r>
        <w:rPr/>
        <w:t xml:space="preserve">图表：2019-2023年-2020年我国生命科学产值预测 281</w:t>
      </w:r>
    </w:p>
    <w:p>
      <w:pPr>
        <w:spacing w:after="150"/>
      </w:pPr>
      <w:r>
        <w:rPr/>
        <w:t xml:space="preserve">图表：2019-2023年-2020年我国生命科学销售预测 281</w:t>
      </w:r>
    </w:p>
    <w:p>
      <w:pPr>
        <w:spacing w:after="150"/>
      </w:pPr>
      <w:r>
        <w:rPr/>
        <w:t xml:space="preserve">图表：2019-2023年-2020年我国生命科学利润总额预测 282</w:t>
      </w:r>
    </w:p>
    <w:p>
      <w:pPr>
        <w:spacing w:after="150"/>
      </w:pPr>
      <w:r>
        <w:rPr/>
        <w:t xml:space="preserve">图表：2019-2023年-2020年我国生命科学总资产预测 282</w:t>
      </w:r>
    </w:p>
    <w:p>
      <w:pPr>
        <w:spacing w:after="150"/>
      </w:pPr>
      <w:r>
        <w:rPr/>
        <w:t xml:space="preserve">图表：四种基本的品牌战略 362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2024-2029年生命科学行业分析及“十四五”发展规划指导报告</dc:title>
  <dc:description>2024-2029年生命科学行业分析及“十四五”发展规划指导报告</dc:description>
  <dc:subject>2024-2029年生命科学行业分析及“十四五”发展规划指导报告</dc:subject>
  <cp:keywords>研究报告</cp:keywords>
  <cp:category>研究报告</cp:category>
  <cp:lastModifiedBy>北京中道泰和信息咨询有限公司</cp:lastModifiedBy>
  <dcterms:created xsi:type="dcterms:W3CDTF">2024-01-24T02:57:28+08:00</dcterms:created>
  <dcterms:modified xsi:type="dcterms:W3CDTF">2024-01-24T02:57:28+08:00</dcterms:modified>
</cp:coreProperties>
</file>

<file path=docProps/custom.xml><?xml version="1.0" encoding="utf-8"?>
<Properties xmlns="http://schemas.openxmlformats.org/officeDocument/2006/custom-properties" xmlns:vt="http://schemas.openxmlformats.org/officeDocument/2006/docPropsVTypes"/>
</file>