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2024-2029年中国快递业全景调研与发展战略研究咨询报告</w:t>
      </w:r>
    </w:p>
    <w:p>
      <w:pPr>
        <w:spacing w:after="150"/>
      </w:pPr>
      <w:r>
        <w:rPr>
          <w:b w:val="1"/>
          <w:bCs w:val="1"/>
        </w:rPr>
        <w:t xml:space="preserve">报告简介</w:t>
      </w:r>
    </w:p>
    <w:p>
      <w:pPr>
        <w:spacing w:after="150"/>
      </w:pPr>
      <w:r>
        <w:rPr/>
        <w:t xml:space="preserve">快递服务是市场经济的产物，快递服务提供的是个性化、商业性的寄递消费服务。快递服务业是我国对外开放的重要组成部分，快递服务业已成为我国物流产业的重要基础部分。我国快递业已经初步形成了国有、民营和外资多种所有制经济共同发展的新格局;市场化、网络化、规模化、品牌化程度不断提高。</w:t>
      </w:r>
    </w:p>
    <w:p>
      <w:pPr>
        <w:spacing w:after="150"/>
      </w:pPr>
      <w:r>
        <w:rPr/>
        <w:t xml:space="preserve">2019年，全国快递服务企业业务量累计完成635.2亿件，同比增长25.3%;其中，同城业务量累计完成110.4亿件，同比下降3.3%;异地业务量累计完成510.5亿件，同比增长33.7%;国际/港澳台业务量累计完成14.4亿件，同比增长29.9%。2019年，我国快递业务收入为7498亿元，较2018年增长24.2%，增速有所提高。2020年，全国快递服务企业业务量累计完成833.6亿件，同比增长31.2%;业务收入累计完成8795.4亿元，同比增长17.3%。其中，同城业务量累计完成121.7亿件，同比增长10.2%;异地业务量累计完成693.6亿件，同比增长35.9%;国际/港澳台业务量累计完成18.4亿件，同比增长27.7%。2021年1-4月，全国快递服务企业业务量累计完成304.3亿件，同比增长59.9%;业务收入累计完成3061.6亿元，同比增长35.8%。其中，同城业务量累计完成38.6亿件，同比增长18.3%;异地业务量累计完成258.4亿件，同比增长68.9%;国际/港澳台业务量累计完成7.3亿件，同比增长57%。</w:t>
      </w:r>
    </w:p>
    <w:p>
      <w:pPr>
        <w:spacing w:after="150"/>
      </w:pPr>
      <w:r>
        <w:rPr/>
        <w:t xml:space="preserve">据天眼查APP显示，截至2021年3月，我国有超117万家企业名称或经营范围含“快递、物流”，且状态为在业、存续、迁入、迁出的快递物流相关企业。其中，近7成的相关企业注册时间在5年之内。从地区分布来看，广东省的快递相关企业最多，有近16万家相关企业，占比14%。其次是山东省，有12万家，占比10%。此外，江苏省和福建省也分别有超过7万家相关企业。值得一提的是，近十年来，我国快递相关企业年注册量整体呈现上涨趋势。其中，2019年新增相关企业数量最多，超过21万家。2020年，我国亦新增近20万家相关企业。</w:t>
      </w:r>
    </w:p>
    <w:p>
      <w:pPr>
        <w:spacing w:after="150"/>
      </w:pPr>
      <w:r>
        <w:rPr/>
        <w:t xml:space="preserve">2020年4月2日，国家邮政局、工业和信息化部联合印发《关于促进快递业与制造业深度融合发展的意见》提出，到2025年，快递业服务制造业范围持续拓展，深度融入汽车、消费品、电子信息、生物医药等制造领域，形成覆盖相关制造业采购、生产、销售和售后等环节的供应链服务能力，培育出仓配一体化、入厂物流、国际供应链、海外协同等融合发展的成熟模式，培育出100个深度融合典型项目和20个深度融合发展先行区。为进一步推进“快递进村”工程，国家邮政局2020年4月9日印发了《快递进村三年行动方案(2020-2022年)》。《行动方案》明确，到2022年底，我国农村快递服务深度显著增强，县、乡、村快递物流体系逐步建立，城乡之间流通渠道基本畅通，农村综合物流服务供给力度明显加大，快递服务“三农”成果更加丰硕，广大农民可以享受到更加便捷高效的快递服务，符合条件的建制村基本实现“村村通快递”。2020年5月19日，为切实加强快递包装绿色治理工作，全面推进行业绿色发展，国家邮政局印发了《关于开展邮政业绿色网点和绿色分拨中心建设试点工作的通知》，选取北京、河北、辽宁、江苏、浙江、河南、湖南、广东、四川、陕西共计十个省(市)部署开展邮政业绿色网点和绿色分拨中心建设试点工作。2020年12月14日，国务院办公厅转发了国家发展改革委等部门《关于加快推进快递包装绿色转型的意见》。《意见》提出，到2025年，电商快件基本实现不再二次包装，可循环快递包装应用规模达1000万个，逐步停止使用不可降解的塑料包装袋、一次性塑料编织袋，减少使用不可降解塑料胶带。</w:t>
      </w:r>
    </w:p>
    <w:p>
      <w:pPr>
        <w:spacing w:after="150"/>
      </w:pPr>
      <w:r>
        <w:rPr/>
        <w:t xml:space="preserve">随着新兴技术在物流供应链领域的应用和渗透越来越广泛和深入，智能物流应运而生。目前，机器人和物联网的运用相对成熟，而其他领域如AI、AR、区块链、大数据和云计算都还在培育过程中，未来5G以及多种技术的交叉融合如“机器人+AI”、“5G+物联网”将会成为快递行业核心趋势。</w:t>
      </w:r>
    </w:p>
    <w:p>
      <w:pPr>
        <w:spacing w:after="150"/>
      </w:pPr>
      <w:r>
        <w:rPr/>
        <w:t xml:space="preserve">本研究咨询报告由北京中道泰和信息咨询有限公司领衔撰写，在大量周密的市场调研基础上，主要依据了国家统计局、中国交通运输部、国家商务部、国家邮政局、国家发改委、国务院发展研究中心、中国海关总署、上海国际物流协会、中国快递协会、中国物流学会、51行业报告网、全国及海外多种相关报刊杂志以及专业研究机构公布和提供的大量资料，对我国快递业及各子行业的发展状况、竞争替代服务、发展趋势、新服务与技术等进行了分析，并重点分析了我国快递业发展状况和特点，以及中国快递业将面临的挑战、企业的发展策略等。报告还对全球的快递业发展态势作了详细分析，并对快递业进行了趋向研判，是快递经营企业，相关服务(包括各地区网点)、投资机构等单位准确了解目前快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【快递行业发展如何?快递行业发展环境如何?有哪些法律规定?快递行业技术发展怎样?国外快递行业发展怎样?有何借鉴之处?】</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2、新《邮政法》解读</w:t>
      </w:r>
    </w:p>
    <w:p>
      <w:pPr>
        <w:spacing w:after="150"/>
      </w:pPr>
      <w:r>
        <w:rPr/>
        <w:t xml:space="preserve">3、《快递行业务经营许可管理办法》解读</w:t>
      </w:r>
    </w:p>
    <w:p>
      <w:pPr>
        <w:spacing w:after="150"/>
      </w:pPr>
      <w:r>
        <w:rPr/>
        <w:t xml:space="preserve">4、《关于快递企业兼并重组的指导意见》解读</w:t>
      </w:r>
    </w:p>
    <w:p>
      <w:pPr>
        <w:spacing w:after="150"/>
      </w:pPr>
      <w:r>
        <w:rPr/>
        <w:t xml:space="preserve">5、《关于促进快递服务于网络零售协同发展的指导意见》</w:t>
      </w:r>
    </w:p>
    <w:p>
      <w:pPr>
        <w:spacing w:after="150"/>
      </w:pPr>
      <w:r>
        <w:rPr/>
        <w:t xml:space="preserve">6、新《快递服务》解读</w:t>
      </w:r>
    </w:p>
    <w:p>
      <w:pPr>
        <w:spacing w:after="150"/>
      </w:pPr>
      <w:r>
        <w:rPr/>
        <w:t xml:space="preserve">二、快递行业发展规划</w:t>
      </w:r>
    </w:p>
    <w:p>
      <w:pPr>
        <w:spacing w:after="150"/>
      </w:pPr>
      <w:r>
        <w:rPr/>
        <w:t xml:space="preserve">1、长江三角洲地区快递服务发展规划解读</w:t>
      </w:r>
    </w:p>
    <w:p>
      <w:pPr>
        <w:spacing w:after="150"/>
      </w:pPr>
      <w:r>
        <w:rPr/>
        <w:t xml:space="preserve">2、珠江三角洲地区快递服务发展规划解读</w:t>
      </w:r>
    </w:p>
    <w:p>
      <w:pPr>
        <w:spacing w:after="150"/>
      </w:pPr>
      <w:r>
        <w:rPr/>
        <w:t xml:space="preserve">3、京津冀地区快递服务发展规划解读</w:t>
      </w:r>
    </w:p>
    <w:p>
      <w:pPr>
        <w:spacing w:after="150"/>
      </w:pPr>
      <w:r>
        <w:rPr/>
        <w:t xml:space="preserve">4、海峡西岸经济区快递服务发展规划解读</w:t>
      </w:r>
    </w:p>
    <w:p>
      <w:pPr>
        <w:spacing w:after="150"/>
      </w:pPr>
      <w:r>
        <w:rPr/>
        <w:t xml:space="preserve">三、快递行业经济环境分析</w:t>
      </w:r>
    </w:p>
    <w:p>
      <w:pPr>
        <w:spacing w:after="150"/>
      </w:pPr>
      <w:r>
        <w:rPr/>
        <w:t xml:space="preserve">1、国际宏观经济环境</w:t>
      </w:r>
    </w:p>
    <w:p>
      <w:pPr>
        <w:spacing w:after="150"/>
      </w:pPr>
      <w:r>
        <w:rPr/>
        <w:t xml:space="preserve">2、国内宏观经济环境</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t xml:space="preserve">第三节 中国快递行业发展现状分析</w:t>
      </w:r>
    </w:p>
    <w:p>
      <w:pPr>
        <w:spacing w:after="150"/>
      </w:pPr>
      <w:r>
        <w:rPr/>
        <w:t xml:space="preserve">一、快递行业发展历程分析</w:t>
      </w:r>
    </w:p>
    <w:p>
      <w:pPr>
        <w:spacing w:after="150"/>
      </w:pPr>
      <w:r>
        <w:rPr/>
        <w:t xml:space="preserve">二、快递行业发展规模分析</w:t>
      </w:r>
    </w:p>
    <w:p>
      <w:pPr>
        <w:spacing w:after="150"/>
      </w:pPr>
      <w:r>
        <w:rPr/>
        <w:t xml:space="preserve">三、快递行业存在的主要问题</w:t>
      </w:r>
    </w:p>
    <w:p>
      <w:pPr>
        <w:spacing w:after="150"/>
      </w:pPr>
      <w:r>
        <w:rPr/>
        <w:t xml:space="preserve">四、快递行业发展的驱动因素</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二、全球快递行业各区域发展分析</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1、德国快递行业管理模式分析</w:t>
      </w:r>
    </w:p>
    <w:p>
      <w:pPr>
        <w:spacing w:after="150"/>
      </w:pPr>
      <w:r>
        <w:rPr/>
        <w:t xml:space="preserve">2、德国快递行业业务模式分析</w:t>
      </w:r>
    </w:p>
    <w:p>
      <w:pPr>
        <w:spacing w:after="150"/>
      </w:pPr>
      <w:r>
        <w:rPr/>
        <w:t xml:space="preserve">六、日本快递行业发展经验借鉴分析</w:t>
      </w:r>
    </w:p>
    <w:p>
      <w:pPr>
        <w:spacing w:after="150"/>
      </w:pPr>
      <w:r>
        <w:rPr/>
        <w:t xml:space="preserve">1、日本快递行业的发展阶段分析</w:t>
      </w:r>
    </w:p>
    <w:p>
      <w:pPr>
        <w:spacing w:after="150"/>
      </w:pPr>
      <w:r>
        <w:rPr/>
        <w:t xml:space="preserve">2、日本快递行业的竞争状况分析</w:t>
      </w:r>
    </w:p>
    <w:p>
      <w:pPr>
        <w:spacing w:after="150"/>
      </w:pPr>
      <w:r>
        <w:rPr/>
        <w:t xml:space="preserve">3、日本快递服务体系及经营战略</w:t>
      </w:r>
    </w:p>
    <w:p>
      <w:pPr>
        <w:spacing w:after="150"/>
      </w:pPr>
      <w:r>
        <w:rPr/>
        <w:t xml:space="preserve">4、日本货物收集网点的竞争战略</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第二部分 行业深度分析</w:t>
      </w:r>
    </w:p>
    <w:p>
      <w:pPr>
        <w:spacing w:after="150"/>
      </w:pPr>
      <w:r>
        <w:rPr/>
        <w:t xml:space="preserve">【快递业整体运行情况怎样?包括哪些方面?快递行业供需形势如何?重点需求在哪?网络购物对快递行业的影响如何?电子商务的发展方向怎样?】</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第三节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b w:val="1"/>
          <w:bCs w:val="1"/>
        </w:rPr>
        <w:t xml:space="preserve">第四章 2024-2029年我国快递业市场供需形势分析</w:t>
      </w:r>
    </w:p>
    <w:p>
      <w:pPr>
        <w:spacing w:after="150"/>
      </w:pPr>
      <w:r>
        <w:rPr/>
        <w:t xml:space="preserve">第一节 我国快递业市场供需分析</w:t>
      </w:r>
    </w:p>
    <w:p>
      <w:pPr>
        <w:spacing w:after="150"/>
      </w:pPr>
      <w:r>
        <w:rPr/>
        <w:t xml:space="preserve">一、2019-2023年我国快递业供给情况</w:t>
      </w:r>
    </w:p>
    <w:p>
      <w:pPr>
        <w:spacing w:after="150"/>
      </w:pPr>
      <w:r>
        <w:rPr/>
        <w:t xml:space="preserve">1、我国快递业供给分析</w:t>
      </w:r>
    </w:p>
    <w:p>
      <w:pPr>
        <w:spacing w:after="150"/>
      </w:pPr>
      <w:r>
        <w:rPr/>
        <w:t xml:space="preserve">2、重点企业市场占有份额</w:t>
      </w:r>
    </w:p>
    <w:p>
      <w:pPr>
        <w:spacing w:after="150"/>
      </w:pPr>
      <w:r>
        <w:rPr/>
        <w:t xml:space="preserve">二、2019-2023年我国快递业需求情况</w:t>
      </w:r>
    </w:p>
    <w:p>
      <w:pPr>
        <w:spacing w:after="150"/>
      </w:pPr>
      <w:r>
        <w:rPr/>
        <w:t xml:space="preserve">1、快递业需求市场</w:t>
      </w:r>
    </w:p>
    <w:p>
      <w:pPr>
        <w:spacing w:after="150"/>
      </w:pPr>
      <w:r>
        <w:rPr/>
        <w:t xml:space="preserve">2、快递业客户结构</w:t>
      </w:r>
    </w:p>
    <w:p>
      <w:pPr>
        <w:spacing w:after="150"/>
      </w:pPr>
      <w:r>
        <w:rPr/>
        <w:t xml:space="preserve">3、快递业需求的地区差异</w:t>
      </w:r>
    </w:p>
    <w:p>
      <w:pPr>
        <w:spacing w:after="150"/>
      </w:pPr>
      <w:r>
        <w:rPr/>
        <w:t xml:space="preserve">三、2019-2023年我国快递业供需平衡分析</w:t>
      </w:r>
    </w:p>
    <w:p>
      <w:pPr>
        <w:spacing w:after="150"/>
      </w:pPr>
      <w:r>
        <w:rPr/>
        <w:t xml:space="preserve">第二节 快递业市场应用及需求预测</w:t>
      </w:r>
    </w:p>
    <w:p>
      <w:pPr>
        <w:spacing w:after="150"/>
      </w:pPr>
      <w:r>
        <w:rPr/>
        <w:t xml:space="preserve">一、快递业产品应用市场总体需求分析</w:t>
      </w:r>
    </w:p>
    <w:p>
      <w:pPr>
        <w:spacing w:after="150"/>
      </w:pPr>
      <w:r>
        <w:rPr/>
        <w:t xml:space="preserve">1、快递业产品应用市场需求特征</w:t>
      </w:r>
    </w:p>
    <w:p>
      <w:pPr>
        <w:spacing w:after="150"/>
      </w:pPr>
      <w:r>
        <w:rPr/>
        <w:t xml:space="preserve">2、快递业产品应用市场需求总规模</w:t>
      </w:r>
    </w:p>
    <w:p>
      <w:pPr>
        <w:spacing w:after="150"/>
      </w:pPr>
      <w:r>
        <w:rPr/>
        <w:t xml:space="preserve">二、2024-2029年快递业领域需求量预测</w:t>
      </w:r>
    </w:p>
    <w:p>
      <w:pPr>
        <w:spacing w:after="150"/>
      </w:pPr>
      <w:r>
        <w:rPr/>
        <w:t xml:space="preserve">1、2024-2029年快递业领域需求功能预测</w:t>
      </w:r>
    </w:p>
    <w:p>
      <w:pPr>
        <w:spacing w:after="150"/>
      </w:pPr>
      <w:r>
        <w:rPr/>
        <w:t xml:space="preserve">2、2024-2029年快递业领域需求市场格局预测</w:t>
      </w:r>
    </w:p>
    <w:p>
      <w:pPr>
        <w:spacing w:after="150"/>
      </w:pPr>
      <w:r>
        <w:rPr/>
        <w:t xml:space="preserve">三、重点行业快递业需求分析预测</w:t>
      </w:r>
    </w:p>
    <w:p>
      <w:pPr>
        <w:spacing w:after="150"/>
      </w:pPr>
      <w:r>
        <w:rPr>
          <w:b w:val="1"/>
          <w:bCs w:val="1"/>
        </w:rPr>
        <w:t xml:space="preserve">第五章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1、网购用户规模及渗透率</w:t>
      </w:r>
    </w:p>
    <w:p>
      <w:pPr>
        <w:spacing w:after="150"/>
      </w:pPr>
      <w:r>
        <w:rPr/>
        <w:t xml:space="preserve">2、网购市场规模及预测</w:t>
      </w:r>
    </w:p>
    <w:p>
      <w:pPr>
        <w:spacing w:after="150"/>
      </w:pPr>
      <w:r>
        <w:rPr/>
        <w:t xml:space="preserve">3、网购行业细分商品分析</w:t>
      </w:r>
    </w:p>
    <w:p>
      <w:pPr>
        <w:spacing w:after="150"/>
      </w:pPr>
      <w:r>
        <w:rPr/>
        <w:t xml:space="preserve">4、网购消费动机和消费水平</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1、城市网购环境分析</w:t>
      </w:r>
    </w:p>
    <w:p>
      <w:pPr>
        <w:spacing w:after="150"/>
      </w:pPr>
      <w:r>
        <w:rPr/>
        <w:t xml:space="preserve">2、网购下单网站分析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4、未来我国电子商务物流的发展策略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b w:val="1"/>
          <w:bCs w:val="1"/>
        </w:rPr>
        <w:t xml:space="preserve">第三部分 市场全景调研</w:t>
      </w:r>
    </w:p>
    <w:p>
      <w:pPr>
        <w:spacing w:after="150"/>
      </w:pPr>
      <w:r>
        <w:rPr/>
        <w:t xml:space="preserve">【航空快递、铁路快递、公路快递……各细分市场情况如何?中国民营快递企业发展如何?外资快递企业发展如何?】</w:t>
      </w:r>
    </w:p>
    <w:p>
      <w:pPr>
        <w:spacing w:after="150"/>
      </w:pPr>
      <w:r>
        <w:rPr>
          <w:b w:val="1"/>
          <w:bCs w:val="1"/>
        </w:rPr>
        <w:t xml:space="preserve">第六章 快递细分市场发展概况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二、我国航空快递业的运作模式介绍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六、我国航空快递业发展战略探析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二、我国铁路快运行业欲借低碳风谋发展</w:t>
      </w:r>
    </w:p>
    <w:p>
      <w:pPr>
        <w:spacing w:after="150"/>
      </w:pPr>
      <w:r>
        <w:rPr/>
        <w:t xml:space="preserve">三、创建中国铁路货物快运新模式的举措</w:t>
      </w:r>
    </w:p>
    <w:p>
      <w:pPr>
        <w:spacing w:after="150"/>
      </w:pPr>
      <w:r>
        <w:rPr/>
        <w:t xml:space="preserve">四、高铁在快递业中应用的可行性解析</w:t>
      </w:r>
    </w:p>
    <w:p>
      <w:pPr>
        <w:spacing w:after="150"/>
      </w:pPr>
      <w:r>
        <w:rPr/>
        <w:t xml:space="preserve">五、高铁快递模式的优劣势分析</w:t>
      </w:r>
    </w:p>
    <w:p>
      <w:pPr>
        <w:spacing w:after="150"/>
      </w:pPr>
      <w:r>
        <w:rPr/>
        <w:t xml:space="preserve">六、快递企业积极介入高铁物流市场</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三、我国公路客运行业诞生竞争新模式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第七章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三、民营快递企业网络策略分析</w:t>
      </w:r>
    </w:p>
    <w:p>
      <w:pPr>
        <w:spacing w:after="150"/>
      </w:pPr>
      <w:r>
        <w:rPr>
          <w:b w:val="1"/>
          <w:bCs w:val="1"/>
        </w:rPr>
        <w:t xml:space="preserve">第八章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2019-2023年外资快递巨头在华战略布局分析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第四部分 竞争格局分析</w:t>
      </w:r>
    </w:p>
    <w:p>
      <w:pPr>
        <w:spacing w:after="150"/>
      </w:pPr>
      <w:r>
        <w:rPr/>
        <w:t xml:space="preserve">【快递市场竞争程度怎样?集中度有什么变化?品牌企业市场占有率有什么变化?快递业并购重组有什么趋势?波特五力分析、SWOT分析结果如何?】</w:t>
      </w:r>
    </w:p>
    <w:p>
      <w:pPr>
        <w:spacing w:after="150"/>
      </w:pPr>
      <w:r>
        <w:rPr>
          <w:b w:val="1"/>
          <w:bCs w:val="1"/>
        </w:rPr>
        <w:t xml:space="preserve">第九章 中国快递行业竞争格局分析</w:t>
      </w:r>
    </w:p>
    <w:p>
      <w:pPr>
        <w:spacing w:after="150"/>
      </w:pPr>
      <w:r>
        <w:rPr/>
        <w:t xml:space="preserve">第一节 国际市场竞争状况分析</w:t>
      </w:r>
    </w:p>
    <w:p>
      <w:pPr>
        <w:spacing w:after="150"/>
      </w:pPr>
      <w:r>
        <w:rPr/>
        <w:t xml:space="preserve">一、国际快递市场竞争情况分析</w:t>
      </w:r>
    </w:p>
    <w:p>
      <w:pPr>
        <w:spacing w:after="150"/>
      </w:pPr>
      <w:r>
        <w:rPr/>
        <w:t xml:space="preserve">二、国际快递市场发展趋势分析</w:t>
      </w:r>
    </w:p>
    <w:p>
      <w:pPr>
        <w:spacing w:after="150"/>
      </w:pPr>
      <w:r>
        <w:rPr/>
        <w:t xml:space="preserve">三、国际快递巨头在华竞争策略</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二、国内快递行业竞争特点分析</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第十章 中国快递行业重点区域分析</w:t>
      </w:r>
    </w:p>
    <w:p>
      <w:pPr>
        <w:spacing w:after="150"/>
      </w:pPr>
      <w:r>
        <w:rPr/>
        <w:t xml:space="preserve">第一节 快递行业区域分布总体特征</w:t>
      </w:r>
    </w:p>
    <w:p>
      <w:pPr>
        <w:spacing w:after="150"/>
      </w:pPr>
      <w:r>
        <w:rPr/>
        <w:t xml:space="preserve">第二节 长三角地区快递行业发展分析</w:t>
      </w:r>
    </w:p>
    <w:p>
      <w:pPr>
        <w:spacing w:after="150"/>
      </w:pPr>
      <w:r>
        <w:rPr/>
        <w:t xml:space="preserve">一、长三角地区经济发展概况</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二、长三角地区快递行业发展分析</w:t>
      </w:r>
    </w:p>
    <w:p>
      <w:pPr>
        <w:spacing w:after="150"/>
      </w:pPr>
      <w:r>
        <w:rPr/>
        <w:t xml:space="preserve">1、长三角快递行业发展环境分析</w:t>
      </w:r>
    </w:p>
    <w:p>
      <w:pPr>
        <w:spacing w:after="150"/>
      </w:pPr>
      <w:r>
        <w:rPr/>
        <w:t xml:space="preserve">2、长三角快递行业市场规模与份额分析</w:t>
      </w:r>
    </w:p>
    <w:p>
      <w:pPr>
        <w:spacing w:after="150"/>
      </w:pPr>
      <w:r>
        <w:rPr/>
        <w:t xml:space="preserve">3、长三角快递行业市场竞争格局分析</w:t>
      </w:r>
    </w:p>
    <w:p>
      <w:pPr>
        <w:spacing w:after="150"/>
      </w:pPr>
      <w:r>
        <w:rPr/>
        <w:t xml:space="preserve">4、长三角快递行业营业网点分析</w:t>
      </w:r>
    </w:p>
    <w:p>
      <w:pPr>
        <w:spacing w:after="150"/>
      </w:pPr>
      <w:r>
        <w:rPr/>
        <w:t xml:space="preserve">5、长三角快递行业存在问题分析</w:t>
      </w:r>
    </w:p>
    <w:p>
      <w:pPr>
        <w:spacing w:after="150"/>
      </w:pPr>
      <w:r>
        <w:rPr/>
        <w:t xml:space="preserve">三、长三角地区快递行业发展前景展望</w:t>
      </w:r>
    </w:p>
    <w:p>
      <w:pPr>
        <w:spacing w:after="150"/>
      </w:pPr>
      <w:r>
        <w:rPr/>
        <w:t xml:space="preserve">第三节 珠三角地区快递行业发展分析</w:t>
      </w:r>
    </w:p>
    <w:p>
      <w:pPr>
        <w:spacing w:after="150"/>
      </w:pPr>
      <w:r>
        <w:rPr/>
        <w:t xml:space="preserve">一、珠三角地区经济发展概况</w:t>
      </w:r>
    </w:p>
    <w:p>
      <w:pPr>
        <w:spacing w:after="150"/>
      </w:pPr>
      <w:r>
        <w:rPr/>
        <w:t xml:space="preserve">1、珠三角地区经济总量分析</w:t>
      </w:r>
    </w:p>
    <w:p>
      <w:pPr>
        <w:spacing w:after="150"/>
      </w:pPr>
      <w:r>
        <w:rPr/>
        <w:t xml:space="preserve">2、珠三角地区工业发展分析</w:t>
      </w:r>
    </w:p>
    <w:p>
      <w:pPr>
        <w:spacing w:after="150"/>
      </w:pPr>
      <w:r>
        <w:rPr/>
        <w:t xml:space="preserve">3、珠三角地区服务业发展分析</w:t>
      </w:r>
    </w:p>
    <w:p>
      <w:pPr>
        <w:spacing w:after="150"/>
      </w:pPr>
      <w:r>
        <w:rPr/>
        <w:t xml:space="preserve">二、珠三角地区快递行业发展分析</w:t>
      </w:r>
    </w:p>
    <w:p>
      <w:pPr>
        <w:spacing w:after="150"/>
      </w:pPr>
      <w:r>
        <w:rPr/>
        <w:t xml:space="preserve">1、珠三角快递行业发展环境分析</w:t>
      </w:r>
    </w:p>
    <w:p>
      <w:pPr>
        <w:spacing w:after="150"/>
      </w:pPr>
      <w:r>
        <w:rPr/>
        <w:t xml:space="preserve">2、珠三角快递行业市场规模与份额分析</w:t>
      </w:r>
    </w:p>
    <w:p>
      <w:pPr>
        <w:spacing w:after="150"/>
      </w:pPr>
      <w:r>
        <w:rPr/>
        <w:t xml:space="preserve">3、珠三角快递行业服务水平分析</w:t>
      </w:r>
    </w:p>
    <w:p>
      <w:pPr>
        <w:spacing w:after="150"/>
      </w:pPr>
      <w:r>
        <w:rPr/>
        <w:t xml:space="preserve">4、珠三角快递行业营业网点分析</w:t>
      </w:r>
    </w:p>
    <w:p>
      <w:pPr>
        <w:spacing w:after="150"/>
      </w:pPr>
      <w:r>
        <w:rPr/>
        <w:t xml:space="preserve">5、珠三角快递行业存在问题分析</w:t>
      </w:r>
    </w:p>
    <w:p>
      <w:pPr>
        <w:spacing w:after="150"/>
      </w:pPr>
      <w:r>
        <w:rPr/>
        <w:t xml:space="preserve">三、珠三角地区快递行业前景展望</w:t>
      </w:r>
    </w:p>
    <w:p>
      <w:pPr>
        <w:spacing w:after="150"/>
      </w:pPr>
      <w:r>
        <w:rPr/>
        <w:t xml:space="preserve">第四节 京津冀地区快递行业发展分析</w:t>
      </w:r>
    </w:p>
    <w:p>
      <w:pPr>
        <w:spacing w:after="150"/>
      </w:pPr>
      <w:r>
        <w:rPr/>
        <w:t xml:space="preserve">一、京津冀地区经济发展概况</w:t>
      </w:r>
    </w:p>
    <w:p>
      <w:pPr>
        <w:spacing w:after="150"/>
      </w:pPr>
      <w:r>
        <w:rPr/>
        <w:t xml:space="preserve">1、京津冀地区经济总量分析</w:t>
      </w:r>
    </w:p>
    <w:p>
      <w:pPr>
        <w:spacing w:after="150"/>
      </w:pPr>
      <w:r>
        <w:rPr/>
        <w:t xml:space="preserve">2、京津冀地区工业发展分析</w:t>
      </w:r>
    </w:p>
    <w:p>
      <w:pPr>
        <w:spacing w:after="150"/>
      </w:pPr>
      <w:r>
        <w:rPr/>
        <w:t xml:space="preserve">3、京津冀地区服务业发展分析</w:t>
      </w:r>
    </w:p>
    <w:p>
      <w:pPr>
        <w:spacing w:after="150"/>
      </w:pPr>
      <w:r>
        <w:rPr/>
        <w:t xml:space="preserve">二、京津冀地区快递行业发展分析</w:t>
      </w:r>
    </w:p>
    <w:p>
      <w:pPr>
        <w:spacing w:after="150"/>
      </w:pPr>
      <w:r>
        <w:rPr/>
        <w:t xml:space="preserve">1、京津冀快递行业发展环境分析</w:t>
      </w:r>
    </w:p>
    <w:p>
      <w:pPr>
        <w:spacing w:after="150"/>
      </w:pPr>
      <w:r>
        <w:rPr/>
        <w:t xml:space="preserve">2、京津冀快递行业市场规模与份额分析</w:t>
      </w:r>
    </w:p>
    <w:p>
      <w:pPr>
        <w:spacing w:after="150"/>
      </w:pPr>
      <w:r>
        <w:rPr/>
        <w:t xml:space="preserve">3、京津冀快递行业市场竞争格局分析</w:t>
      </w:r>
    </w:p>
    <w:p>
      <w:pPr>
        <w:spacing w:after="150"/>
      </w:pPr>
      <w:r>
        <w:rPr/>
        <w:t xml:space="preserve">4、京津冀快递行业服务水平分析</w:t>
      </w:r>
    </w:p>
    <w:p>
      <w:pPr>
        <w:spacing w:after="150"/>
      </w:pPr>
      <w:r>
        <w:rPr/>
        <w:t xml:space="preserve">5、京津冀快递行业存在问题分析</w:t>
      </w:r>
    </w:p>
    <w:p>
      <w:pPr>
        <w:spacing w:after="150"/>
      </w:pPr>
      <w:r>
        <w:rPr/>
        <w:t xml:space="preserve">三、京津冀地区快递行业前景展望</w:t>
      </w:r>
    </w:p>
    <w:p>
      <w:pPr>
        <w:spacing w:after="150"/>
      </w:pPr>
      <w:r>
        <w:rPr>
          <w:b w:val="1"/>
          <w:bCs w:val="1"/>
        </w:rPr>
        <w:t xml:space="preserve">第十一章 快递业领先企业经营形势分析</w:t>
      </w:r>
    </w:p>
    <w:p>
      <w:pPr>
        <w:spacing w:after="150"/>
      </w:pPr>
      <w:r>
        <w:rPr/>
        <w:t xml:space="preserve">第一节 顺丰速运(集团)有限公司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十一、企业业务发展分析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第三节 上海圆通速递有限公司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十、企业业务发展分析</w:t>
      </w:r>
    </w:p>
    <w:p>
      <w:pPr>
        <w:spacing w:after="150"/>
      </w:pPr>
      <w:r>
        <w:rPr/>
        <w:t xml:space="preserve">十一、企业区域影响力分析</w:t>
      </w:r>
    </w:p>
    <w:p>
      <w:pPr>
        <w:spacing w:after="150"/>
      </w:pPr>
      <w:r>
        <w:rPr/>
        <w:t xml:space="preserve">第四节 百世汇通有限公司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八、企业业务发展渠道分析</w:t>
      </w:r>
    </w:p>
    <w:p>
      <w:pPr>
        <w:spacing w:after="150"/>
      </w:pPr>
      <w:r>
        <w:rPr/>
        <w:t xml:space="preserve">九、企业发展战略分析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第六节 上海韵达速递(物流)有限公司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w:t>
      </w:r>
    </w:p>
    <w:p>
      <w:pPr>
        <w:spacing w:after="150"/>
      </w:pPr>
      <w:r>
        <w:rPr/>
        <w:t xml:space="preserve">九、企业最新动态分析</w:t>
      </w:r>
    </w:p>
    <w:p>
      <w:pPr>
        <w:spacing w:after="150"/>
      </w:pPr>
      <w:r>
        <w:rPr/>
        <w:t xml:space="preserve">十、企业业务渠道分析</w:t>
      </w:r>
    </w:p>
    <w:p>
      <w:pPr>
        <w:spacing w:after="150"/>
      </w:pPr>
      <w:r>
        <w:rPr/>
        <w:t xml:space="preserve">十一、企业发展战略分析</w:t>
      </w:r>
    </w:p>
    <w:p>
      <w:pPr>
        <w:spacing w:after="150"/>
      </w:pPr>
      <w:r>
        <w:rPr/>
        <w:t xml:space="preserve">第七节 申通快递有限公司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十一、企业国际业务分析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八、企业区域布局分析</w:t>
      </w:r>
    </w:p>
    <w:p>
      <w:pPr>
        <w:spacing w:after="150"/>
      </w:pPr>
      <w:r>
        <w:rPr/>
        <w:t xml:space="preserve">九、企业新区域布局分析</w:t>
      </w:r>
    </w:p>
    <w:p>
      <w:pPr>
        <w:spacing w:after="150"/>
      </w:pPr>
      <w:r>
        <w:rPr/>
        <w:t xml:space="preserve">第九节 中通速递服务有限公司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十、企业投资分析</w:t>
      </w:r>
    </w:p>
    <w:p>
      <w:pPr>
        <w:spacing w:after="150"/>
      </w:pPr>
      <w:r>
        <w:rPr/>
        <w:t xml:space="preserve">十一、企业发展战略分析</w:t>
      </w:r>
    </w:p>
    <w:p>
      <w:pPr>
        <w:spacing w:after="150"/>
      </w:pPr>
      <w:r>
        <w:rPr/>
        <w:t xml:space="preserve">第十节 上海中诚快递服务有限公司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十一、企业新开发市场分析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九、企业海外市场分析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第十四节 加运美速递有限公司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十一、企业业务渠道分析</w:t>
      </w:r>
    </w:p>
    <w:p>
      <w:pPr>
        <w:spacing w:after="150"/>
      </w:pPr>
      <w:r>
        <w:rPr/>
        <w:t xml:space="preserve">第十五节 亚风速递有限公司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第十六节 京广快递有限公司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上海远长快递有限公司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第十八节 上海赛澳递速递服务有限公司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第十九节 绿色国际速递集团有限公司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十一、企业业务渠道分析</w:t>
      </w:r>
    </w:p>
    <w:p>
      <w:pPr>
        <w:spacing w:after="150"/>
      </w:pPr>
      <w:r>
        <w:rPr/>
        <w:t xml:space="preserve">第二十节 东莞市晋越速递有限公司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第二十一节 河南省中睿速递有限公司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w:t>
      </w:r>
    </w:p>
    <w:p>
      <w:pPr>
        <w:spacing w:after="150"/>
      </w:pPr>
      <w:r>
        <w:rPr/>
        <w:t xml:space="preserve">七、企业区域影响力分析</w:t>
      </w:r>
    </w:p>
    <w:p>
      <w:pPr>
        <w:spacing w:after="150"/>
      </w:pPr>
      <w:r>
        <w:rPr/>
        <w:t xml:space="preserve">八、企业发展战略分析</w:t>
      </w:r>
    </w:p>
    <w:p>
      <w:pPr>
        <w:spacing w:after="150"/>
      </w:pPr>
      <w:r>
        <w:rPr/>
        <w:t xml:space="preserve">九、企业业务渠道分析</w:t>
      </w:r>
    </w:p>
    <w:p>
      <w:pPr>
        <w:spacing w:after="150"/>
      </w:pPr>
      <w:r>
        <w:rPr/>
        <w:t xml:space="preserve">第二十二节 上海万色速递有限公司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第二十三节 纵横国际速递有限公司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十一、企业新市场布局分析</w:t>
      </w:r>
    </w:p>
    <w:p>
      <w:pPr>
        <w:spacing w:after="150"/>
      </w:pPr>
      <w:r>
        <w:rPr/>
        <w:t xml:space="preserve">第二十四节 全峰快递集团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第二十五节 广州市好来运速递服务有限公司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第二十六节 广东丰达速递有限公司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五环速递服务有限公司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十一、企业业务渠道分析</w:t>
      </w:r>
    </w:p>
    <w:p>
      <w:pPr>
        <w:spacing w:after="150"/>
      </w:pPr>
      <w:r>
        <w:rPr/>
        <w:t xml:space="preserve">第二十八节 易通快递有限公司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第二十九节 上海龙邦物流有限公司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南宁腾达融联速递服务有限公司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十一、企业业务渠道分析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【要想在如今竞争激烈的市场上站稳脚跟，应紧随市场的脚步向前发展进步，那么未来快递业发展前景怎样?中小型快递公司面临哪些竞争压力和挑战?】</w:t>
      </w:r>
    </w:p>
    <w:p>
      <w:pPr>
        <w:spacing w:after="150"/>
      </w:pPr>
      <w:r>
        <w:rPr>
          <w:b w:val="1"/>
          <w:bCs w:val="1"/>
        </w:rPr>
        <w:t xml:space="preserve">第十二章 中国快递行业市场前景预测</w:t>
      </w:r>
    </w:p>
    <w:p>
      <w:pPr>
        <w:spacing w:after="150"/>
      </w:pPr>
      <w:r>
        <w:rPr/>
        <w:t xml:space="preserve">第一节 中国快递行业投资风险分析</w:t>
      </w:r>
    </w:p>
    <w:p>
      <w:pPr>
        <w:spacing w:after="150"/>
      </w:pPr>
      <w:r>
        <w:rPr/>
        <w:t xml:space="preserve">一、中国快递行业政策风险分析</w:t>
      </w:r>
    </w:p>
    <w:p>
      <w:pPr>
        <w:spacing w:after="150"/>
      </w:pPr>
      <w:r>
        <w:rPr/>
        <w:t xml:space="preserve">二、中国快递行业法律风险分析</w:t>
      </w:r>
    </w:p>
    <w:p>
      <w:pPr>
        <w:spacing w:after="150"/>
      </w:pPr>
      <w:r>
        <w:rPr/>
        <w:t xml:space="preserve">三、中国快递行业监管风险分析</w:t>
      </w:r>
    </w:p>
    <w:p>
      <w:pPr>
        <w:spacing w:after="150"/>
      </w:pPr>
      <w:r>
        <w:rPr/>
        <w:t xml:space="preserve">四、宏观经济波动带来的风险</w:t>
      </w:r>
    </w:p>
    <w:p>
      <w:pPr>
        <w:spacing w:after="150"/>
      </w:pPr>
      <w:r>
        <w:rPr/>
        <w:t xml:space="preserve">第二节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第三节 中国快递行业前景预测分析</w:t>
      </w:r>
    </w:p>
    <w:p>
      <w:pPr>
        <w:spacing w:after="150"/>
      </w:pPr>
      <w:r>
        <w:rPr/>
        <w:t xml:space="preserve">一、中国快递行业发展趋势分析</w:t>
      </w:r>
    </w:p>
    <w:p>
      <w:pPr>
        <w:spacing w:after="150"/>
      </w:pPr>
      <w:r>
        <w:rPr/>
        <w:t xml:space="preserve">二、全球快递行业发展前景展望</w:t>
      </w:r>
    </w:p>
    <w:p>
      <w:pPr>
        <w:spacing w:after="150"/>
      </w:pPr>
      <w:r>
        <w:rPr/>
        <w:t xml:space="preserve">三、中国快递行业市场规模预测</w:t>
      </w:r>
    </w:p>
    <w:p>
      <w:pPr>
        <w:spacing w:after="150"/>
      </w:pPr>
      <w:r>
        <w:rPr>
          <w:b w:val="1"/>
          <w:bCs w:val="1"/>
        </w:rPr>
        <w:t xml:space="preserve">第十三章 2024-2029年快递业投资机会与风险防范</w:t>
      </w:r>
    </w:p>
    <w:p>
      <w:pPr>
        <w:spacing w:after="150"/>
      </w:pPr>
      <w:r>
        <w:rPr/>
        <w:t xml:space="preserve">第一节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第二节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第三节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中国快递业投资建议</w:t>
      </w:r>
    </w:p>
    <w:p>
      <w:pPr>
        <w:spacing w:after="150"/>
      </w:pPr>
      <w:r>
        <w:rPr/>
        <w:t xml:space="preserve">一、快递业未来发展方向</w:t>
      </w:r>
    </w:p>
    <w:p>
      <w:pPr>
        <w:spacing w:after="150"/>
      </w:pPr>
      <w:r>
        <w:rPr/>
        <w:t xml:space="preserve">二、快递业主要投资建议</w:t>
      </w:r>
    </w:p>
    <w:p>
      <w:pPr>
        <w:spacing w:after="150"/>
      </w:pPr>
      <w:r>
        <w:rPr/>
        <w:t xml:space="preserve">三、快递业布局建议</w:t>
      </w:r>
    </w:p>
    <w:p>
      <w:pPr>
        <w:spacing w:after="150"/>
      </w:pPr>
      <w:r>
        <w:rPr/>
        <w:t xml:space="preserve">四、中国快递业企业融资分析</w:t>
      </w:r>
    </w:p>
    <w:p>
      <w:pPr>
        <w:spacing w:after="150"/>
      </w:pPr>
      <w:r>
        <w:rPr>
          <w:b w:val="1"/>
          <w:bCs w:val="1"/>
        </w:rPr>
        <w:t xml:space="preserve">第六部分 发展战略研究</w:t>
      </w:r>
    </w:p>
    <w:p>
      <w:pPr>
        <w:spacing w:after="150"/>
      </w:pPr>
      <w:r>
        <w:rPr/>
        <w:t xml:space="preserve">【快递业面临哪些困境?有哪些扶持政策?在转型升级、发展战略、管理经营、策略方面需要注意哪些问题?具体有哪些注意点?】</w:t>
      </w:r>
    </w:p>
    <w:p>
      <w:pPr>
        <w:spacing w:after="150"/>
      </w:pPr>
      <w:r>
        <w:rPr>
          <w:b w:val="1"/>
          <w:bCs w:val="1"/>
        </w:rPr>
        <w:t xml:space="preserve">第十四章 2024-2029年快递业面临的困境及对策</w:t>
      </w:r>
    </w:p>
    <w:p>
      <w:pPr>
        <w:spacing w:after="150"/>
      </w:pPr>
      <w:r>
        <w:rPr/>
        <w:t xml:space="preserve">第一节 2019-2023年快递业面临的困境</w:t>
      </w:r>
    </w:p>
    <w:p>
      <w:pPr>
        <w:spacing w:after="150"/>
      </w:pPr>
      <w:r>
        <w:rPr/>
        <w:t xml:space="preserve">第二节 快递业企业面临的困境及对策</w:t>
      </w:r>
    </w:p>
    <w:p>
      <w:pPr>
        <w:spacing w:after="150"/>
      </w:pPr>
      <w:r>
        <w:rPr/>
        <w:t xml:space="preserve">一、重点快递业企业面临的困境及对策</w:t>
      </w:r>
    </w:p>
    <w:p>
      <w:pPr>
        <w:spacing w:after="150"/>
      </w:pPr>
      <w:r>
        <w:rPr/>
        <w:t xml:space="preserve">1、重点快递业企业面临的困境</w:t>
      </w:r>
    </w:p>
    <w:p>
      <w:pPr>
        <w:spacing w:after="150"/>
      </w:pPr>
      <w:r>
        <w:rPr/>
        <w:t xml:space="preserve">2、重点快递业企业对策探讨</w:t>
      </w:r>
    </w:p>
    <w:p>
      <w:pPr>
        <w:spacing w:after="150"/>
      </w:pPr>
      <w:r>
        <w:rPr/>
        <w:t xml:space="preserve">二、中小快递业企业发展困境及策略分析</w:t>
      </w:r>
    </w:p>
    <w:p>
      <w:pPr>
        <w:spacing w:after="150"/>
      </w:pPr>
      <w:r>
        <w:rPr/>
        <w:t xml:space="preserve">1、中小快递业企业面临的困境</w:t>
      </w:r>
    </w:p>
    <w:p>
      <w:pPr>
        <w:spacing w:after="150"/>
      </w:pPr>
      <w:r>
        <w:rPr/>
        <w:t xml:space="preserve">2、中小快递业企业对策探讨</w:t>
      </w:r>
    </w:p>
    <w:p>
      <w:pPr>
        <w:spacing w:after="150"/>
      </w:pPr>
      <w:r>
        <w:rPr/>
        <w:t xml:space="preserve">三、国内快递业企业的出路分析</w:t>
      </w:r>
    </w:p>
    <w:p>
      <w:pPr>
        <w:spacing w:after="150"/>
      </w:pPr>
      <w:r>
        <w:rPr/>
        <w:t xml:space="preserve">第三节 中国快递业存在的问题及对策</w:t>
      </w:r>
    </w:p>
    <w:p>
      <w:pPr>
        <w:spacing w:after="150"/>
      </w:pPr>
      <w:r>
        <w:rPr/>
        <w:t xml:space="preserve">一、中国快递业存在的问题</w:t>
      </w:r>
    </w:p>
    <w:p>
      <w:pPr>
        <w:spacing w:after="150"/>
      </w:pPr>
      <w:r>
        <w:rPr/>
        <w:t xml:space="preserve">1、我国快递行业面临的生存困境</w:t>
      </w:r>
    </w:p>
    <w:p>
      <w:pPr>
        <w:spacing w:after="150"/>
      </w:pPr>
      <w:r>
        <w:rPr/>
        <w:t xml:space="preserve">2、中国快递业存在的隐患</w:t>
      </w:r>
    </w:p>
    <w:p>
      <w:pPr>
        <w:spacing w:after="150"/>
      </w:pPr>
      <w:r>
        <w:rPr/>
        <w:t xml:space="preserve">3、我国快递的标准化滞后</w:t>
      </w:r>
    </w:p>
    <w:p>
      <w:pPr>
        <w:spacing w:after="150"/>
      </w:pPr>
      <w:r>
        <w:rPr/>
        <w:t xml:space="preserve">二、快递业发展的建议对策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b w:val="1"/>
          <w:bCs w:val="1"/>
        </w:rPr>
        <w:t xml:space="preserve">第十五章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第十六章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一、宏观经济形势看好</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对我国快递业品牌的战略思考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四、我国快递业企业的品牌战略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一、2019-2023年快递业投资战略</w:t>
      </w:r>
    </w:p>
    <w:p>
      <w:pPr>
        <w:spacing w:after="150"/>
      </w:pPr>
      <w:r>
        <w:rPr/>
        <w:t xml:space="preserve">二、2019-2023年网络购物投资战略</w:t>
      </w:r>
    </w:p>
    <w:p>
      <w:pPr>
        <w:spacing w:after="150"/>
      </w:pPr>
      <w:r>
        <w:rPr/>
        <w:t xml:space="preserve">三、2024-2029年快递业投资战略</w:t>
      </w:r>
    </w:p>
    <w:p>
      <w:pPr>
        <w:spacing w:after="150"/>
      </w:pPr>
      <w:r>
        <w:rPr/>
        <w:t xml:space="preserve">四、2024-2029年细分行业投资战略</w:t>
      </w:r>
    </w:p>
    <w:p>
      <w:pPr>
        <w:spacing w:after="150"/>
      </w:pPr>
      <w:r>
        <w:rPr>
          <w:b w:val="1"/>
          <w:bCs w:val="1"/>
        </w:rPr>
        <w:t xml:space="preserve">第十七章 研究结论及投资建议</w:t>
      </w:r>
    </w:p>
    <w:p>
      <w:pPr>
        <w:spacing w:after="150"/>
      </w:pPr>
      <w:r>
        <w:rPr/>
        <w:t xml:space="preserve">第一节 快递业研究结论及建议</w:t>
      </w:r>
    </w:p>
    <w:p>
      <w:pPr>
        <w:spacing w:after="150"/>
      </w:pPr>
      <w:r>
        <w:rPr/>
        <w:t xml:space="preserve">第二节 快递运输方式研究及建议</w:t>
      </w:r>
    </w:p>
    <w:p>
      <w:pPr>
        <w:spacing w:after="150"/>
      </w:pPr>
      <w:r>
        <w:rPr/>
        <w:t xml:space="preserve">第三节 中道泰和快递业投资建议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四、行业投资模式建议</w:t>
      </w:r>
    </w:p>
    <w:p>
      <w:pPr>
        <w:spacing w:after="150"/>
      </w:pPr>
      <w:r>
        <w:rPr>
          <w:b w:val="1"/>
          <w:bCs w:val="1"/>
        </w:rPr>
        <w:t xml:space="preserve">目录图表</w:t>
      </w:r>
    </w:p>
    <w:p>
      <w:pPr>
        <w:spacing w:after="150"/>
      </w:pPr>
      <w:r>
        <w:rPr/>
        <w:t xml:space="preserve">图表：快递业生命周期</w:t>
      </w:r>
    </w:p>
    <w:p>
      <w:pPr>
        <w:spacing w:after="150"/>
      </w:pPr>
      <w:r>
        <w:rPr/>
        <w:t xml:space="preserve">图表：快递业产业链结构</w:t>
      </w:r>
    </w:p>
    <w:p>
      <w:pPr>
        <w:spacing w:after="150"/>
      </w:pPr>
      <w:r>
        <w:rPr/>
        <w:t xml:space="preserve">图表：2019-2023年全球快递业市场规模</w:t>
      </w:r>
    </w:p>
    <w:p>
      <w:pPr>
        <w:spacing w:after="150"/>
      </w:pPr>
      <w:r>
        <w:rPr/>
        <w:t xml:space="preserve">图表：2019-2023年中国快递业盈利水平</w:t>
      </w:r>
    </w:p>
    <w:p>
      <w:pPr>
        <w:spacing w:after="150"/>
      </w:pPr>
      <w:r>
        <w:rPr/>
        <w:t xml:space="preserve">图表：2019-2023年中国快递业业务扩展区域</w:t>
      </w:r>
    </w:p>
    <w:p>
      <w:pPr>
        <w:spacing w:after="150"/>
      </w:pPr>
      <w:r>
        <w:rPr/>
        <w:t xml:space="preserve">图表：当当网物流配送服务价格表</w:t>
      </w:r>
    </w:p>
    <w:p>
      <w:pPr>
        <w:spacing w:after="150"/>
      </w:pPr>
      <w:r>
        <w:rPr/>
        <w:t xml:space="preserve">图表：B2C网购市场产业链图</w:t>
      </w:r>
    </w:p>
    <w:p>
      <w:pPr>
        <w:spacing w:after="150"/>
      </w:pPr>
      <w:r>
        <w:rPr/>
        <w:t xml:space="preserve">图表：C2C网购市场产业链图</w:t>
      </w:r>
    </w:p>
    <w:p>
      <w:pPr>
        <w:spacing w:after="150"/>
      </w:pPr>
      <w:r>
        <w:rPr/>
        <w:t xml:space="preserve">图表：网购不满意原因分布图</w:t>
      </w:r>
    </w:p>
    <w:p>
      <w:pPr>
        <w:spacing w:after="150"/>
      </w:pPr>
      <w:r>
        <w:rPr/>
        <w:t xml:space="preserve">图表：网购行业对快递企业的需求分析表</w:t>
      </w:r>
    </w:p>
    <w:p>
      <w:pPr>
        <w:spacing w:after="150"/>
      </w:pPr>
      <w:r>
        <w:rPr/>
        <w:t xml:space="preserve">图表：自建与外包物流配送服务的优劣势对比</w:t>
      </w:r>
    </w:p>
    <w:p>
      <w:pPr>
        <w:spacing w:after="150"/>
      </w:pPr>
      <w:r>
        <w:rPr/>
        <w:t xml:space="preserve">图表：主要网商物流配送状况</w:t>
      </w:r>
    </w:p>
    <w:p>
      <w:pPr>
        <w:spacing w:after="150"/>
      </w:pPr>
      <w:r>
        <w:rPr/>
        <w:t xml:space="preserve">图表：主要电子商务企业自建物流发展状况</w:t>
      </w:r>
    </w:p>
    <w:p>
      <w:pPr>
        <w:spacing w:after="150"/>
      </w:pPr>
      <w:r>
        <w:rPr/>
        <w:t xml:space="preserve">图表：电子商务企业自建物流覆盖区域</w:t>
      </w:r>
    </w:p>
    <w:p>
      <w:pPr>
        <w:spacing w:after="150"/>
      </w:pPr>
      <w:r>
        <w:rPr/>
        <w:t xml:space="preserve">图表：京东商城自建物流覆盖区域</w:t>
      </w:r>
    </w:p>
    <w:p>
      <w:pPr>
        <w:spacing w:after="150"/>
      </w:pPr>
      <w:r>
        <w:rPr/>
        <w:t xml:space="preserve">图表：2019-2023年电商企业选择物流商的考虑因素</w:t>
      </w:r>
    </w:p>
    <w:p>
      <w:pPr>
        <w:spacing w:after="150"/>
      </w:pPr>
      <w:r>
        <w:rPr/>
        <w:t xml:space="preserve">图表：吸引网民眼球的促销活动对比</w:t>
      </w:r>
    </w:p>
    <w:p>
      <w:pPr>
        <w:spacing w:after="150"/>
      </w:pPr>
      <w:r>
        <w:rPr/>
        <w:t xml:space="preserve">图表：电子商务企业免运费活动的效果分析</w:t>
      </w:r>
    </w:p>
    <w:p>
      <w:pPr>
        <w:spacing w:after="150"/>
      </w:pPr>
      <w:r>
        <w:rPr/>
        <w:t xml:space="preserve">图表：2019-2023年电子商务行业市场份额监测</w:t>
      </w:r>
    </w:p>
    <w:p>
      <w:pPr>
        <w:spacing w:after="150"/>
      </w:pPr>
      <w:r>
        <w:rPr/>
        <w:t xml:space="preserve">图表：2019-2023年中国网络购物快递企业营收规模</w:t>
      </w:r>
    </w:p>
    <w:p>
      <w:pPr>
        <w:spacing w:after="150"/>
      </w:pPr>
      <w:r>
        <w:rPr/>
        <w:t xml:space="preserve">图表：淘宝网个人卖家选择快递公司考虑因素对比</w:t>
      </w:r>
    </w:p>
    <w:p>
      <w:pPr>
        <w:spacing w:after="150"/>
      </w:pPr>
      <w:r>
        <w:rPr/>
        <w:t xml:space="preserve">图表：中国快运速递业区域格局划分图</w:t>
      </w:r>
    </w:p>
    <w:p>
      <w:pPr>
        <w:spacing w:after="150"/>
      </w:pPr>
      <w:r>
        <w:rPr/>
        <w:t xml:space="preserve">图表：2019-2023年长三角地区生产总值趋势图</w:t>
      </w:r>
    </w:p>
    <w:p>
      <w:pPr>
        <w:spacing w:after="150"/>
      </w:pPr>
      <w:r>
        <w:rPr/>
        <w:t xml:space="preserve">图表：2019-2023年中国网商发展综合指数排名</w:t>
      </w:r>
    </w:p>
    <w:p>
      <w:pPr>
        <w:spacing w:after="150"/>
      </w:pPr>
      <w:r>
        <w:rPr/>
        <w:t xml:space="preserve">图表：2019-2023年中国网商发展规模指数排名</w:t>
      </w:r>
    </w:p>
    <w:p>
      <w:pPr>
        <w:spacing w:after="150"/>
      </w:pPr>
      <w:r>
        <w:rPr/>
        <w:t xml:space="preserve">图表：2019-2023年中国网商普及程度指数排名</w:t>
      </w:r>
    </w:p>
    <w:p>
      <w:pPr>
        <w:spacing w:after="150"/>
      </w:pPr>
      <w:r>
        <w:rPr/>
        <w:t xml:space="preserve">图表：2019-2023年中国网商经营水平指数排名</w:t>
      </w:r>
    </w:p>
    <w:p>
      <w:pPr>
        <w:spacing w:after="150"/>
      </w:pPr>
      <w:r>
        <w:rPr/>
        <w:t xml:space="preserve">图表：2019-2023年中国网商生态指数排名</w:t>
      </w:r>
    </w:p>
    <w:p>
      <w:pPr>
        <w:spacing w:after="150"/>
      </w:pPr>
      <w:r>
        <w:rPr/>
        <w:t xml:space="preserve">图表：2019-2023年中国网络商店增长趋势指数排名</w:t>
      </w:r>
    </w:p>
    <w:p>
      <w:pPr>
        <w:spacing w:after="150"/>
      </w:pPr>
      <w:r>
        <w:rPr/>
        <w:t xml:space="preserve">图表：2024-2029年中国网购市场交易规模预测</w:t>
      </w:r>
    </w:p>
    <w:p>
      <w:pPr>
        <w:spacing w:after="150"/>
      </w:pPr>
      <w:r>
        <w:rPr/>
        <w:t xml:space="preserve">图表：2019-2023年中国快递业市场规模</w:t>
      </w:r>
    </w:p>
    <w:p>
      <w:pPr>
        <w:spacing w:after="150"/>
      </w:pPr>
      <w:r>
        <w:rPr/>
        <w:t xml:space="preserve">图表：2019-2023年全国快递服务企业业务量</w:t>
      </w:r>
    </w:p>
    <w:p>
      <w:pPr>
        <w:spacing w:after="150"/>
      </w:pPr>
      <w:r>
        <w:rPr/>
        <w:t xml:space="preserve">图表：2019-2023年规模以上快递服务企业业务量累计</w:t>
      </w:r>
    </w:p>
    <w:p>
      <w:pPr>
        <w:spacing w:after="150"/>
      </w:pPr>
      <w:r>
        <w:rPr/>
        <w:t xml:space="preserve">图表：2019-2023年同城快递业务收入累计</w:t>
      </w:r>
    </w:p>
    <w:p>
      <w:pPr>
        <w:spacing w:after="150"/>
      </w:pPr>
      <w:r>
        <w:rPr/>
        <w:t xml:space="preserve">图表：2019-2023年异地快递业务收入累计</w:t>
      </w:r>
    </w:p>
    <w:p>
      <w:pPr>
        <w:spacing w:after="150"/>
      </w:pPr>
      <w:r>
        <w:rPr/>
        <w:t xml:space="preserve">图表：2019-2023年国际及港澳台快递业务收入累计</w:t>
      </w:r>
    </w:p>
    <w:p>
      <w:pPr>
        <w:spacing w:after="150"/>
      </w:pPr>
      <w:r>
        <w:rPr/>
        <w:t xml:space="preserve">图表：同城、异地、国际及港澳台快递业务收入占比</w:t>
      </w:r>
    </w:p>
    <w:p>
      <w:pPr>
        <w:spacing w:after="150"/>
      </w:pPr>
      <w:r>
        <w:rPr/>
        <w:t xml:space="preserve">图表：2019-2023年快递业总收入</w:t>
      </w:r>
    </w:p>
    <w:p>
      <w:pPr>
        <w:spacing w:after="150"/>
      </w:pPr>
      <w:r>
        <w:rPr/>
        <w:t xml:space="preserve">图表：2019-2023年快递业利润总额</w:t>
      </w:r>
    </w:p>
    <w:p>
      <w:pPr>
        <w:spacing w:after="150"/>
      </w:pPr>
      <w:r>
        <w:rPr/>
        <w:t xml:space="preserve">图表：2019-2023年快递业资产总计</w:t>
      </w:r>
    </w:p>
    <w:p>
      <w:pPr>
        <w:spacing w:after="150"/>
      </w:pPr>
      <w:r>
        <w:rPr/>
        <w:t xml:space="preserve">图表：2024-2029年快递业市场价格预测</w:t>
      </w:r>
    </w:p>
    <w:p>
      <w:pPr>
        <w:spacing w:after="150"/>
      </w:pPr>
      <w:r>
        <w:rPr/>
        <w:t xml:space="preserve">图表：2024-2029年快递业主营业务收入预测</w:t>
      </w:r>
    </w:p>
    <w:p>
      <w:pPr>
        <w:spacing w:after="150"/>
      </w:pPr>
      <w:r>
        <w:rPr/>
        <w:t xml:space="preserve">图表：2024-2029年快递业主营业务成本预测</w:t>
      </w:r>
    </w:p>
    <w:p>
      <w:pPr>
        <w:spacing w:after="150"/>
      </w:pPr>
      <w:r>
        <w:rPr/>
        <w:t xml:space="preserve">图表：2024-2029年快递业费用预测</w:t>
      </w:r>
    </w:p>
    <w:p>
      <w:pPr>
        <w:spacing w:after="150"/>
      </w:pPr>
      <w:r>
        <w:rPr/>
        <w:t xml:space="preserve">图表：2024-2029年快递业管理费用预测</w:t>
      </w:r>
    </w:p>
    <w:p>
      <w:pPr>
        <w:spacing w:after="150"/>
      </w:pPr>
      <w:r>
        <w:rPr/>
        <w:t xml:space="preserve">图表：2024-2029年快递业财务费用预测</w:t>
      </w:r>
    </w:p>
    <w:p>
      <w:pPr>
        <w:spacing w:after="150"/>
      </w:pPr>
      <w:r>
        <w:rPr/>
        <w:t xml:space="preserve">图表：2024-2029年快递业毛利率预测</w:t>
      </w:r>
    </w:p>
    <w:p>
      <w:pPr>
        <w:spacing w:after="150"/>
      </w:pPr>
      <w:r>
        <w:rPr/>
        <w:t xml:space="preserve">图表：2024-2029年快递业利润率预测</w:t>
      </w:r>
    </w:p>
    <w:p>
      <w:pPr>
        <w:spacing w:after="150"/>
      </w:pPr>
      <w:r>
        <w:rPr/>
        <w:t xml:space="preserve">图表：2024-2029年快递业成本费用利润率预测</w:t>
      </w:r>
    </w:p>
    <w:p>
      <w:pPr>
        <w:spacing w:after="150"/>
      </w:pPr>
      <w:r>
        <w:rPr/>
        <w:t xml:space="preserve">图表：2024-2029年快递业总资产利润率预测</w:t>
      </w:r>
    </w:p>
    <w:p>
      <w:pPr>
        <w:spacing w:after="150"/>
      </w:pPr>
      <w:r>
        <w:rPr/>
        <w:t xml:space="preserve">图表：2024-2029年快递业供给预测</w:t>
      </w:r>
    </w:p>
    <w:p>
      <w:pPr>
        <w:spacing w:after="150"/>
      </w:pPr>
      <w:r>
        <w:rPr/>
        <w:t xml:space="preserve">图表：2024-2029年快递业需求预测</w:t>
      </w:r>
    </w:p>
    <w:p>
      <w:pPr>
        <w:spacing w:after="150"/>
      </w:pPr>
      <w:r>
        <w:rPr/>
        <w:t xml:space="preserve">图表：2024-2029年快递业网购部分规模预测</w:t>
      </w:r>
    </w:p>
    <w:p>
      <w:pPr>
        <w:spacing w:after="150"/>
      </w:pPr>
      <w:r>
        <w:rPr/>
        <w:t xml:space="preserve">图表：2024-2029年快递业电子商务板块规模预测</w:t>
      </w:r>
    </w:p>
    <w:p>
      <w:pPr>
        <w:spacing w:after="150"/>
      </w:pPr>
      <w:r>
        <w:rPr/>
        <w:t xml:space="preserve">图表：2024-2029年快递业集中度预测</w:t>
      </w:r>
    </w:p>
    <w:p>
      <w:pPr>
        <w:spacing w:after="150"/>
      </w:pPr>
      <w:r>
        <w:rPr/>
        <w:t xml:space="preserve">图表：2024-2029年快递业发展趋势预测</w:t>
      </w:r>
    </w:p>
    <w:p>
      <w:pPr>
        <w:spacing w:after="150"/>
      </w:pPr>
      <w:r>
        <w:rPr/>
        <w:t xml:space="preserve">图表：2024-2029年电子商务规模预测</w:t>
      </w:r>
    </w:p>
    <w:p>
      <w:pPr>
        <w:spacing w:after="150"/>
      </w:pPr>
      <w:r>
        <w:rPr/>
        <w:t xml:space="preserve">图表：2024-2029年电子商务竞争趋势预测</w:t>
      </w:r>
    </w:p>
    <w:p>
      <w:pPr>
        <w:spacing w:after="150"/>
      </w:pPr>
      <w:r>
        <w:rPr/>
        <w:t xml:space="preserve">图表：2024-2029年电子商务物流需求预测</w:t>
      </w:r>
    </w:p>
    <w:p>
      <w:pPr>
        <w:spacing w:after="150"/>
      </w:pPr>
      <w:r>
        <w:rPr/>
        <w:t xml:space="preserve">图表：2024-2029年快递业主要地区规模预测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2024-2029年中国快递业全景调研与发展战略研究咨询报告</dc:title>
  <dc:description>2024-2029年中国快递业全景调研与发展战略研究咨询报告</dc:description>
  <dc:subject>2024-2029年中国快递业全景调研与发展战略研究咨询报告</dc:subject>
  <cp:keywords>研究报告</cp:keywords>
  <cp:category>研究报告</cp:category>
  <cp:lastModifiedBy>北京中道泰和信息咨询有限公司</cp:lastModifiedBy>
  <dcterms:created xsi:type="dcterms:W3CDTF">2024-01-24T02:53:02+08:00</dcterms:created>
  <dcterms:modified xsi:type="dcterms:W3CDTF">2024-01-24T02:53:02+08:00</dcterms:modified>
</cp:coreProperties>
</file>

<file path=docProps/custom.xml><?xml version="1.0" encoding="utf-8"?>
<Properties xmlns="http://schemas.openxmlformats.org/officeDocument/2006/custom-properties" xmlns:vt="http://schemas.openxmlformats.org/officeDocument/2006/docPropsVTypes"/>
</file>