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2026-2031年草甘膦行业发展前景分析及投资风险预测报告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草甘膦是一种高效低毒低残留农药。草甘膦属于内吸、传导型、灭生性除草剂： 由茎叶吸收，传导到植物各个部位，通过干扰芳香氨基酸的合成导致植物死亡。草 甘膦在进入土壤后会很快与土壤中的金属离子络合而失去活性，对于土壤中的种子 和微生物没有明显不良影响。因此自耐草甘膦转基因大豆、玉米等作物推向市场后， 草甘膦很快成为全球第一大农药单剂。2014 年全球消费草甘膦 72 万吨，到 2017 年 市场需求超过 80 万吨。</w:t>
      </w:r>
    </w:p>
    <w:p>
      <w:pPr>
        <w:spacing w:after="150"/>
      </w:pPr>
      <w:r>
        <w:rPr/>
        <w:t xml:space="preserve">草甘膦作为农药使用已有四十余年。随着它在农业生产中的大面积应用，草甘 膦的安全性和抗药性等问题愈发受到关注。 草甘膦的安全性一直备受争议。不过，有最新研究显示，草甘膦的致癌可能性 很低;在毒理性质上，草甘膦按照我国最新的农药毒性分级标准属于低毒农药。综 上所述，从中长期来看，草甘膦仍然属于较为安全、环境友好的一类农药，在中国 并不具有被禁用的政策风险。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草甘膦行业市场发展状况、关联行业发展状况、行业竞争状况、优势企业发展状况、消费现状以及行业营销进行了深入的分析，在总结中国草甘膦行业发展历程的基础上，结合新时期的各方面因素，对中国草甘膦行业的发展趋势给予了细致和审慎的预测论证。本报告是草甘膦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全球草甘膦行业发展分析</w:t>
      </w:r>
    </w:p>
    <w:p>
      <w:pPr>
        <w:spacing w:before="75" w:after="0"/>
      </w:pPr>
      <w:r>
        <w:rPr/>
        <w:t xml:space="preserve">第一节 2021-2026年全球草甘膦市场分析</w:t>
      </w:r>
    </w:p>
    <w:p>
      <w:pPr>
        <w:spacing w:before="75" w:after="0"/>
      </w:pPr>
      <w:r>
        <w:rPr/>
        <w:t xml:space="preserve">一、2021-2026年全球草甘膦市场回顾</w:t>
      </w:r>
    </w:p>
    <w:p>
      <w:pPr>
        <w:spacing w:before="75" w:after="0"/>
      </w:pPr>
      <w:r>
        <w:rPr/>
        <w:t xml:space="preserve">二、2021-2026年全球草甘膦市场环境</w:t>
      </w:r>
    </w:p>
    <w:p>
      <w:pPr>
        <w:spacing w:before="75" w:after="0"/>
      </w:pPr>
      <w:r>
        <w:rPr/>
        <w:t xml:space="preserve">三、2021-2026年全球草甘膦销售分析</w:t>
      </w:r>
    </w:p>
    <w:p>
      <w:pPr>
        <w:spacing w:before="75" w:after="0"/>
      </w:pPr>
      <w:r>
        <w:rPr/>
        <w:t xml:space="preserve">四、2021-2026年全球草甘膦市场规模</w:t>
      </w:r>
    </w:p>
    <w:p>
      <w:pPr>
        <w:spacing w:before="75" w:after="0"/>
      </w:pPr>
      <w:r>
        <w:rPr/>
        <w:t xml:space="preserve">第二节 2021-2026年全球草甘膦市场分析</w:t>
      </w:r>
    </w:p>
    <w:p>
      <w:pPr>
        <w:spacing w:before="75" w:after="0"/>
      </w:pPr>
      <w:r>
        <w:rPr/>
        <w:t xml:space="preserve">一、2021-2026年全球草甘膦需求分析</w:t>
      </w:r>
    </w:p>
    <w:p>
      <w:pPr>
        <w:spacing w:before="75" w:after="0"/>
      </w:pPr>
      <w:r>
        <w:rPr/>
        <w:t xml:space="preserve">二、2021-2026年全球草甘膦市场规模</w:t>
      </w:r>
    </w:p>
    <w:p>
      <w:pPr>
        <w:spacing w:before="75" w:after="0"/>
      </w:pPr>
      <w:r>
        <w:rPr/>
        <w:t xml:space="preserve">三、2021-2026年全球草甘膦品牌分析</w:t>
      </w:r>
    </w:p>
    <w:p>
      <w:pPr>
        <w:spacing w:before="75" w:after="0"/>
      </w:pPr>
      <w:r>
        <w:rPr/>
        <w:t xml:space="preserve">四、2021-2026年中外草甘膦市场对比</w:t>
      </w:r>
    </w:p>
    <w:p>
      <w:pPr>
        <w:spacing w:before="75" w:after="0"/>
      </w:pPr>
      <w:r>
        <w:rPr/>
        <w:t xml:space="preserve">第三节 部分国家地区草甘膦行业发展状况</w:t>
      </w:r>
    </w:p>
    <w:p>
      <w:pPr>
        <w:spacing w:before="75" w:after="0"/>
      </w:pPr>
      <w:r>
        <w:rPr/>
        <w:t xml:space="preserve">一、2021-2026年美国草甘膦行业发展分析</w:t>
      </w:r>
    </w:p>
    <w:p>
      <w:pPr>
        <w:spacing w:before="75" w:after="0"/>
      </w:pPr>
      <w:r>
        <w:rPr/>
        <w:t xml:space="preserve">二、2021-2026年欧洲草甘膦行业发展分析</w:t>
      </w:r>
    </w:p>
    <w:p>
      <w:pPr>
        <w:spacing w:before="75" w:after="0"/>
      </w:pPr>
      <w:r>
        <w:rPr/>
        <w:t xml:space="preserve">三、2021-2026年日本草甘膦行业发展分析</w:t>
      </w:r>
    </w:p>
    <w:p>
      <w:pPr>
        <w:spacing w:before="75" w:after="0"/>
      </w:pPr>
      <w:r>
        <w:rPr/>
        <w:t xml:space="preserve">四、2021-2026年韩国草甘膦行业发展分析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我国草甘膦行业发展现状</w:t>
      </w:r>
    </w:p>
    <w:p>
      <w:pPr>
        <w:spacing w:before="75" w:after="0"/>
      </w:pPr>
      <w:r>
        <w:rPr/>
        <w:t xml:space="preserve">第一节 我国草甘膦行业发展现状</w:t>
      </w:r>
    </w:p>
    <w:p>
      <w:pPr>
        <w:spacing w:before="75" w:after="0"/>
      </w:pPr>
      <w:r>
        <w:rPr/>
        <w:t xml:space="preserve">一、草甘膦行业品牌发展现状</w:t>
      </w:r>
    </w:p>
    <w:p>
      <w:pPr>
        <w:spacing w:before="75" w:after="0"/>
      </w:pPr>
      <w:r>
        <w:rPr/>
        <w:t xml:space="preserve">二、草甘膦行业消费市场现状</w:t>
      </w:r>
    </w:p>
    <w:p>
      <w:pPr>
        <w:spacing w:before="75" w:after="0"/>
      </w:pPr>
      <w:r>
        <w:rPr/>
        <w:t xml:space="preserve">三、草甘膦市场消费层次分析</w:t>
      </w:r>
    </w:p>
    <w:p>
      <w:pPr>
        <w:spacing w:before="75" w:after="0"/>
      </w:pPr>
      <w:r>
        <w:rPr/>
        <w:t xml:space="preserve">四、我国草甘膦市场走向分析</w:t>
      </w:r>
    </w:p>
    <w:p>
      <w:pPr>
        <w:spacing w:before="75" w:after="0"/>
      </w:pPr>
      <w:r>
        <w:rPr/>
        <w:t xml:space="preserve">第二节 我国草甘膦行业发展状况</w:t>
      </w:r>
    </w:p>
    <w:p>
      <w:pPr>
        <w:spacing w:before="75" w:after="0"/>
      </w:pPr>
      <w:r>
        <w:rPr/>
        <w:t xml:space="preserve">一、2021-2026年中国草甘膦行业发展回顾</w:t>
      </w:r>
    </w:p>
    <w:p>
      <w:pPr>
        <w:spacing w:before="75" w:after="0"/>
      </w:pPr>
      <w:r>
        <w:rPr/>
        <w:t xml:space="preserve">二、2021-2026年草甘膦行业发展情况分析</w:t>
      </w:r>
    </w:p>
    <w:p>
      <w:pPr>
        <w:spacing w:before="75" w:after="0"/>
      </w:pPr>
      <w:r>
        <w:rPr/>
        <w:t xml:space="preserve">三、2021-2026年我国草甘膦市场特点分析</w:t>
      </w:r>
    </w:p>
    <w:p>
      <w:pPr>
        <w:spacing w:before="75" w:after="0"/>
      </w:pPr>
      <w:r>
        <w:rPr/>
        <w:t xml:space="preserve">四、2021-2026年我国草甘膦市场发展分析</w:t>
      </w:r>
    </w:p>
    <w:p>
      <w:pPr>
        <w:spacing w:before="75" w:after="0"/>
      </w:pPr>
      <w:r>
        <w:rPr/>
        <w:t xml:space="preserve">第三节 中国草甘膦行业供需分析</w:t>
      </w:r>
    </w:p>
    <w:p>
      <w:pPr>
        <w:spacing w:before="75" w:after="0"/>
      </w:pPr>
      <w:r>
        <w:rPr/>
        <w:t xml:space="preserve">一、2021-2026年中国草甘膦市场供给总量分析</w:t>
      </w:r>
    </w:p>
    <w:p>
      <w:pPr>
        <w:spacing w:before="75" w:after="0"/>
      </w:pPr>
      <w:r>
        <w:rPr/>
        <w:t xml:space="preserve">二、2021-2026年中国草甘膦市场供给结构分析</w:t>
      </w:r>
    </w:p>
    <w:p>
      <w:pPr>
        <w:spacing w:before="75" w:after="0"/>
      </w:pPr>
      <w:r>
        <w:rPr/>
        <w:t xml:space="preserve">三、2021-2026年中国草甘膦市场需求总量分析</w:t>
      </w:r>
    </w:p>
    <w:p>
      <w:pPr>
        <w:spacing w:before="75" w:after="0"/>
      </w:pPr>
      <w:r>
        <w:rPr/>
        <w:t xml:space="preserve">四、2021-2026年中国草甘膦市场需求结构分析</w:t>
      </w:r>
    </w:p>
    <w:p>
      <w:pPr>
        <w:spacing w:before="75" w:after="0"/>
      </w:pPr>
      <w:r>
        <w:rPr/>
        <w:t xml:space="preserve">五、2021-2026年中国草甘膦市场供需平衡分析</w:t>
      </w:r>
    </w:p>
    <w:p>
      <w:pPr>
        <w:spacing w:before="75" w:after="0"/>
      </w:pPr>
      <w:r>
        <w:rPr>
          <w:b w:val="1"/>
          <w:bCs w:val="1"/>
        </w:rPr>
        <w:t xml:space="preserve">第三章 中国草甘膦行业经济运行分析</w:t>
      </w:r>
    </w:p>
    <w:p>
      <w:pPr>
        <w:spacing w:before="75" w:after="0"/>
      </w:pPr>
      <w:r>
        <w:rPr/>
        <w:t xml:space="preserve">第一节 2021-2026年草甘膦行业运行情况分析</w:t>
      </w:r>
    </w:p>
    <w:p>
      <w:pPr>
        <w:spacing w:before="75" w:after="0"/>
      </w:pPr>
      <w:r>
        <w:rPr/>
        <w:t xml:space="preserve">一、2021-2026年草甘膦行业经济指标分析</w:t>
      </w:r>
    </w:p>
    <w:p>
      <w:pPr>
        <w:spacing w:before="75" w:after="0"/>
      </w:pPr>
      <w:r>
        <w:rPr/>
        <w:t xml:space="preserve">二、2021-2026年草甘膦行业经济指标分析</w:t>
      </w:r>
    </w:p>
    <w:p>
      <w:pPr>
        <w:spacing w:before="75" w:after="0"/>
      </w:pPr>
      <w:r>
        <w:rPr/>
        <w:t xml:space="preserve">第二节 2021-2026年草甘膦行业产量分析</w:t>
      </w:r>
    </w:p>
    <w:p>
      <w:pPr>
        <w:spacing w:before="75" w:after="0"/>
      </w:pPr>
      <w:r>
        <w:rPr/>
        <w:t xml:space="preserve">一、2021-2026年我国草甘膦产品产量分析</w:t>
      </w:r>
    </w:p>
    <w:p>
      <w:pPr>
        <w:spacing w:before="75" w:after="0"/>
      </w:pPr>
      <w:r>
        <w:rPr/>
        <w:t xml:space="preserve">二、2021-2026年我国草甘膦产品产量分析</w:t>
      </w:r>
    </w:p>
    <w:p>
      <w:pPr>
        <w:spacing w:before="75" w:after="0"/>
      </w:pPr>
      <w:r>
        <w:rPr/>
        <w:t xml:space="preserve">第三节 2021-2026年草甘膦行业进出口分析</w:t>
      </w:r>
    </w:p>
    <w:p>
      <w:pPr>
        <w:spacing w:before="75" w:after="0"/>
      </w:pPr>
      <w:r>
        <w:rPr/>
        <w:t xml:space="preserve">一、2021-2026年草甘膦行业进口总量及价格</w:t>
      </w:r>
    </w:p>
    <w:p>
      <w:pPr>
        <w:spacing w:before="75" w:after="0"/>
      </w:pPr>
      <w:r>
        <w:rPr/>
        <w:t xml:space="preserve">二、2021-2026年草甘膦行业出口总量及价格</w:t>
      </w:r>
    </w:p>
    <w:p>
      <w:pPr>
        <w:spacing w:before="75" w:after="0"/>
      </w:pPr>
      <w:r>
        <w:rPr/>
        <w:t xml:space="preserve">三、2021-2026年草甘膦行业进出口数据统计</w:t>
      </w:r>
    </w:p>
    <w:p>
      <w:pPr>
        <w:spacing w:before="75" w:after="0"/>
      </w:pPr>
      <w:r>
        <w:rPr/>
        <w:t xml:space="preserve">四、2026-2031年草甘膦进出口态势展望</w:t>
      </w:r>
    </w:p>
    <w:p>
      <w:pPr>
        <w:spacing w:before="75" w:after="0"/>
      </w:pPr>
      <w:r>
        <w:rPr>
          <w:b w:val="1"/>
          <w:bCs w:val="1"/>
        </w:rPr>
        <w:t xml:space="preserve">第四章 中国草甘膦行业区域市场分析</w:t>
      </w:r>
    </w:p>
    <w:p>
      <w:pPr>
        <w:spacing w:before="75" w:after="0"/>
      </w:pPr>
      <w:r>
        <w:rPr/>
        <w:t xml:space="preserve">第一节 华北地区草甘膦行业分析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东北地区草甘膦行业分析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华东地区草甘膦行业分析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华南地区草甘膦行业分析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华中地区草甘膦行业分析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西南地区草甘膦行业分析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西北地区草甘膦行业分析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第五章 草甘膦行业投资与发展前景分析</w:t>
      </w:r>
    </w:p>
    <w:p>
      <w:pPr>
        <w:spacing w:before="75" w:after="0"/>
      </w:pPr>
      <w:r>
        <w:rPr/>
        <w:t xml:space="preserve">第一节 2021-2026年草甘膦行业投资情况分析</w:t>
      </w:r>
    </w:p>
    <w:p>
      <w:pPr>
        <w:spacing w:before="75" w:after="0"/>
      </w:pPr>
      <w:r>
        <w:rPr/>
        <w:t xml:space="preserve">一、2021-2026年草甘膦行业总体投资结构预测</w:t>
      </w:r>
    </w:p>
    <w:p>
      <w:pPr>
        <w:spacing w:before="75" w:after="0"/>
      </w:pPr>
      <w:r>
        <w:rPr/>
        <w:t xml:space="preserve">二、2021-2026年草甘膦行业投资规模情况预测</w:t>
      </w:r>
    </w:p>
    <w:p>
      <w:pPr>
        <w:spacing w:before="75" w:after="0"/>
      </w:pPr>
      <w:r>
        <w:rPr/>
        <w:t xml:space="preserve">三、2021-2026年草甘膦行业投资增速情况预测</w:t>
      </w:r>
    </w:p>
    <w:p>
      <w:pPr>
        <w:spacing w:before="75" w:after="0"/>
      </w:pPr>
      <w:r>
        <w:rPr/>
        <w:t xml:space="preserve">四、2021-2026年草甘膦分行业投资分析预测</w:t>
      </w:r>
    </w:p>
    <w:p>
      <w:pPr>
        <w:spacing w:before="75" w:after="0"/>
      </w:pPr>
      <w:r>
        <w:rPr/>
        <w:t xml:space="preserve">五、2021-2026年草甘膦分地区投资分析预测</w:t>
      </w:r>
    </w:p>
    <w:p>
      <w:pPr>
        <w:spacing w:before="75" w:after="0"/>
      </w:pPr>
      <w:r>
        <w:rPr/>
        <w:t xml:space="preserve">第二节 草甘膦行业投资机会分析</w:t>
      </w:r>
    </w:p>
    <w:p>
      <w:pPr>
        <w:spacing w:before="75" w:after="0"/>
      </w:pPr>
      <w:r>
        <w:rPr/>
        <w:t xml:space="preserve">一、草甘膦投资项目分析</w:t>
      </w:r>
    </w:p>
    <w:p>
      <w:pPr>
        <w:spacing w:before="75" w:after="0"/>
      </w:pPr>
      <w:r>
        <w:rPr/>
        <w:t xml:space="preserve">二、可以投资的草甘膦模式</w:t>
      </w:r>
    </w:p>
    <w:p>
      <w:pPr>
        <w:spacing w:before="75" w:after="0"/>
      </w:pPr>
      <w:r>
        <w:rPr/>
        <w:t xml:space="preserve">三、2026-2031年草甘膦投资机会</w:t>
      </w:r>
    </w:p>
    <w:p>
      <w:pPr>
        <w:spacing w:before="75" w:after="0"/>
      </w:pPr>
      <w:r>
        <w:rPr/>
        <w:t xml:space="preserve">四、2026-2031年草甘膦细分行业投资机会</w:t>
      </w:r>
    </w:p>
    <w:p>
      <w:pPr>
        <w:spacing w:before="75" w:after="0"/>
      </w:pPr>
      <w:r>
        <w:rPr/>
        <w:t xml:space="preserve">五、2026-2031年草甘膦投资新方向</w:t>
      </w:r>
    </w:p>
    <w:p>
      <w:pPr>
        <w:spacing w:before="75" w:after="0"/>
      </w:pPr>
      <w:r>
        <w:rPr/>
        <w:t xml:space="preserve">第三节 草甘膦行业发展前景分析</w:t>
      </w:r>
    </w:p>
    <w:p>
      <w:pPr>
        <w:spacing w:before="75" w:after="0"/>
      </w:pPr>
      <w:r>
        <w:rPr/>
        <w:t xml:space="preserve">一、草甘膦市场发展前景分析</w:t>
      </w:r>
    </w:p>
    <w:p>
      <w:pPr>
        <w:spacing w:before="75" w:after="0"/>
      </w:pPr>
      <w:r>
        <w:rPr/>
        <w:t xml:space="preserve">二、我国草甘膦市场蕴藏的商机</w:t>
      </w:r>
    </w:p>
    <w:p>
      <w:pPr>
        <w:spacing w:before="75" w:after="0"/>
      </w:pPr>
      <w:r>
        <w:rPr/>
        <w:t xml:space="preserve">三、后危机时代草甘膦市场的发展前景</w:t>
      </w:r>
    </w:p>
    <w:p>
      <w:pPr>
        <w:spacing w:before="75" w:after="0"/>
      </w:pPr>
      <w:r>
        <w:rPr/>
        <w:t xml:space="preserve">四、2021-2026年草甘膦市场面临的发展商机</w:t>
      </w:r>
    </w:p>
    <w:p>
      <w:pPr>
        <w:spacing w:before="75" w:after="0"/>
      </w:pPr>
      <w:r>
        <w:rPr/>
        <w:t xml:space="preserve">五、2026-2031年草甘膦市场面临的发展商机</w:t>
      </w:r>
    </w:p>
    <w:p>
      <w:pPr>
        <w:spacing w:before="75" w:after="0"/>
      </w:pPr>
      <w:r>
        <w:rPr>
          <w:b w:val="1"/>
          <w:bCs w:val="1"/>
        </w:rPr>
        <w:t xml:space="preserve">第六章 草甘膦行业竞争格局分析</w:t>
      </w:r>
    </w:p>
    <w:p>
      <w:pPr>
        <w:spacing w:before="75" w:after="0"/>
      </w:pPr>
      <w:r>
        <w:rPr/>
        <w:t xml:space="preserve">第一节 草甘膦行业集中度分析</w:t>
      </w:r>
    </w:p>
    <w:p>
      <w:pPr>
        <w:spacing w:before="75" w:after="0"/>
      </w:pPr>
      <w:r>
        <w:rPr/>
        <w:t xml:space="preserve">一、草甘膦市场集中度分析</w:t>
      </w:r>
    </w:p>
    <w:p>
      <w:pPr>
        <w:spacing w:before="75" w:after="0"/>
      </w:pPr>
      <w:r>
        <w:rPr/>
        <w:t xml:space="preserve">二、草甘膦企业集中度分析</w:t>
      </w:r>
    </w:p>
    <w:p>
      <w:pPr>
        <w:spacing w:before="75" w:after="0"/>
      </w:pPr>
      <w:r>
        <w:rPr/>
        <w:t xml:space="preserve">三、草甘膦区域集中度分析</w:t>
      </w:r>
    </w:p>
    <w:p>
      <w:pPr>
        <w:spacing w:before="75" w:after="0"/>
      </w:pPr>
      <w:r>
        <w:rPr/>
        <w:t xml:space="preserve">第二节 草甘膦行业主要企业竞争力分析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草甘膦行业竞争格局分析</w:t>
      </w:r>
    </w:p>
    <w:p>
      <w:pPr>
        <w:spacing w:before="75" w:after="0"/>
      </w:pPr>
      <w:r>
        <w:rPr/>
        <w:t xml:space="preserve">一、2021-2026年草甘膦行业竞争分析</w:t>
      </w:r>
    </w:p>
    <w:p>
      <w:pPr>
        <w:spacing w:before="75" w:after="0"/>
      </w:pPr>
      <w:r>
        <w:rPr/>
        <w:t xml:space="preserve">二、2021-2026年中外草甘膦产品竞争分析</w:t>
      </w:r>
    </w:p>
    <w:p>
      <w:pPr>
        <w:spacing w:before="75" w:after="0"/>
      </w:pPr>
      <w:r>
        <w:rPr/>
        <w:t xml:space="preserve">三、2021-2026年国内外草甘膦竞争分析</w:t>
      </w:r>
    </w:p>
    <w:p>
      <w:pPr>
        <w:spacing w:before="75" w:after="0"/>
      </w:pPr>
      <w:r>
        <w:rPr/>
        <w:t xml:space="preserve">四、2021-2026年我国草甘膦市场竞争分析</w:t>
      </w:r>
    </w:p>
    <w:p>
      <w:pPr>
        <w:spacing w:before="75" w:after="0"/>
      </w:pPr>
      <w:r>
        <w:rPr/>
        <w:t xml:space="preserve">五、2021-2026年我国草甘膦市场集中度分析</w:t>
      </w:r>
    </w:p>
    <w:p>
      <w:pPr>
        <w:spacing w:before="75" w:after="0"/>
      </w:pPr>
      <w:r>
        <w:rPr/>
        <w:t xml:space="preserve">六、2026-2031年国内主要草甘膦企业动向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2026-2031年中国草甘膦行业发展形势分析</w:t>
      </w:r>
    </w:p>
    <w:p>
      <w:pPr>
        <w:spacing w:before="75" w:after="0"/>
      </w:pPr>
      <w:r>
        <w:rPr/>
        <w:t xml:space="preserve">第一节 草甘膦行业发展概况</w:t>
      </w:r>
    </w:p>
    <w:p>
      <w:pPr>
        <w:spacing w:before="75" w:after="0"/>
      </w:pPr>
      <w:r>
        <w:rPr/>
        <w:t xml:space="preserve">一、草甘膦行业发展特点分析</w:t>
      </w:r>
    </w:p>
    <w:p>
      <w:pPr>
        <w:spacing w:before="75" w:after="0"/>
      </w:pPr>
      <w:r>
        <w:rPr/>
        <w:t xml:space="preserve">二、草甘膦行业投资现状分析</w:t>
      </w:r>
    </w:p>
    <w:p>
      <w:pPr>
        <w:spacing w:before="75" w:after="0"/>
      </w:pPr>
      <w:r>
        <w:rPr/>
        <w:t xml:space="preserve">三、草甘膦行业总产值分析</w:t>
      </w:r>
    </w:p>
    <w:p>
      <w:pPr>
        <w:spacing w:before="75" w:after="0"/>
      </w:pPr>
      <w:r>
        <w:rPr/>
        <w:t xml:space="preserve">四、草甘膦行业技术发展分析</w:t>
      </w:r>
    </w:p>
    <w:p>
      <w:pPr>
        <w:spacing w:before="75" w:after="0"/>
      </w:pPr>
      <w:r>
        <w:rPr/>
        <w:t xml:space="preserve">第二节 2021-2026年草甘膦行业市场情况分析</w:t>
      </w:r>
    </w:p>
    <w:p>
      <w:pPr>
        <w:spacing w:before="75" w:after="0"/>
      </w:pPr>
      <w:r>
        <w:rPr/>
        <w:t xml:space="preserve">一、草甘膦行业市场发展分析</w:t>
      </w:r>
    </w:p>
    <w:p>
      <w:pPr>
        <w:spacing w:before="75" w:after="0"/>
      </w:pPr>
      <w:r>
        <w:rPr/>
        <w:t xml:space="preserve">二、草甘膦市场存在的问题</w:t>
      </w:r>
    </w:p>
    <w:p>
      <w:pPr>
        <w:spacing w:before="75" w:after="0"/>
      </w:pPr>
      <w:r>
        <w:rPr/>
        <w:t xml:space="preserve">三、草甘膦市场规模分析</w:t>
      </w:r>
    </w:p>
    <w:p>
      <w:pPr>
        <w:spacing w:before="75" w:after="0"/>
      </w:pPr>
      <w:r>
        <w:rPr/>
        <w:t xml:space="preserve">第三节 2021-2026年草甘膦产销状况分析</w:t>
      </w:r>
    </w:p>
    <w:p>
      <w:pPr>
        <w:spacing w:before="75" w:after="0"/>
      </w:pPr>
      <w:r>
        <w:rPr/>
        <w:t xml:space="preserve">一、草甘膦产量分析</w:t>
      </w:r>
    </w:p>
    <w:p>
      <w:pPr>
        <w:spacing w:before="75" w:after="0"/>
      </w:pPr>
      <w:r>
        <w:rPr/>
        <w:t xml:space="preserve">二、草甘膦产能分析</w:t>
      </w:r>
    </w:p>
    <w:p>
      <w:pPr>
        <w:spacing w:before="75" w:after="0"/>
      </w:pPr>
      <w:r>
        <w:rPr/>
        <w:t xml:space="preserve">三、草甘膦市场需求状况分析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第八章 中国草甘膦行业整体运行指标分析</w:t>
      </w:r>
    </w:p>
    <w:p>
      <w:pPr>
        <w:spacing w:before="75" w:after="0"/>
      </w:pPr>
      <w:r>
        <w:rPr/>
        <w:t xml:space="preserve">第一节 2021-2026年中国草甘膦行业总体规模分析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2021-2026年中国草甘膦行业产销分析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2021-2026年中国草甘膦行业财务指标总体分析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草甘膦行业赢利水平分析</w:t>
      </w:r>
    </w:p>
    <w:p>
      <w:pPr>
        <w:spacing w:before="75" w:after="0"/>
      </w:pPr>
      <w:r>
        <w:rPr/>
        <w:t xml:space="preserve">第一节 成本分析</w:t>
      </w:r>
    </w:p>
    <w:p>
      <w:pPr>
        <w:spacing w:before="75" w:after="0"/>
      </w:pPr>
      <w:r>
        <w:rPr/>
        <w:t xml:space="preserve">一、2021-2026年草甘膦原材料价格走势</w:t>
      </w:r>
    </w:p>
    <w:p>
      <w:pPr>
        <w:spacing w:before="75" w:after="0"/>
      </w:pPr>
      <w:r>
        <w:rPr/>
        <w:t xml:space="preserve">二、2021-2026年草甘膦行业人工成本分析</w:t>
      </w:r>
    </w:p>
    <w:p>
      <w:pPr>
        <w:spacing w:before="75" w:after="0"/>
      </w:pPr>
      <w:r>
        <w:rPr/>
        <w:t xml:space="preserve">第二节 产销运存分析</w:t>
      </w:r>
    </w:p>
    <w:p>
      <w:pPr>
        <w:spacing w:before="75" w:after="0"/>
      </w:pPr>
      <w:r>
        <w:rPr/>
        <w:t xml:space="preserve">一、2021-2026年草甘膦行业产销情况</w:t>
      </w:r>
    </w:p>
    <w:p>
      <w:pPr>
        <w:spacing w:before="75" w:after="0"/>
      </w:pPr>
      <w:r>
        <w:rPr/>
        <w:t xml:space="preserve">二、2021-2026年草甘膦行业库存情况</w:t>
      </w:r>
    </w:p>
    <w:p>
      <w:pPr>
        <w:spacing w:before="75" w:after="0"/>
      </w:pPr>
      <w:r>
        <w:rPr/>
        <w:t xml:space="preserve">三、2021-2026年草甘膦行业资金周转情况</w:t>
      </w:r>
    </w:p>
    <w:p>
      <w:pPr>
        <w:spacing w:before="75" w:after="0"/>
      </w:pPr>
      <w:r>
        <w:rPr/>
        <w:t xml:space="preserve">第三节 盈利水平分析</w:t>
      </w:r>
    </w:p>
    <w:p>
      <w:pPr>
        <w:spacing w:before="75" w:after="0"/>
      </w:pPr>
      <w:r>
        <w:rPr/>
        <w:t xml:space="preserve">一、2021-2026年草甘膦行业价格走势</w:t>
      </w:r>
    </w:p>
    <w:p>
      <w:pPr>
        <w:spacing w:before="75" w:after="0"/>
      </w:pPr>
      <w:r>
        <w:rPr/>
        <w:t xml:space="preserve">二、2021-2026年草甘膦行业营业收入情况</w:t>
      </w:r>
    </w:p>
    <w:p>
      <w:pPr>
        <w:spacing w:before="75" w:after="0"/>
      </w:pPr>
      <w:r>
        <w:rPr/>
        <w:t xml:space="preserve">三、2021-2026年草甘膦行业毛利率情况</w:t>
      </w:r>
    </w:p>
    <w:p>
      <w:pPr>
        <w:spacing w:before="75" w:after="0"/>
      </w:pPr>
      <w:r>
        <w:rPr/>
        <w:t xml:space="preserve">四、2021-2026年草甘膦行业赢利能力</w:t>
      </w:r>
    </w:p>
    <w:p>
      <w:pPr>
        <w:spacing w:before="75" w:after="0"/>
      </w:pPr>
      <w:r>
        <w:rPr/>
        <w:t xml:space="preserve">五、2021-2026年草甘膦行业赢利水平</w:t>
      </w:r>
    </w:p>
    <w:p>
      <w:pPr>
        <w:spacing w:before="75" w:after="0"/>
      </w:pPr>
      <w:r>
        <w:rPr/>
        <w:t xml:space="preserve">六、2026-2031年草甘膦行业赢利预测</w:t>
      </w:r>
    </w:p>
    <w:p>
      <w:pPr>
        <w:spacing w:before="75" w:after="0"/>
      </w:pPr>
      <w:r>
        <w:rPr>
          <w:b w:val="1"/>
          <w:bCs w:val="1"/>
        </w:rPr>
        <w:t xml:space="preserve">第十章 草甘膦行业盈利能力分析</w:t>
      </w:r>
    </w:p>
    <w:p>
      <w:pPr>
        <w:spacing w:before="75" w:after="0"/>
      </w:pPr>
      <w:r>
        <w:rPr/>
        <w:t xml:space="preserve">第一节 2021-2026年中国草甘膦行业利润总额分析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2021-2026年中国草甘膦行业销售利润率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2021-2026年中国草甘膦行业总资产利润率分析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2021-2026年中国草甘膦行业产值利税率分析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第十一章 草甘膦重点企业发展分析</w:t>
      </w:r>
    </w:p>
    <w:p>
      <w:pPr>
        <w:spacing w:before="75" w:after="0"/>
      </w:pPr>
      <w:r>
        <w:rPr/>
        <w:t xml:space="preserve">第一节 浙江新安化工集团股份有限公司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</w:t>
      </w:r>
    </w:p>
    <w:p>
      <w:pPr>
        <w:spacing w:before="75" w:after="0"/>
      </w:pPr>
      <w:r>
        <w:rPr/>
        <w:t xml:space="preserve">三、2026-2031年盈利能力</w:t>
      </w:r>
    </w:p>
    <w:p>
      <w:pPr>
        <w:spacing w:before="75" w:after="0"/>
      </w:pPr>
      <w:r>
        <w:rPr/>
        <w:t xml:space="preserve">四、2026-2031年投资风险</w:t>
      </w:r>
    </w:p>
    <w:p>
      <w:pPr>
        <w:spacing w:before="75" w:after="0"/>
      </w:pPr>
      <w:r>
        <w:rPr/>
        <w:t xml:space="preserve">第二节 南通江山农药化工股份有限公司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</w:t>
      </w:r>
    </w:p>
    <w:p>
      <w:pPr>
        <w:spacing w:before="75" w:after="0"/>
      </w:pPr>
      <w:r>
        <w:rPr/>
        <w:t xml:space="preserve">三、2026-2031年盈利能力</w:t>
      </w:r>
    </w:p>
    <w:p>
      <w:pPr>
        <w:spacing w:before="75" w:after="0"/>
      </w:pPr>
      <w:r>
        <w:rPr/>
        <w:t xml:space="preserve">四、2026-2031年投资风险</w:t>
      </w:r>
    </w:p>
    <w:p>
      <w:pPr>
        <w:spacing w:before="75" w:after="0"/>
      </w:pPr>
      <w:r>
        <w:rPr/>
        <w:t xml:space="preserve">第三节 山东润博化工有限公司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</w:t>
      </w:r>
    </w:p>
    <w:p>
      <w:pPr>
        <w:spacing w:before="75" w:after="0"/>
      </w:pPr>
      <w:r>
        <w:rPr/>
        <w:t xml:space="preserve">三、2026-2031年盈利能力</w:t>
      </w:r>
    </w:p>
    <w:p>
      <w:pPr>
        <w:spacing w:before="75" w:after="0"/>
      </w:pPr>
      <w:r>
        <w:rPr/>
        <w:t xml:space="preserve">四、2026-2031年投资风险</w:t>
      </w:r>
    </w:p>
    <w:p>
      <w:pPr>
        <w:spacing w:before="75" w:after="0"/>
      </w:pPr>
      <w:r>
        <w:rPr/>
        <w:t xml:space="preserve">第四节 福建三农集团股份有限公司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</w:t>
      </w:r>
    </w:p>
    <w:p>
      <w:pPr>
        <w:spacing w:before="75" w:after="0"/>
      </w:pPr>
      <w:r>
        <w:rPr/>
        <w:t xml:space="preserve">三、2026-2031年盈利能力</w:t>
      </w:r>
    </w:p>
    <w:p>
      <w:pPr>
        <w:spacing w:before="75" w:after="0"/>
      </w:pPr>
      <w:r>
        <w:rPr/>
        <w:t xml:space="preserve">四、2026-2031年投资风险</w:t>
      </w:r>
    </w:p>
    <w:p>
      <w:pPr>
        <w:spacing w:before="75" w:after="0"/>
      </w:pPr>
      <w:r>
        <w:rPr/>
        <w:t xml:space="preserve">第五节 允发化工(上海)有限公司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</w:t>
      </w:r>
    </w:p>
    <w:p>
      <w:pPr>
        <w:spacing w:before="75" w:after="0"/>
      </w:pPr>
      <w:r>
        <w:rPr/>
        <w:t xml:space="preserve">三、2026-2031年盈利能力</w:t>
      </w:r>
    </w:p>
    <w:p>
      <w:pPr>
        <w:spacing w:before="75" w:after="0"/>
      </w:pPr>
      <w:r>
        <w:rPr/>
        <w:t xml:space="preserve">四、2026-2031年投资风险</w:t>
      </w:r>
    </w:p>
    <w:p>
      <w:pPr>
        <w:spacing w:before="75" w:after="0"/>
      </w:pPr>
      <w:r>
        <w:rPr/>
        <w:t xml:space="preserve">第六节 广西壮族自治区化工研究院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</w:t>
      </w:r>
    </w:p>
    <w:p>
      <w:pPr>
        <w:spacing w:before="75" w:after="0"/>
      </w:pPr>
      <w:r>
        <w:rPr/>
        <w:t xml:space="preserve">三、2026-2031年盈利能力</w:t>
      </w:r>
    </w:p>
    <w:p>
      <w:pPr>
        <w:spacing w:before="75" w:after="0"/>
      </w:pPr>
      <w:r>
        <w:rPr/>
        <w:t xml:space="preserve">四、2026-2031年投资风险</w:t>
      </w:r>
    </w:p>
    <w:p>
      <w:pPr>
        <w:spacing w:before="75" w:after="0"/>
      </w:pPr>
      <w:r>
        <w:rPr/>
        <w:t xml:space="preserve">第七节 济南金地农药有限公司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</w:t>
      </w:r>
    </w:p>
    <w:p>
      <w:pPr>
        <w:spacing w:before="75" w:after="0"/>
      </w:pPr>
      <w:r>
        <w:rPr/>
        <w:t xml:space="preserve">三、2026-2031年盈利能力</w:t>
      </w:r>
    </w:p>
    <w:p>
      <w:pPr>
        <w:spacing w:before="75" w:after="0"/>
      </w:pPr>
      <w:r>
        <w:rPr/>
        <w:t xml:space="preserve">四、2026-2031年投资风险</w:t>
      </w:r>
    </w:p>
    <w:p>
      <w:pPr>
        <w:spacing w:before="75" w:after="0"/>
      </w:pPr>
      <w:r>
        <w:rPr/>
        <w:t xml:space="preserve">第八节 常熟市农药厂有限公司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</w:t>
      </w:r>
    </w:p>
    <w:p>
      <w:pPr>
        <w:spacing w:before="75" w:after="0"/>
      </w:pPr>
      <w:r>
        <w:rPr/>
        <w:t xml:space="preserve">三、2026-2031年盈利能力</w:t>
      </w:r>
    </w:p>
    <w:p>
      <w:pPr>
        <w:spacing w:before="75" w:after="0"/>
      </w:pPr>
      <w:r>
        <w:rPr/>
        <w:t xml:space="preserve">四、2026-2031年投资风险</w:t>
      </w:r>
    </w:p>
    <w:p>
      <w:pPr>
        <w:spacing w:before="75" w:after="0"/>
      </w:pPr>
      <w:r>
        <w:rPr/>
        <w:t xml:space="preserve">第九节 鹤壁市农林制药有限公司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</w:t>
      </w:r>
    </w:p>
    <w:p>
      <w:pPr>
        <w:spacing w:before="75" w:after="0"/>
      </w:pPr>
      <w:r>
        <w:rPr/>
        <w:t xml:space="preserve">三、2026-2031年盈利能力</w:t>
      </w:r>
    </w:p>
    <w:p>
      <w:pPr>
        <w:spacing w:before="75" w:after="0"/>
      </w:pPr>
      <w:r>
        <w:rPr/>
        <w:t xml:space="preserve">四、2026-2031年投资风险</w:t>
      </w:r>
    </w:p>
    <w:p>
      <w:pPr>
        <w:spacing w:before="75" w:after="0"/>
      </w:pPr>
      <w:r>
        <w:rPr/>
        <w:t xml:space="preserve">第十节 桐庐贝斯特化工有限公司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二、2021-2026年经营状况</w:t>
      </w:r>
    </w:p>
    <w:p>
      <w:pPr>
        <w:spacing w:before="75" w:after="0"/>
      </w:pPr>
      <w:r>
        <w:rPr/>
        <w:t xml:space="preserve">三、2026-2031年盈利能力</w:t>
      </w:r>
    </w:p>
    <w:p>
      <w:pPr>
        <w:spacing w:before="75" w:after="0"/>
      </w:pPr>
      <w:r>
        <w:rPr/>
        <w:t xml:space="preserve">四、2026-2031年投资风险</w:t>
      </w:r>
    </w:p>
    <w:p>
      <w:pPr>
        <w:spacing w:before="75" w:after="0"/>
      </w:pPr>
      <w:r>
        <w:rPr>
          <w:b w:val="1"/>
          <w:bCs w:val="1"/>
        </w:rPr>
        <w:t xml:space="preserve">第十二章 草甘膦行业投资策略分析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草甘膦行业投资效益分析</w:t>
      </w:r>
    </w:p>
    <w:p>
      <w:pPr>
        <w:spacing w:before="75" w:after="0"/>
      </w:pPr>
      <w:r>
        <w:rPr/>
        <w:t xml:space="preserve">一、2021-2026年草甘膦行业投资状况分析</w:t>
      </w:r>
    </w:p>
    <w:p>
      <w:pPr>
        <w:spacing w:before="75" w:after="0"/>
      </w:pPr>
      <w:r>
        <w:rPr/>
        <w:t xml:space="preserve">二、2021-2026年草甘膦行业投资效益分析</w:t>
      </w:r>
    </w:p>
    <w:p>
      <w:pPr>
        <w:spacing w:before="75" w:after="0"/>
      </w:pPr>
      <w:r>
        <w:rPr/>
        <w:t xml:space="preserve">三、2026-2031年草甘膦行业投资方向</w:t>
      </w:r>
    </w:p>
    <w:p>
      <w:pPr>
        <w:spacing w:before="75" w:after="0"/>
      </w:pPr>
      <w:r>
        <w:rPr/>
        <w:t xml:space="preserve">四、2026-2031年草甘膦行业投资建议</w:t>
      </w:r>
    </w:p>
    <w:p>
      <w:pPr>
        <w:spacing w:before="75" w:after="0"/>
      </w:pPr>
      <w:r>
        <w:rPr/>
        <w:t xml:space="preserve">第四节 草甘膦行业投资策略研究</w:t>
      </w:r>
    </w:p>
    <w:p>
      <w:pPr>
        <w:spacing w:before="75" w:after="0"/>
      </w:pPr>
      <w:r>
        <w:rPr/>
        <w:t xml:space="preserve">一、2021-2026年草甘膦行业投资策略</w:t>
      </w:r>
    </w:p>
    <w:p>
      <w:pPr>
        <w:spacing w:before="75" w:after="0"/>
      </w:pPr>
      <w:r>
        <w:rPr/>
        <w:t xml:space="preserve">二、2021-2026年草甘膦行业投资策略</w:t>
      </w:r>
    </w:p>
    <w:p>
      <w:pPr>
        <w:spacing w:before="75" w:after="0"/>
      </w:pPr>
      <w:r>
        <w:rPr/>
        <w:t xml:space="preserve">三、2026-2031年草甘膦行业投资策略</w:t>
      </w:r>
    </w:p>
    <w:p>
      <w:pPr>
        <w:spacing w:before="75" w:after="0"/>
      </w:pPr>
      <w:r>
        <w:rPr/>
        <w:t xml:space="preserve">四、2026-2031年草甘膦细分行业投资策略</w:t>
      </w:r>
    </w:p>
    <w:p>
      <w:pPr>
        <w:spacing w:before="75" w:after="0"/>
      </w:pPr>
      <w:r>
        <w:rPr>
          <w:b w:val="1"/>
          <w:bCs w:val="1"/>
        </w:rPr>
        <w:t xml:space="preserve">第十三章 草甘膦行业投资风险预警</w:t>
      </w:r>
    </w:p>
    <w:p>
      <w:pPr>
        <w:spacing w:before="75" w:after="0"/>
      </w:pPr>
      <w:r>
        <w:rPr/>
        <w:t xml:space="preserve">第一节 影响草甘膦行业发展的主要因素</w:t>
      </w:r>
    </w:p>
    <w:p>
      <w:pPr>
        <w:spacing w:before="75" w:after="0"/>
      </w:pPr>
      <w:r>
        <w:rPr/>
        <w:t xml:space="preserve">一、2021-2026年影响草甘膦行业运行的有利因素</w:t>
      </w:r>
    </w:p>
    <w:p>
      <w:pPr>
        <w:spacing w:before="75" w:after="0"/>
      </w:pPr>
      <w:r>
        <w:rPr/>
        <w:t xml:space="preserve">二、2021-2026年影响草甘膦行业运行的稳定因素</w:t>
      </w:r>
    </w:p>
    <w:p>
      <w:pPr>
        <w:spacing w:before="75" w:after="0"/>
      </w:pPr>
      <w:r>
        <w:rPr/>
        <w:t xml:space="preserve">三、2021-2026年影响草甘膦行业运行的不利因素</w:t>
      </w:r>
    </w:p>
    <w:p>
      <w:pPr>
        <w:spacing w:before="75" w:after="0"/>
      </w:pPr>
      <w:r>
        <w:rPr/>
        <w:t xml:space="preserve">四、2021-2026年我国草甘膦行业发展面临的挑战</w:t>
      </w:r>
    </w:p>
    <w:p>
      <w:pPr>
        <w:spacing w:before="75" w:after="0"/>
      </w:pPr>
      <w:r>
        <w:rPr/>
        <w:t xml:space="preserve">五、2021-2026年我国草甘膦行业发展面临的机遇</w:t>
      </w:r>
    </w:p>
    <w:p>
      <w:pPr>
        <w:spacing w:before="75" w:after="0"/>
      </w:pPr>
      <w:r>
        <w:rPr/>
        <w:t xml:space="preserve">第二节 草甘膦行业投资风险预警</w:t>
      </w:r>
    </w:p>
    <w:p>
      <w:pPr>
        <w:spacing w:before="75" w:after="0"/>
      </w:pPr>
      <w:r>
        <w:rPr/>
        <w:t xml:space="preserve">一、2026-2031年草甘膦行业市场风险预测</w:t>
      </w:r>
    </w:p>
    <w:p>
      <w:pPr>
        <w:spacing w:before="75" w:after="0"/>
      </w:pPr>
      <w:r>
        <w:rPr/>
        <w:t xml:space="preserve">二、2026-2031年草甘膦行业政策风险预测</w:t>
      </w:r>
    </w:p>
    <w:p>
      <w:pPr>
        <w:spacing w:before="75" w:after="0"/>
      </w:pPr>
      <w:r>
        <w:rPr/>
        <w:t xml:space="preserve">三、2026-2031年草甘膦行业经营风险预测</w:t>
      </w:r>
    </w:p>
    <w:p>
      <w:pPr>
        <w:spacing w:before="75" w:after="0"/>
      </w:pPr>
      <w:r>
        <w:rPr/>
        <w:t xml:space="preserve">四、2026-2031年草甘膦行业技术风险预测</w:t>
      </w:r>
    </w:p>
    <w:p>
      <w:pPr>
        <w:spacing w:before="75" w:after="0"/>
      </w:pPr>
      <w:r>
        <w:rPr/>
        <w:t xml:space="preserve">五、2026-2031年草甘膦行业竞争风险预测</w:t>
      </w:r>
    </w:p>
    <w:p>
      <w:pPr>
        <w:spacing w:before="75" w:after="0"/>
      </w:pPr>
      <w:r>
        <w:rPr/>
        <w:t xml:space="preserve">六、2026-2031年草甘膦行业其他风险预测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第十四章 草甘膦行业发展趋势分析</w:t>
      </w:r>
    </w:p>
    <w:p>
      <w:pPr>
        <w:spacing w:before="75" w:after="0"/>
      </w:pPr>
      <w:r>
        <w:rPr/>
        <w:t xml:space="preserve">第一节 2026-2031年中国草甘膦市场趋势分析</w:t>
      </w:r>
    </w:p>
    <w:p>
      <w:pPr>
        <w:spacing w:before="75" w:after="0"/>
      </w:pPr>
      <w:r>
        <w:rPr/>
        <w:t xml:space="preserve">一、2021-2026年我国草甘膦市场趋势总结</w:t>
      </w:r>
    </w:p>
    <w:p>
      <w:pPr>
        <w:spacing w:before="75" w:after="0"/>
      </w:pPr>
      <w:r>
        <w:rPr/>
        <w:t xml:space="preserve">二、2026-2031年我国草甘膦发展趋势分析</w:t>
      </w:r>
    </w:p>
    <w:p>
      <w:pPr>
        <w:spacing w:before="75" w:after="0"/>
      </w:pPr>
      <w:r>
        <w:rPr/>
        <w:t xml:space="preserve">第二节 2026-2031年草甘膦产品发展趋势分析</w:t>
      </w:r>
    </w:p>
    <w:p>
      <w:pPr>
        <w:spacing w:before="75" w:after="0"/>
      </w:pPr>
      <w:r>
        <w:rPr/>
        <w:t xml:space="preserve">一、2026-2031年草甘膦产品技术趋势分析</w:t>
      </w:r>
    </w:p>
    <w:p>
      <w:pPr>
        <w:spacing w:before="75" w:after="0"/>
      </w:pPr>
      <w:r>
        <w:rPr/>
        <w:t xml:space="preserve">二、2026-2031年草甘膦产品价格趋势分析</w:t>
      </w:r>
    </w:p>
    <w:p>
      <w:pPr>
        <w:spacing w:before="75" w:after="0"/>
      </w:pPr>
      <w:r>
        <w:rPr/>
        <w:t xml:space="preserve">第三节 2026-2031年中国草甘膦行业供需预测</w:t>
      </w:r>
    </w:p>
    <w:p>
      <w:pPr>
        <w:spacing w:before="75" w:after="0"/>
      </w:pPr>
      <w:r>
        <w:rPr/>
        <w:t xml:space="preserve">一、2021-2026年中国草甘膦供给预测</w:t>
      </w:r>
    </w:p>
    <w:p>
      <w:pPr>
        <w:spacing w:before="75" w:after="0"/>
      </w:pPr>
      <w:r>
        <w:rPr/>
        <w:t xml:space="preserve">二、2026-2031年中国草甘膦需求预测</w:t>
      </w:r>
    </w:p>
    <w:p>
      <w:pPr>
        <w:spacing w:before="75" w:after="0"/>
      </w:pPr>
      <w:r>
        <w:rPr/>
        <w:t xml:space="preserve">三、2026-2031年中国草甘膦价格预测</w:t>
      </w:r>
    </w:p>
    <w:p>
      <w:pPr>
        <w:spacing w:before="75" w:after="0"/>
      </w:pPr>
      <w:r>
        <w:rPr/>
        <w:t xml:space="preserve">第四节 2026-2031年草甘膦行业规划建议</w:t>
      </w:r>
    </w:p>
    <w:p>
      <w:pPr>
        <w:spacing w:before="75" w:after="0"/>
      </w:pPr>
      <w:r>
        <w:rPr/>
        <w:t xml:space="preserve">一、草甘膦行业“十四五”整体规划</w:t>
      </w:r>
    </w:p>
    <w:p>
      <w:pPr>
        <w:spacing w:before="75" w:after="0"/>
      </w:pPr>
      <w:r>
        <w:rPr/>
        <w:t xml:space="preserve">二、草甘膦行业“十四五”规划预测</w:t>
      </w:r>
    </w:p>
    <w:p>
      <w:pPr>
        <w:spacing w:before="75" w:after="0"/>
      </w:pPr>
      <w:r>
        <w:rPr/>
        <w:t xml:space="preserve">三、2026-2031年草甘膦行业规划建议</w:t>
      </w:r>
    </w:p>
    <w:p>
      <w:pPr>
        <w:spacing w:before="75" w:after="0"/>
      </w:pPr>
      <w:r>
        <w:rPr>
          <w:b w:val="1"/>
          <w:bCs w:val="1"/>
        </w:rPr>
        <w:t xml:space="preserve">第十五章 草甘膦企业管理策略建议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一、草甘膦价格策略分析</w:t>
      </w:r>
    </w:p>
    <w:p>
      <w:pPr>
        <w:spacing w:before="75" w:after="0"/>
      </w:pPr>
      <w:r>
        <w:rPr/>
        <w:t xml:space="preserve">二、草甘膦渠道策略分析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提高草甘膦企业竞争力的策略</w:t>
      </w:r>
    </w:p>
    <w:p>
      <w:pPr>
        <w:spacing w:before="75" w:after="0"/>
      </w:pPr>
      <w:r>
        <w:rPr/>
        <w:t xml:space="preserve">一、提高中国草甘膦企业核心竞争力的对策</w:t>
      </w:r>
    </w:p>
    <w:p>
      <w:pPr>
        <w:spacing w:before="75" w:after="0"/>
      </w:pPr>
      <w:r>
        <w:rPr/>
        <w:t xml:space="preserve">二、草甘膦企业提升竞争力的主要方向</w:t>
      </w:r>
    </w:p>
    <w:p>
      <w:pPr>
        <w:spacing w:before="75" w:after="0"/>
      </w:pPr>
      <w:r>
        <w:rPr/>
        <w:t xml:space="preserve">三、影响草甘膦企业核心竞争力的因素及提升途径</w:t>
      </w:r>
    </w:p>
    <w:p>
      <w:pPr>
        <w:spacing w:before="75" w:after="0"/>
      </w:pPr>
      <w:r>
        <w:rPr/>
        <w:t xml:space="preserve">四、提高草甘膦企业竞争力的策略</w:t>
      </w:r>
    </w:p>
    <w:p>
      <w:pPr>
        <w:spacing w:before="75" w:after="0"/>
      </w:pPr>
      <w:r>
        <w:rPr/>
        <w:t xml:space="preserve">第四节 对我国草甘膦品牌的战略思考</w:t>
      </w:r>
    </w:p>
    <w:p>
      <w:pPr>
        <w:spacing w:before="75" w:after="0"/>
      </w:pPr>
      <w:r>
        <w:rPr/>
        <w:t xml:space="preserve">一、草甘膦实施品牌战略的意义</w:t>
      </w:r>
    </w:p>
    <w:p>
      <w:pPr>
        <w:spacing w:before="75" w:after="0"/>
      </w:pPr>
      <w:r>
        <w:rPr/>
        <w:t xml:space="preserve">二、草甘膦企业品牌的现状分析</w:t>
      </w:r>
    </w:p>
    <w:p>
      <w:pPr>
        <w:spacing w:before="75" w:after="0"/>
      </w:pPr>
      <w:r>
        <w:rPr/>
        <w:t xml:space="preserve">三、我国草甘膦企业的品牌战略</w:t>
      </w:r>
    </w:p>
    <w:p>
      <w:pPr>
        <w:spacing w:before="75" w:after="0"/>
      </w:pPr>
      <w:r>
        <w:rPr/>
        <w:t xml:space="preserve">四、草甘膦品牌战略管理的策略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图表：草甘膦产业链分析</w:t>
      </w:r>
    </w:p>
    <w:p>
      <w:pPr>
        <w:spacing w:before="75" w:after="0"/>
      </w:pPr>
      <w:r>
        <w:rPr/>
        <w:t xml:space="preserve">图表：草甘膦行业生命周期</w:t>
      </w:r>
    </w:p>
    <w:p>
      <w:pPr>
        <w:spacing w:before="75" w:after="0"/>
      </w:pPr>
      <w:r>
        <w:rPr/>
        <w:t xml:space="preserve">图表：2021-2026年中国草甘膦行业市场规模</w:t>
      </w:r>
    </w:p>
    <w:p>
      <w:pPr>
        <w:spacing w:before="75" w:after="0"/>
      </w:pPr>
      <w:r>
        <w:rPr/>
        <w:t xml:space="preserve">图表：2021-2026年全球草甘膦产业市场规模</w:t>
      </w:r>
    </w:p>
    <w:p>
      <w:pPr>
        <w:spacing w:before="75" w:after="0"/>
      </w:pPr>
      <w:r>
        <w:rPr/>
        <w:t xml:space="preserve">图表：2021-2026年草甘膦重要数据指标比较</w:t>
      </w:r>
    </w:p>
    <w:p>
      <w:pPr>
        <w:spacing w:before="75" w:after="0"/>
      </w:pPr>
      <w:r>
        <w:rPr/>
        <w:t xml:space="preserve">图表：2021-2026年中国草甘膦行业销售情况分析</w:t>
      </w:r>
    </w:p>
    <w:p>
      <w:pPr>
        <w:spacing w:before="75" w:after="0"/>
      </w:pPr>
      <w:r>
        <w:rPr/>
        <w:t xml:space="preserve">图表：2021-2026年中国草甘膦行业利润情况分析</w:t>
      </w:r>
    </w:p>
    <w:p>
      <w:pPr>
        <w:spacing w:before="75" w:after="0"/>
      </w:pPr>
      <w:r>
        <w:rPr/>
        <w:t xml:space="preserve">图表：2021-2026年中国草甘膦行业资产情况分析</w:t>
      </w:r>
    </w:p>
    <w:p>
      <w:pPr>
        <w:spacing w:before="75" w:after="0"/>
      </w:pPr>
      <w:r>
        <w:rPr/>
        <w:t xml:space="preserve">图表：2021-2026年中国草甘膦竞争力分析</w:t>
      </w:r>
    </w:p>
    <w:p>
      <w:pPr>
        <w:spacing w:before="75" w:after="0"/>
      </w:pPr>
      <w:r>
        <w:rPr/>
        <w:t xml:space="preserve">图表：2026-2031年中国草甘膦市场前景预测</w:t>
      </w:r>
    </w:p>
    <w:p>
      <w:pPr>
        <w:spacing w:before="75" w:after="0"/>
      </w:pPr>
      <w:r>
        <w:rPr/>
        <w:t xml:space="preserve">图表：2026-2031年中国草甘膦市场价格走势预测</w:t>
      </w:r>
    </w:p>
    <w:p>
      <w:pPr>
        <w:spacing w:before="75" w:after="0"/>
      </w:pPr>
      <w:r>
        <w:rPr/>
        <w:t xml:space="preserve">图表：2026-2031年中国草甘膦发展前景预测</w:t>
      </w:r>
    </w:p>
    <w:p>
      <w:pPr>
        <w:spacing w:before="75" w:after="0"/>
      </w:pPr>
      <w:r>
        <w:rPr/>
        <w:t xml:space="preserve">图表：2021-2026年美国草甘膦市场销售规模</w:t>
      </w:r>
    </w:p>
    <w:p>
      <w:pPr>
        <w:spacing w:before="75" w:after="0"/>
      </w:pPr>
      <w:r>
        <w:rPr/>
        <w:t xml:space="preserve">图表：2026-2031年美国草甘膦市场销售规模预测</w:t>
      </w:r>
    </w:p>
    <w:p>
      <w:pPr>
        <w:spacing w:before="75" w:after="0"/>
      </w:pPr>
      <w:r>
        <w:rPr/>
        <w:t xml:space="preserve">图表：英国草甘膦市场规模</w:t>
      </w:r>
    </w:p>
    <w:p>
      <w:pPr>
        <w:spacing w:before="75" w:after="0"/>
      </w:pPr>
      <w:r>
        <w:rPr/>
        <w:t xml:space="preserve">图表：英国草甘膦市场占全球和欧洲份额比较</w:t>
      </w:r>
    </w:p>
    <w:p>
      <w:pPr>
        <w:spacing w:before="75" w:after="0"/>
      </w:pPr>
      <w:r>
        <w:rPr/>
        <w:t xml:space="preserve">图表：2026-2031年英国草甘膦市场规模预测</w:t>
      </w:r>
    </w:p>
    <w:p>
      <w:pPr>
        <w:spacing w:before="75" w:after="0"/>
      </w:pPr>
      <w:r>
        <w:rPr/>
        <w:t xml:space="preserve">图表：2021-2026年英国草甘膦市场规模及其预测趋势图</w:t>
      </w:r>
    </w:p>
    <w:p>
      <w:pPr>
        <w:spacing w:before="75" w:after="0"/>
      </w:pPr>
      <w:r>
        <w:rPr/>
        <w:t xml:space="preserve">图表：德国草甘膦市场规模</w:t>
      </w:r>
    </w:p>
    <w:p>
      <w:pPr>
        <w:spacing w:before="75" w:after="0"/>
      </w:pPr>
      <w:r>
        <w:rPr/>
        <w:t xml:space="preserve">图表：德国草甘膦市场占全球和欧洲份额比较</w:t>
      </w:r>
    </w:p>
    <w:p>
      <w:pPr>
        <w:spacing w:before="75" w:after="0"/>
      </w:pPr>
      <w:r>
        <w:rPr/>
        <w:t xml:space="preserve">图表：2026-2031年德国草甘膦市场规模预测</w:t>
      </w:r>
    </w:p>
    <w:p>
      <w:pPr>
        <w:spacing w:before="75" w:after="0"/>
      </w:pPr>
      <w:r>
        <w:rPr/>
        <w:t xml:space="preserve">图表：2021-2026年德国草甘膦市场规模及其预测趋势图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本文地址：https://www.51baogao.cn/bg/20170212/37183.shtml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2/37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2026-2031年草甘膦行业发展前景分析及投资风险预测报告</dc:title>
  <dc:description>2026-2031年草甘膦行业发展前景分析及投资风险预测报告</dc:description>
  <dc:subject>2026-2031年草甘膦行业发展前景分析及投资风险预测报告</dc:subject>
  <cp:keywords>研究报告</cp:keywords>
  <cp:category>研究报告</cp:category>
  <cp:lastModifiedBy>北京中道泰和信息咨询有限公司</cp:lastModifiedBy>
  <dcterms:created xsi:type="dcterms:W3CDTF">2026-03-26T18:22:23+08:00</dcterms:created>
  <dcterms:modified xsi:type="dcterms:W3CDTF">2026-03-26T18:22:23+08:00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