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2024-2029年缓释尿素行业发展策略研究报告</w:t>
      </w:r>
    </w:p>
    <w:p>
      <w:pPr>
        <w:spacing w:after="150"/>
      </w:pPr>
      <w:r>
        <w:rPr>
          <w:b w:val="1"/>
          <w:bCs w:val="1"/>
        </w:rPr>
        <w:t xml:space="preserve">报告简介</w:t>
      </w:r>
    </w:p>
    <w:p>
      <w:pPr>
        <w:spacing w:after="150"/>
      </w:pPr>
      <w:r>
        <w:rPr/>
        <w:t xml:space="preserve">缓释尿素：尿素缓释技术是指通过物理或化学处理方法，在不改变尿素本身化学结构的前提下，使尿素释放或者分解变成氨的速度下降，氨的产生速度与被利用的速度同步性增强，从而提高了尿素的利用效率。采用缓释技术处理的尿素称为缓释尿素。</w:t>
      </w:r>
    </w:p>
    <w:p>
      <w:pPr>
        <w:spacing w:after="150"/>
      </w:pPr>
      <w:r>
        <w:rPr/>
        <w:t xml:space="preserve">尿素是一种非蛋白质的简单含氮化合物，一般作化肥用的尿素含氮量在46%左右。如果这些氮全部被牛瘤胃中的微生物合成，则1kg尿素可相当于2.6— 2.8kg蛋白质。牛是反刍家畜，瘤胃中有大量的微生物，当牛从饲料中获得尿素后，在瘤胃微生物分泌的尿素酶的作用下，先分解尿素产生氨，然后瘤胃微生物利用所产生的氨和饲料中的多糖合成菌体自身蛋白质，这些菌体蛋白质进入牛的皱胃和小肠，被畜体消化吸收利用。尿素在瘤胃中释放太快，利用率低，若能使氨在瘤胃中的释放速度与细菌利用同步，就会促进菌体蛋白的生成，.无极县祥力信饲料自行研制的这个产品就是解决这一难题.这个缓释尿素从色观.和缓释度都能达到饲料标准.所以说.这个产品会被越来越多的人认识.同时也希望大家认识这一产品，为蛋白资源缺乏做出一点贡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缓释尿素行业及各子行业的发展状况、上下游行业发展状况、市场供需形势、新产品与技术等进行了分析，并重点分析了我国缓释尿素行业发展状况和特点，以及中国缓释尿素行业将面临的挑战、企业的发展策略等。报告还对全球缓释尿素行业发展态势作了详细分析，并对缓释尿素行业进行了趋向研判，是缓释尿素生产、经营企业，科研、投资机构等单位准确了解目前缓释尿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缓释尿素行业发展概述</w:t>
      </w:r>
    </w:p>
    <w:p>
      <w:pPr>
        <w:spacing w:after="150"/>
      </w:pPr>
      <w:r>
        <w:rPr/>
        <w:t xml:space="preserve">第一节 缓释尿素的概念</w:t>
      </w:r>
    </w:p>
    <w:p>
      <w:pPr>
        <w:spacing w:after="150"/>
      </w:pPr>
      <w:r>
        <w:rPr/>
        <w:t xml:space="preserve">一、缓释尿素的定义</w:t>
      </w:r>
    </w:p>
    <w:p>
      <w:pPr>
        <w:spacing w:after="150"/>
      </w:pPr>
      <w:r>
        <w:rPr/>
        <w:t xml:space="preserve">二、缓释尿素的分类</w:t>
      </w:r>
    </w:p>
    <w:p>
      <w:pPr>
        <w:spacing w:after="150"/>
      </w:pPr>
      <w:r>
        <w:rPr/>
        <w:t xml:space="preserve">三、缓释尿素在国民经济中的地位</w:t>
      </w:r>
    </w:p>
    <w:p>
      <w:pPr>
        <w:spacing w:after="150"/>
      </w:pPr>
      <w:r>
        <w:rPr/>
        <w:t xml:space="preserve">第二节 我国缓释尿素市场概况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缓释尿素行业国际市场分析</w:t>
      </w:r>
    </w:p>
    <w:p>
      <w:pPr>
        <w:spacing w:after="150"/>
      </w:pPr>
      <w:r>
        <w:rPr/>
        <w:t xml:space="preserve">第一节 国际缓释尿素行业发展分析</w:t>
      </w:r>
    </w:p>
    <w:p>
      <w:pPr>
        <w:spacing w:after="150"/>
      </w:pPr>
      <w:r>
        <w:rPr/>
        <w:t xml:space="preserve">一、缓释尿素行业发展现状分析</w:t>
      </w:r>
    </w:p>
    <w:p>
      <w:pPr>
        <w:spacing w:after="150"/>
      </w:pPr>
      <w:r>
        <w:rPr/>
        <w:t xml:space="preserve">二、缓释尿素行业发展规模分析</w:t>
      </w:r>
    </w:p>
    <w:p>
      <w:pPr>
        <w:spacing w:after="150"/>
      </w:pPr>
      <w:r>
        <w:rPr/>
        <w:t xml:space="preserve">三、缓释尿素行业发展趋势分析</w:t>
      </w:r>
    </w:p>
    <w:p>
      <w:pPr>
        <w:spacing w:after="150"/>
      </w:pPr>
      <w:r>
        <w:rPr/>
        <w:t xml:space="preserve">第二节 缓释尿素行业区域发展分析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三、缓释尿素行业发展重点企业介绍</w:t>
      </w:r>
    </w:p>
    <w:p>
      <w:pPr>
        <w:spacing w:after="150"/>
      </w:pPr>
      <w:r>
        <w:rPr/>
        <w:t xml:space="preserve">四、缓释尿素行业发展成功案例分析</w:t>
      </w:r>
    </w:p>
    <w:p>
      <w:pPr>
        <w:spacing w:after="150"/>
      </w:pPr>
      <w:r>
        <w:rPr>
          <w:b w:val="1"/>
          <w:bCs w:val="1"/>
        </w:rPr>
        <w:t xml:space="preserve">第四章 中国缓释尿素行业整体运行现状分析</w:t>
      </w:r>
    </w:p>
    <w:p>
      <w:pPr>
        <w:spacing w:after="150"/>
      </w:pPr>
      <w:r>
        <w:rPr/>
        <w:t xml:space="preserve">第一节 缓释尿素行业产业链概况</w:t>
      </w:r>
    </w:p>
    <w:p>
      <w:pPr>
        <w:spacing w:after="150"/>
      </w:pPr>
      <w:r>
        <w:rPr/>
        <w:t xml:space="preserve">一、缓释尿素行业上游发展现状</w:t>
      </w:r>
    </w:p>
    <w:p>
      <w:pPr>
        <w:spacing w:after="150"/>
      </w:pPr>
      <w:r>
        <w:rPr/>
        <w:t xml:space="preserve">二、缓释尿素行业上游发展趋势</w:t>
      </w:r>
    </w:p>
    <w:p>
      <w:pPr>
        <w:spacing w:after="150"/>
      </w:pPr>
      <w:r>
        <w:rPr/>
        <w:t xml:space="preserve">三、缓释尿素行业下游发展现状</w:t>
      </w:r>
    </w:p>
    <w:p>
      <w:pPr>
        <w:spacing w:after="150"/>
      </w:pPr>
      <w:r>
        <w:rPr/>
        <w:t xml:space="preserve">四、缓释尿素行业下游发展趋势</w:t>
      </w:r>
    </w:p>
    <w:p>
      <w:pPr>
        <w:spacing w:after="150"/>
      </w:pPr>
      <w:r>
        <w:rPr/>
        <w:t xml:space="preserve">第二节 缓释尿素行业市场供需情况分析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2019-2023年国内缓释尿素行业发展现状</w:t>
      </w:r>
    </w:p>
    <w:p>
      <w:pPr>
        <w:spacing w:after="150"/>
      </w:pPr>
      <w:r>
        <w:rPr/>
        <w:t xml:space="preserve">一、缓释尿素行业价格现状</w:t>
      </w:r>
    </w:p>
    <w:p>
      <w:pPr>
        <w:spacing w:after="150"/>
      </w:pPr>
      <w:r>
        <w:rPr/>
        <w:t xml:space="preserve">二、缓释尿素行业产销状况分析</w:t>
      </w:r>
    </w:p>
    <w:p>
      <w:pPr>
        <w:spacing w:after="150"/>
      </w:pPr>
      <w:r>
        <w:rPr/>
        <w:t xml:space="preserve">三、缓释尿素行业市场盈利能力分析</w:t>
      </w:r>
    </w:p>
    <w:p>
      <w:pPr>
        <w:spacing w:after="150"/>
      </w:pPr>
      <w:r>
        <w:rPr>
          <w:b w:val="1"/>
          <w:bCs w:val="1"/>
        </w:rPr>
        <w:t xml:space="preserve">第五章 缓释尿素行业区域市场分析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2019-2023年中国缓释尿素行业竞争格局分析</w:t>
      </w:r>
    </w:p>
    <w:p>
      <w:pPr>
        <w:spacing w:after="150"/>
      </w:pPr>
      <w:r>
        <w:rPr/>
        <w:t xml:space="preserve">第一节 缓释尿素行业竞争结构分析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缓释尿素行业集中度分析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2019-2023年缓释尿素行业竞争格局分析</w:t>
      </w:r>
    </w:p>
    <w:p>
      <w:pPr>
        <w:spacing w:after="150"/>
      </w:pPr>
      <w:r>
        <w:rPr/>
        <w:t xml:space="preserve">一、国内外缓释尿素竞争分析</w:t>
      </w:r>
    </w:p>
    <w:p>
      <w:pPr>
        <w:spacing w:after="150"/>
      </w:pPr>
      <w:r>
        <w:rPr/>
        <w:t xml:space="preserve">二、我国缓释尿素市场竞争分析</w:t>
      </w:r>
    </w:p>
    <w:p>
      <w:pPr>
        <w:spacing w:after="150"/>
      </w:pPr>
      <w:r>
        <w:rPr/>
        <w:t xml:space="preserve">三、国内主要缓释尿素企业动向</w:t>
      </w:r>
    </w:p>
    <w:p>
      <w:pPr>
        <w:spacing w:after="150"/>
      </w:pPr>
      <w:r>
        <w:rPr/>
        <w:t xml:space="preserve">四、国内行业竞争趋势发展分析</w:t>
      </w:r>
    </w:p>
    <w:p>
      <w:pPr>
        <w:spacing w:after="150"/>
      </w:pPr>
      <w:r>
        <w:rPr>
          <w:b w:val="1"/>
          <w:bCs w:val="1"/>
        </w:rPr>
        <w:t xml:space="preserve">第七章 2019-2023年缓释尿素行业企业竞争格局分析</w:t>
      </w:r>
    </w:p>
    <w:p>
      <w:pPr>
        <w:spacing w:after="150"/>
      </w:pPr>
      <w:r>
        <w:rPr/>
        <w:t xml:space="preserve">第一节 唐山冀滦化肥有限公司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山东良实肥业有限公司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济南市中润丰肥料厂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山东凯特化肥有限公司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临沂金诺尔生态肥业有限公司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嘉威化肥(青岛)有限公司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滕州市宝康化工有限公司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香港诚信农业科技有限公司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嘉威化肥(青岛)有限公司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北京首创新型肥料制造有限公司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未来缓释尿素行业发展预测分析</w:t>
      </w:r>
    </w:p>
    <w:p>
      <w:pPr>
        <w:spacing w:after="150"/>
      </w:pPr>
      <w:r>
        <w:rPr/>
        <w:t xml:space="preserve">第一节 2024-2029年缓释尿素行业市场预测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2024-2029年中国缓释尿素行业供需预测</w:t>
      </w:r>
    </w:p>
    <w:p>
      <w:pPr>
        <w:spacing w:after="150"/>
      </w:pPr>
      <w:r>
        <w:rPr/>
        <w:t xml:space="preserve">一、中国缓释尿素供给预测</w:t>
      </w:r>
    </w:p>
    <w:p>
      <w:pPr>
        <w:spacing w:after="150"/>
      </w:pPr>
      <w:r>
        <w:rPr/>
        <w:t xml:space="preserve">二、中国缓释尿素产量预测</w:t>
      </w:r>
    </w:p>
    <w:p>
      <w:pPr>
        <w:spacing w:after="150"/>
      </w:pPr>
      <w:r>
        <w:rPr/>
        <w:t xml:space="preserve">三、中国缓释尿素需求预测</w:t>
      </w:r>
    </w:p>
    <w:p>
      <w:pPr>
        <w:spacing w:after="150"/>
      </w:pPr>
      <w:r>
        <w:rPr/>
        <w:t xml:space="preserve">四、中国缓释尿素供需平衡预测</w:t>
      </w:r>
    </w:p>
    <w:p>
      <w:pPr>
        <w:spacing w:after="150"/>
      </w:pPr>
      <w:r>
        <w:rPr/>
        <w:t xml:space="preserve">第三节 2024-2029年缓释尿素行业发展前景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消费市场对缓释尿素行业的影响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对缓释尿素行业投资机会与风险分析</w:t>
      </w:r>
    </w:p>
    <w:p>
      <w:pPr>
        <w:spacing w:after="150"/>
      </w:pPr>
      <w:r>
        <w:rPr/>
        <w:t xml:space="preserve">第一节 缓释尿素行业投资机会分析</w:t>
      </w:r>
    </w:p>
    <w:p>
      <w:pPr>
        <w:spacing w:after="150"/>
      </w:pPr>
      <w:r>
        <w:rPr/>
        <w:t xml:space="preserve">一、缓释尿素投资项目分析</w:t>
      </w:r>
    </w:p>
    <w:p>
      <w:pPr>
        <w:spacing w:after="150"/>
      </w:pPr>
      <w:r>
        <w:rPr/>
        <w:t xml:space="preserve">二、可以投资的缓释尿素模式</w:t>
      </w:r>
    </w:p>
    <w:p>
      <w:pPr>
        <w:spacing w:after="150"/>
      </w:pPr>
      <w:r>
        <w:rPr/>
        <w:t xml:space="preserve">三、2019-2023年缓释尿素投资机会</w:t>
      </w:r>
    </w:p>
    <w:p>
      <w:pPr>
        <w:spacing w:after="150"/>
      </w:pPr>
      <w:r>
        <w:rPr/>
        <w:t xml:space="preserve">四、2019-2023年缓释尿素投资新方向</w:t>
      </w:r>
    </w:p>
    <w:p>
      <w:pPr>
        <w:spacing w:after="150"/>
      </w:pPr>
      <w:r>
        <w:rPr/>
        <w:t xml:space="preserve">五、2024-2029年缓释尿素行业投资的建议</w:t>
      </w:r>
    </w:p>
    <w:p>
      <w:pPr>
        <w:spacing w:after="150"/>
      </w:pPr>
      <w:r>
        <w:rPr/>
        <w:t xml:space="preserve">第二节 影响缓释尿素行业发展的主要因素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缓释尿素行业投资风险及控制策略分析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业内专家对中国缓释尿素行业总结及企业重点客户管理建议</w:t>
      </w:r>
    </w:p>
    <w:p>
      <w:pPr>
        <w:spacing w:after="150"/>
      </w:pPr>
      <w:r>
        <w:rPr/>
        <w:t xml:space="preserve">第一节 缓释尿素行业企业问题总结</w:t>
      </w:r>
    </w:p>
    <w:p>
      <w:pPr>
        <w:spacing w:after="150"/>
      </w:pPr>
      <w:r>
        <w:rPr/>
        <w:t xml:space="preserve">第二节 缓释尿素企业应对策略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缓释尿素市场的重点客户战略实施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缓释尿素项目投资建议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图表：缓释尿素产业链分析</w:t>
      </w:r>
    </w:p>
    <w:p>
      <w:pPr>
        <w:spacing w:after="150"/>
      </w:pPr>
      <w:r>
        <w:rPr/>
        <w:t xml:space="preserve">图表：缓释尿素行业生命周期</w:t>
      </w:r>
    </w:p>
    <w:p>
      <w:pPr>
        <w:spacing w:after="150"/>
      </w:pPr>
      <w:r>
        <w:rPr/>
        <w:t xml:space="preserve">图表：2019-2023年中国缓释尿素行业市场规模</w:t>
      </w:r>
    </w:p>
    <w:p>
      <w:pPr>
        <w:spacing w:after="150"/>
      </w:pPr>
      <w:r>
        <w:rPr/>
        <w:t xml:space="preserve">图表：2019-2023年全球缓释尿素产业市场规模</w:t>
      </w:r>
    </w:p>
    <w:p>
      <w:pPr>
        <w:spacing w:after="150"/>
      </w:pPr>
      <w:r>
        <w:rPr/>
        <w:t xml:space="preserve">图表：2019-2023年缓释尿素重要数据指标比较</w:t>
      </w:r>
    </w:p>
    <w:p>
      <w:pPr>
        <w:spacing w:after="150"/>
      </w:pPr>
      <w:r>
        <w:rPr/>
        <w:t xml:space="preserve">图表：2019-2023年中国缓释尿素行业利润情况分析</w:t>
      </w:r>
    </w:p>
    <w:p>
      <w:pPr>
        <w:spacing w:after="150"/>
      </w:pPr>
      <w:r>
        <w:rPr/>
        <w:t xml:space="preserve">图表：2019-2023年中国缓释尿素行业资产情况分析</w:t>
      </w:r>
    </w:p>
    <w:p>
      <w:pPr>
        <w:spacing w:after="150"/>
      </w:pPr>
      <w:r>
        <w:rPr/>
        <w:t xml:space="preserve">图表：2019-2023年中国缓释尿素竞争力分析</w:t>
      </w:r>
    </w:p>
    <w:p>
      <w:pPr>
        <w:spacing w:after="150"/>
      </w:pPr>
      <w:r>
        <w:rPr/>
        <w:t xml:space="preserve">图表：2024-2029年中国缓释尿素市场前景预测</w:t>
      </w:r>
    </w:p>
    <w:p>
      <w:pPr>
        <w:spacing w:after="150"/>
      </w:pPr>
      <w:r>
        <w:rPr/>
        <w:t xml:space="preserve">图表：2024-2029年中国缓释尿素市场价格走势预测</w:t>
      </w:r>
    </w:p>
    <w:p>
      <w:pPr>
        <w:spacing w:after="150"/>
      </w:pPr>
      <w:r>
        <w:rPr/>
        <w:t xml:space="preserve">图表：2024-2029年中国缓释尿素发展前景预测</w:t>
      </w:r>
    </w:p>
    <w:p>
      <w:pPr>
        <w:spacing w:after="150"/>
      </w:pPr>
      <w:r>
        <w:rPr/>
        <w:t xml:space="preserve">图表：2019-2023年缓释尿素行业行业集中度分析</w:t>
      </w:r>
    </w:p>
    <w:p>
      <w:pPr>
        <w:spacing w:after="150"/>
      </w:pPr>
      <w:r>
        <w:rPr/>
        <w:t xml:space="preserve">图表：2019-2023年缓释尿素行业区域集中度分析</w:t>
      </w:r>
    </w:p>
    <w:p>
      <w:pPr>
        <w:spacing w:after="150"/>
      </w:pPr>
      <w:r>
        <w:rPr/>
        <w:t xml:space="preserve">图表：2019-2023年缓释尿素行业企业集中度分析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图表：2019-2023年缓释尿素行业资产分析</w:t>
      </w:r>
    </w:p>
    <w:p>
      <w:pPr>
        <w:spacing w:after="150"/>
      </w:pPr>
      <w:r>
        <w:rPr/>
        <w:t xml:space="preserve">图表：2019-2023年缓释尿素行业负债分析</w:t>
      </w:r>
    </w:p>
    <w:p>
      <w:pPr>
        <w:spacing w:after="150"/>
      </w:pPr>
      <w:r>
        <w:rPr/>
        <w:t xml:space="preserve">图表：2019-2023年缓释尿素行业偿债能力分析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图表：2024-2029年缓释尿素行业发展规模分析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2024-2029年缓释尿素行业发展策略研究报告</dc:title>
  <dc:description>2024-2029年缓释尿素行业发展策略研究报告</dc:description>
  <dc:subject>2024-2029年缓释尿素行业发展策略研究报告</dc:subject>
  <cp:keywords>研究报告</cp:keywords>
  <cp:category>研究报告</cp:category>
  <cp:lastModifiedBy>北京中道泰和信息咨询有限公司</cp:lastModifiedBy>
  <dcterms:created xsi:type="dcterms:W3CDTF">2024-01-24T02:06:03+08:00</dcterms:created>
  <dcterms:modified xsi:type="dcterms:W3CDTF">2024-01-24T02:06:03+08:00</dcterms:modified>
</cp:coreProperties>
</file>

<file path=docProps/custom.xml><?xml version="1.0" encoding="utf-8"?>
<Properties xmlns="http://schemas.openxmlformats.org/officeDocument/2006/custom-properties" xmlns:vt="http://schemas.openxmlformats.org/officeDocument/2006/docPropsVTypes"/>
</file>