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2024-2029年中国空气清新剂行业产销格局与投资机会预测报告</w:t>
      </w:r>
    </w:p>
    <w:p>
      <w:pPr>
        <w:spacing w:after="150"/>
      </w:pPr>
      <w:r>
        <w:rPr>
          <w:b w:val="1"/>
          <w:bCs w:val="1"/>
        </w:rPr>
        <w:t xml:space="preserve">报告简介</w:t>
      </w:r>
    </w:p>
    <w:p>
      <w:pPr>
        <w:spacing w:after="150"/>
      </w:pPr>
      <w:r>
        <w:rPr/>
        <w:t xml:space="preserve">空气清新剂，空气清新剂由乙醇、香精、去离子水等成分组成，通过散发香味来掩盖异味，减轻人们对异味不舒服的感觉。空气清新剂是在20世纪开始应用于环境卫生领域的一种化工产品，可分为：1.气雾型。指使用抛射剂的罐装产品。使用这类产品时，密闭罐内的空气清新剂可在抛射剂所产生的压力作用下被均匀喷出，并在空气中形成悬浮状态的喷雾。2.喷雾型。指未使用抛射剂的微型喷雾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清新剂行业及各子行业的发展状况、上下游行业发展状况、市场供需形势、新产品与技术等进行了分析，并重点分析了我国空气清新剂行业发展状况和特点，以及中国空气清新剂行业将面临的挑战、企业的发展策略等。报告还对全球空气清新剂行业发展态势作了详细分析，并对空气清新剂行业进行了趋向研判，是空气清新剂生产、经营企业，科研、投资机构等单位准确了解目前空气清新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空气清新剂行业相关概述</w:t>
      </w:r>
    </w:p>
    <w:p>
      <w:pPr>
        <w:spacing w:after="150"/>
      </w:pPr>
      <w:r>
        <w:rPr/>
        <w:t xml:space="preserve">第一节 空气清新剂行业定义及分类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空气清新剂行业统计标准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中国空气清新剂行业政策环境分析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空气清新剂市场宏观环境分析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中国空气清新剂产业发展环境分析</w:t>
      </w:r>
    </w:p>
    <w:p>
      <w:pPr>
        <w:spacing w:after="150"/>
      </w:pPr>
      <w:r>
        <w:rPr/>
        <w:t xml:space="preserve">一、我国宏观经济环境分析</w:t>
      </w:r>
    </w:p>
    <w:p>
      <w:pPr>
        <w:spacing w:after="150"/>
      </w:pPr>
      <w:r>
        <w:rPr/>
        <w:t xml:space="preserve">二、中国空气清新剂行业政策环境分析</w:t>
      </w:r>
    </w:p>
    <w:p>
      <w:pPr>
        <w:spacing w:after="150"/>
      </w:pPr>
      <w:r>
        <w:rPr/>
        <w:t xml:space="preserve">三、中国空气清新剂产业社会环境发展分析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2019-2023年全球空气清新剂行业市场发展状况分析</w:t>
      </w:r>
    </w:p>
    <w:p>
      <w:pPr>
        <w:spacing w:after="150"/>
      </w:pPr>
      <w:r>
        <w:rPr/>
        <w:t xml:space="preserve">第一节 2019-2023年世界空气清新剂行业发展状况</w:t>
      </w:r>
    </w:p>
    <w:p>
      <w:pPr>
        <w:spacing w:after="150"/>
      </w:pPr>
      <w:r>
        <w:rPr/>
        <w:t xml:space="preserve">一、世界空气清新剂行业生产情况</w:t>
      </w:r>
    </w:p>
    <w:p>
      <w:pPr>
        <w:spacing w:after="150"/>
      </w:pPr>
      <w:r>
        <w:rPr/>
        <w:t xml:space="preserve">二、世界空气清新剂消费及趋势分析</w:t>
      </w:r>
    </w:p>
    <w:p>
      <w:pPr>
        <w:spacing w:after="150"/>
      </w:pPr>
      <w:r>
        <w:rPr/>
        <w:t xml:space="preserve">三、世界空气清新剂行业发展趋势分析</w:t>
      </w:r>
    </w:p>
    <w:p>
      <w:pPr>
        <w:spacing w:after="150"/>
      </w:pPr>
      <w:r>
        <w:rPr/>
        <w:t xml:space="preserve">第二节 美国空气清新剂行业现状分析</w:t>
      </w:r>
    </w:p>
    <w:p>
      <w:pPr>
        <w:spacing w:after="150"/>
      </w:pPr>
      <w:r>
        <w:rPr/>
        <w:t xml:space="preserve">一、美国空气清新剂行业生产情况</w:t>
      </w:r>
    </w:p>
    <w:p>
      <w:pPr>
        <w:spacing w:after="150"/>
      </w:pPr>
      <w:r>
        <w:rPr/>
        <w:t xml:space="preserve">二、美国空气清新剂消费及趋势分析</w:t>
      </w:r>
    </w:p>
    <w:p>
      <w:pPr>
        <w:spacing w:after="150"/>
      </w:pPr>
      <w:r>
        <w:rPr/>
        <w:t xml:space="preserve">三、美国空气清新剂行业发展趋势分析</w:t>
      </w:r>
    </w:p>
    <w:p>
      <w:pPr>
        <w:spacing w:after="150"/>
      </w:pPr>
      <w:r>
        <w:rPr/>
        <w:t xml:space="preserve">第三节 日本空气清新剂行业现状分析</w:t>
      </w:r>
    </w:p>
    <w:p>
      <w:pPr>
        <w:spacing w:after="150"/>
      </w:pPr>
      <w:r>
        <w:rPr/>
        <w:t xml:space="preserve">一、日本空气清新剂行业生产情况</w:t>
      </w:r>
    </w:p>
    <w:p>
      <w:pPr>
        <w:spacing w:after="150"/>
      </w:pPr>
      <w:r>
        <w:rPr/>
        <w:t xml:space="preserve">二、日本空气清新剂消费及趋势分析</w:t>
      </w:r>
    </w:p>
    <w:p>
      <w:pPr>
        <w:spacing w:after="150"/>
      </w:pPr>
      <w:r>
        <w:rPr/>
        <w:t xml:space="preserve">三、日本空气清新剂行业发展趋势分析</w:t>
      </w:r>
    </w:p>
    <w:p>
      <w:pPr>
        <w:spacing w:after="150"/>
      </w:pPr>
      <w:r>
        <w:rPr/>
        <w:t xml:space="preserve">第四节 欧洲空气清新剂行业市场状况</w:t>
      </w:r>
    </w:p>
    <w:p>
      <w:pPr>
        <w:spacing w:after="150"/>
      </w:pPr>
      <w:r>
        <w:rPr/>
        <w:t xml:space="preserve">一、欧洲空气清新剂行业生产情况</w:t>
      </w:r>
    </w:p>
    <w:p>
      <w:pPr>
        <w:spacing w:after="150"/>
      </w:pPr>
      <w:r>
        <w:rPr/>
        <w:t xml:space="preserve">二、欧洲空气清新剂消费及趋势分析</w:t>
      </w:r>
    </w:p>
    <w:p>
      <w:pPr>
        <w:spacing w:after="150"/>
      </w:pPr>
      <w:r>
        <w:rPr/>
        <w:t xml:space="preserve">三、欧洲空气清新剂行业发展趋势分析</w:t>
      </w:r>
    </w:p>
    <w:p>
      <w:pPr>
        <w:spacing w:after="150"/>
      </w:pPr>
      <w:r>
        <w:rPr/>
        <w:t xml:space="preserve">第五节 其他国家现状分析</w:t>
      </w:r>
    </w:p>
    <w:p>
      <w:pPr>
        <w:spacing w:after="150"/>
      </w:pPr>
      <w:r>
        <w:rPr>
          <w:b w:val="1"/>
          <w:bCs w:val="1"/>
        </w:rPr>
        <w:t xml:space="preserve">第四章 中国空气清新剂行业整体运行现状分析</w:t>
      </w:r>
    </w:p>
    <w:p>
      <w:pPr>
        <w:spacing w:after="150"/>
      </w:pPr>
      <w:r>
        <w:rPr/>
        <w:t xml:space="preserve">第一节 空气清新剂行业产业链概况</w:t>
      </w:r>
    </w:p>
    <w:p>
      <w:pPr>
        <w:spacing w:after="150"/>
      </w:pPr>
      <w:r>
        <w:rPr/>
        <w:t xml:space="preserve">一、空气清新剂行业上游发展现状</w:t>
      </w:r>
    </w:p>
    <w:p>
      <w:pPr>
        <w:spacing w:after="150"/>
      </w:pPr>
      <w:r>
        <w:rPr/>
        <w:t xml:space="preserve">二、空气清新剂行业上游发展趋势</w:t>
      </w:r>
    </w:p>
    <w:p>
      <w:pPr>
        <w:spacing w:after="150"/>
      </w:pPr>
      <w:r>
        <w:rPr/>
        <w:t xml:space="preserve">三、空气清新剂行业下游发展现状</w:t>
      </w:r>
    </w:p>
    <w:p>
      <w:pPr>
        <w:spacing w:after="150"/>
      </w:pPr>
      <w:r>
        <w:rPr/>
        <w:t xml:space="preserve">四、空气清新剂行业下游发展趋势</w:t>
      </w:r>
    </w:p>
    <w:p>
      <w:pPr>
        <w:spacing w:after="150"/>
      </w:pPr>
      <w:r>
        <w:rPr/>
        <w:t xml:space="preserve">第二节 空气清新剂行业市场供需情况分析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2019-2023年国内空气清新剂行业发展现状</w:t>
      </w:r>
    </w:p>
    <w:p>
      <w:pPr>
        <w:spacing w:after="150"/>
      </w:pPr>
      <w:r>
        <w:rPr/>
        <w:t xml:space="preserve">一、空气清新剂行业价格现状</w:t>
      </w:r>
    </w:p>
    <w:p>
      <w:pPr>
        <w:spacing w:after="150"/>
      </w:pPr>
      <w:r>
        <w:rPr/>
        <w:t xml:space="preserve">二、空气清新剂行业产销状况分析</w:t>
      </w:r>
    </w:p>
    <w:p>
      <w:pPr>
        <w:spacing w:after="150"/>
      </w:pPr>
      <w:r>
        <w:rPr/>
        <w:t xml:space="preserve">三、空气清新剂行业市场盈利能力分析</w:t>
      </w:r>
    </w:p>
    <w:p>
      <w:pPr>
        <w:spacing w:after="150"/>
      </w:pPr>
      <w:r>
        <w:rPr>
          <w:b w:val="1"/>
          <w:bCs w:val="1"/>
        </w:rPr>
        <w:t xml:space="preserve">第五章 2019-2023年中国空气清新剂行业进出口市场分析</w:t>
      </w:r>
    </w:p>
    <w:p>
      <w:pPr>
        <w:spacing w:after="150"/>
      </w:pPr>
      <w:r>
        <w:rPr/>
        <w:t xml:space="preserve">第一节 空气清新剂进出口市场分析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空气清新剂行业进出口数据统计</w:t>
      </w:r>
    </w:p>
    <w:p>
      <w:pPr>
        <w:spacing w:after="150"/>
      </w:pPr>
      <w:r>
        <w:rPr/>
        <w:t xml:space="preserve">一、2019-2023年空气清新剂进口量统计</w:t>
      </w:r>
    </w:p>
    <w:p>
      <w:pPr>
        <w:spacing w:after="150"/>
      </w:pPr>
      <w:r>
        <w:rPr/>
        <w:t xml:space="preserve">二、2019-2023年空气清新剂出口量统计</w:t>
      </w:r>
    </w:p>
    <w:p>
      <w:pPr>
        <w:spacing w:after="150"/>
      </w:pPr>
      <w:r>
        <w:rPr/>
        <w:t xml:space="preserve">第三节 空气清新剂进出口区域格局分析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2024-2029年空气清新剂进出口预测</w:t>
      </w:r>
    </w:p>
    <w:p>
      <w:pPr>
        <w:spacing w:after="150"/>
      </w:pPr>
      <w:r>
        <w:rPr/>
        <w:t xml:space="preserve">一、2024-2029年空气清新剂进口预测</w:t>
      </w:r>
    </w:p>
    <w:p>
      <w:pPr>
        <w:spacing w:after="150"/>
      </w:pPr>
      <w:r>
        <w:rPr/>
        <w:t xml:space="preserve">二、2024-2029年空气清新剂出口预测</w:t>
      </w:r>
    </w:p>
    <w:p>
      <w:pPr>
        <w:spacing w:after="150"/>
      </w:pPr>
      <w:r>
        <w:rPr>
          <w:b w:val="1"/>
          <w:bCs w:val="1"/>
        </w:rPr>
        <w:t xml:space="preserve">第六章 空气清新剂行业区域市场分析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中国空气清新剂市场格局分析</w:t>
      </w:r>
    </w:p>
    <w:p>
      <w:pPr>
        <w:spacing w:after="150"/>
      </w:pPr>
      <w:r>
        <w:rPr/>
        <w:t xml:space="preserve">第一节 中国空气清新剂行业竞争现状分析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中国空气清新剂行业集中度分析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空气清新剂企业竞争策略分析</w:t>
      </w:r>
    </w:p>
    <w:p>
      <w:pPr>
        <w:spacing w:after="150"/>
      </w:pPr>
      <w:r>
        <w:rPr/>
        <w:t xml:space="preserve">一、空气清新剂行业竞争格局的影响因素分析</w:t>
      </w:r>
    </w:p>
    <w:p>
      <w:pPr>
        <w:spacing w:after="150"/>
      </w:pPr>
      <w:r>
        <w:rPr/>
        <w:t xml:space="preserve">二、2024-2029年我国空气清新剂市场竞争趋势</w:t>
      </w:r>
    </w:p>
    <w:p>
      <w:pPr>
        <w:spacing w:after="150"/>
      </w:pPr>
      <w:r>
        <w:rPr/>
        <w:t xml:space="preserve">三、2024-2029年空气清新剂行业竞争策略分析</w:t>
      </w:r>
    </w:p>
    <w:p>
      <w:pPr>
        <w:spacing w:after="150"/>
      </w:pPr>
      <w:r>
        <w:rPr/>
        <w:t xml:space="preserve">四、2024-2029年空气清新剂企业竞争策略分析</w:t>
      </w:r>
    </w:p>
    <w:p>
      <w:pPr>
        <w:spacing w:after="150"/>
      </w:pPr>
      <w:r>
        <w:rPr>
          <w:b w:val="1"/>
          <w:bCs w:val="1"/>
        </w:rPr>
        <w:t xml:space="preserve">第八章 2019-2023年中国空气清新剂行业重点企业竞争力分析</w:t>
      </w:r>
    </w:p>
    <w:p>
      <w:pPr>
        <w:spacing w:after="150"/>
      </w:pPr>
      <w:r>
        <w:rPr/>
        <w:t xml:space="preserve">第一节 上海庄臣有限公司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中山凯中有限公司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上海小林日化有限公司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花仙子(厦门)日用化学品有限公司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浙江绿岛科技有限公司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广州立白企业集团有限公司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天津阿斯化学有限公司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妙管家(苏州)日用品有限公司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未来空气清新剂行业发展预测分析</w:t>
      </w:r>
    </w:p>
    <w:p>
      <w:pPr>
        <w:spacing w:after="150"/>
      </w:pPr>
      <w:r>
        <w:rPr/>
        <w:t xml:space="preserve">第一节 2024-2029年中国空气清新剂行业供需预测</w:t>
      </w:r>
    </w:p>
    <w:p>
      <w:pPr>
        <w:spacing w:after="150"/>
      </w:pPr>
      <w:r>
        <w:rPr/>
        <w:t xml:space="preserve">一、中国空气清新剂供给预测</w:t>
      </w:r>
    </w:p>
    <w:p>
      <w:pPr>
        <w:spacing w:after="150"/>
      </w:pPr>
      <w:r>
        <w:rPr/>
        <w:t xml:space="preserve">二、中国空气清新剂产量预测</w:t>
      </w:r>
    </w:p>
    <w:p>
      <w:pPr>
        <w:spacing w:after="150"/>
      </w:pPr>
      <w:r>
        <w:rPr/>
        <w:t xml:space="preserve">三、中国空气清新剂需求预测</w:t>
      </w:r>
    </w:p>
    <w:p>
      <w:pPr>
        <w:spacing w:after="150"/>
      </w:pPr>
      <w:r>
        <w:rPr/>
        <w:t xml:space="preserve">四、中国空气清新剂供需平衡预测</w:t>
      </w:r>
    </w:p>
    <w:p>
      <w:pPr>
        <w:spacing w:after="150"/>
      </w:pPr>
      <w:r>
        <w:rPr/>
        <w:t xml:space="preserve">第二节 2024-2029年空气清新剂行业发展前景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中国空气清新剂市场消费者偏好调查</w:t>
      </w:r>
    </w:p>
    <w:p>
      <w:pPr>
        <w:spacing w:after="150"/>
      </w:pPr>
      <w:r>
        <w:rPr/>
        <w:t xml:space="preserve">第一节 空气清新剂市场产品的品牌市场调查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五、空气清新剂市场品牌忠诚度调查</w:t>
      </w:r>
    </w:p>
    <w:p>
      <w:pPr>
        <w:spacing w:after="150"/>
      </w:pPr>
      <w:r>
        <w:rPr/>
        <w:t xml:space="preserve">六、空气清新剂市场品牌市场占有率调查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2024-2029年中国空气清新剂行业投资风险分析</w:t>
      </w:r>
    </w:p>
    <w:p>
      <w:pPr>
        <w:spacing w:after="150"/>
      </w:pPr>
      <w:r>
        <w:rPr/>
        <w:t xml:space="preserve">第一节 2024-2029年空气清新剂市场投资风险展望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2024-2029年空气清新剂市场投资机会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2024-2029年中国空气清新剂行业发展策略及投资建议</w:t>
      </w:r>
    </w:p>
    <w:p>
      <w:pPr>
        <w:spacing w:after="150"/>
      </w:pPr>
      <w:r>
        <w:rPr/>
        <w:t xml:space="preserve">第一节 2024-2029年中国空气清新剂行业市场的重点客户战略实施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空气清新剂行业投资风险分析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空气清新剂行业投资建议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空气清新剂行业发展建议分析</w:t>
      </w:r>
    </w:p>
    <w:p>
      <w:pPr>
        <w:spacing w:after="150"/>
      </w:pPr>
      <w:r>
        <w:rPr/>
        <w:t xml:space="preserve">第一节 空气清新剂行业研究结论及建议</w:t>
      </w:r>
    </w:p>
    <w:p>
      <w:pPr>
        <w:spacing w:after="150"/>
      </w:pPr>
      <w:r>
        <w:rPr/>
        <w:t xml:space="preserve">第二节 空气清新剂细分行业研究结论及建议</w:t>
      </w:r>
    </w:p>
    <w:p>
      <w:pPr>
        <w:spacing w:after="150"/>
      </w:pPr>
      <w:r>
        <w:rPr/>
        <w:t xml:space="preserve">第三节 空气清新剂行业竞争策略总结及建议</w:t>
      </w:r>
    </w:p>
    <w:p>
      <w:pPr>
        <w:spacing w:after="150"/>
      </w:pPr>
      <w:r>
        <w:rPr>
          <w:b w:val="1"/>
          <w:bCs w:val="1"/>
        </w:rPr>
        <w:t xml:space="preserve">图表目录</w:t>
      </w:r>
    </w:p>
    <w:p>
      <w:pPr>
        <w:spacing w:after="150"/>
      </w:pPr>
      <w:r>
        <w:rPr/>
        <w:t xml:space="preserve">图表：空气清新剂产业链分析</w:t>
      </w:r>
    </w:p>
    <w:p>
      <w:pPr>
        <w:spacing w:after="150"/>
      </w:pPr>
      <w:r>
        <w:rPr/>
        <w:t xml:space="preserve">图表：全球空气清新剂市场规模</w:t>
      </w:r>
    </w:p>
    <w:p>
      <w:pPr>
        <w:spacing w:after="150"/>
      </w:pPr>
      <w:r>
        <w:rPr/>
        <w:t xml:space="preserve">图表：全球空气清新剂生命周期</w:t>
      </w:r>
    </w:p>
    <w:p>
      <w:pPr>
        <w:spacing w:after="150"/>
      </w:pPr>
      <w:r>
        <w:rPr/>
        <w:t xml:space="preserve">图表：2019-2023年我国空气清新剂行业主要经济指标</w:t>
      </w:r>
    </w:p>
    <w:p>
      <w:pPr>
        <w:spacing w:after="150"/>
      </w:pPr>
      <w:r>
        <w:rPr/>
        <w:t xml:space="preserve">图表：2019-2023年中国空气清新剂行业需求总量</w:t>
      </w:r>
    </w:p>
    <w:p>
      <w:pPr>
        <w:spacing w:after="150"/>
      </w:pPr>
      <w:r>
        <w:rPr/>
        <w:t xml:space="preserve">图表：2019-2023年中国空气清新剂行业需求总量预测</w:t>
      </w:r>
    </w:p>
    <w:p>
      <w:pPr>
        <w:spacing w:after="150"/>
      </w:pPr>
      <w:r>
        <w:rPr/>
        <w:t xml:space="preserve">图表：2019-2023年中国空气清新剂行业需求集中度</w:t>
      </w:r>
    </w:p>
    <w:p>
      <w:pPr>
        <w:spacing w:after="150"/>
      </w:pPr>
      <w:r>
        <w:rPr/>
        <w:t xml:space="preserve">图表：2019-2023年中国空气清新剂行业需求增长速度</w:t>
      </w:r>
    </w:p>
    <w:p>
      <w:pPr>
        <w:spacing w:after="150"/>
      </w:pPr>
      <w:r>
        <w:rPr/>
        <w:t xml:space="preserve">图表：2019-2023年中国空气清新剂行业市场饱和度</w:t>
      </w:r>
    </w:p>
    <w:p>
      <w:pPr>
        <w:spacing w:after="150"/>
      </w:pPr>
      <w:r>
        <w:rPr/>
        <w:t xml:space="preserve">图表：2019-2023年中国空气清新剂行业供给总量</w:t>
      </w:r>
    </w:p>
    <w:p>
      <w:pPr>
        <w:spacing w:after="150"/>
      </w:pPr>
      <w:r>
        <w:rPr/>
        <w:t xml:space="preserve">图表：2019-2023年中国空气清新剂行业供给增长速度</w:t>
      </w:r>
    </w:p>
    <w:p>
      <w:pPr>
        <w:spacing w:after="150"/>
      </w:pPr>
      <w:r>
        <w:rPr/>
        <w:t xml:space="preserve">图表：2019-2023年中国空气清新剂行业供给量预测</w:t>
      </w:r>
    </w:p>
    <w:p>
      <w:pPr>
        <w:spacing w:after="150"/>
      </w:pPr>
      <w:r>
        <w:rPr/>
        <w:t xml:space="preserve">图表：2019-2023年中国空气清新剂行业供给集中度</w:t>
      </w:r>
    </w:p>
    <w:p>
      <w:pPr>
        <w:spacing w:after="150"/>
      </w:pPr>
      <w:r>
        <w:rPr/>
        <w:t xml:space="preserve">图表：2019-2023年中国空气清新剂行业销售量</w:t>
      </w:r>
    </w:p>
    <w:p>
      <w:pPr>
        <w:spacing w:after="150"/>
      </w:pPr>
      <w:r>
        <w:rPr/>
        <w:t xml:space="preserve">图表：2019-2023年空气清新剂销售收入</w:t>
      </w:r>
    </w:p>
    <w:p>
      <w:pPr>
        <w:spacing w:after="150"/>
      </w:pPr>
      <w:r>
        <w:rPr/>
        <w:t xml:space="preserve">图表：2019-2023年空气清新剂销售收入增长趋势图</w:t>
      </w:r>
    </w:p>
    <w:p>
      <w:pPr>
        <w:spacing w:after="150"/>
      </w:pPr>
      <w:r>
        <w:rPr/>
        <w:t xml:space="preserve">图表：2019-2023年空气清新剂不同规模企业销售额</w:t>
      </w:r>
    </w:p>
    <w:p>
      <w:pPr>
        <w:spacing w:after="150"/>
      </w:pPr>
      <w:r>
        <w:rPr/>
        <w:t xml:space="preserve">图表：2019-2023年空气清新剂不同所有制企业销售额</w:t>
      </w:r>
    </w:p>
    <w:p>
      <w:pPr>
        <w:spacing w:after="150"/>
      </w:pPr>
      <w:r>
        <w:rPr/>
        <w:t xml:space="preserve">图表：2019-2023年空气清新剂利润总额</w:t>
      </w:r>
    </w:p>
    <w:p>
      <w:pPr>
        <w:spacing w:after="150"/>
      </w:pPr>
      <w:r>
        <w:rPr/>
        <w:t xml:space="preserve">图表：2019-2023年空气清新剂利润总额增长趋势图</w:t>
      </w:r>
    </w:p>
    <w:p>
      <w:pPr>
        <w:spacing w:after="150"/>
      </w:pPr>
      <w:r>
        <w:rPr/>
        <w:t xml:space="preserve">图表：2019-2023年空气清新剂不同规模企业利润总额</w:t>
      </w:r>
    </w:p>
    <w:p>
      <w:pPr>
        <w:spacing w:after="150"/>
      </w:pPr>
      <w:r>
        <w:rPr/>
        <w:t xml:space="preserve">图表：2019-2023年空气清新剂不同所有制企业利润总额</w:t>
      </w:r>
    </w:p>
    <w:p>
      <w:pPr>
        <w:spacing w:after="150"/>
      </w:pPr>
      <w:r>
        <w:rPr/>
        <w:t xml:space="preserve">图表：2019-2023年空气清新剂资产总额</w:t>
      </w:r>
    </w:p>
    <w:p>
      <w:pPr>
        <w:spacing w:after="150"/>
      </w:pPr>
      <w:r>
        <w:rPr/>
        <w:t xml:space="preserve">图表：2019-2023年空气清新剂总资产增长趋势图</w:t>
      </w:r>
    </w:p>
    <w:p>
      <w:pPr>
        <w:spacing w:after="150"/>
      </w:pPr>
      <w:r>
        <w:rPr/>
        <w:t xml:space="preserve">图表：2024-2029年中国空气清新剂发展能力分析</w:t>
      </w:r>
    </w:p>
    <w:p>
      <w:pPr>
        <w:spacing w:after="150"/>
      </w:pPr>
      <w:r>
        <w:rPr/>
        <w:t xml:space="preserve">图表：2024-2029年中国空气清新剂竞争力分析</w:t>
      </w:r>
    </w:p>
    <w:p>
      <w:pPr>
        <w:spacing w:after="150"/>
      </w:pPr>
      <w:r>
        <w:rPr/>
        <w:t xml:space="preserve">图表：2024-2029年空气清新剂行业发展规模分析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2024-2029年中国空气清新剂行业产销格局与投资机会预测报告</dc:title>
  <dc:description>2024-2029年中国空气清新剂行业产销格局与投资机会预测报告</dc:description>
  <dc:subject>2024-2029年中国空气清新剂行业产销格局与投资机会预测报告</dc:subject>
  <cp:keywords>研究报告</cp:keywords>
  <cp:category>研究报告</cp:category>
  <cp:lastModifiedBy>北京中道泰和信息咨询有限公司</cp:lastModifiedBy>
  <dcterms:created xsi:type="dcterms:W3CDTF">2024-01-24T02:01:54+08:00</dcterms:created>
  <dcterms:modified xsi:type="dcterms:W3CDTF">2024-01-24T02:01:54+08:00</dcterms:modified>
</cp:coreProperties>
</file>

<file path=docProps/custom.xml><?xml version="1.0" encoding="utf-8"?>
<Properties xmlns="http://schemas.openxmlformats.org/officeDocument/2006/custom-properties" xmlns:vt="http://schemas.openxmlformats.org/officeDocument/2006/docPropsVTypes"/>
</file>