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2024-2029年中国油墨用助剂行业《中国制造2025》发展投资前景分析报告</w:t>
      </w:r>
    </w:p>
    <w:p>
      <w:pPr>
        <w:spacing w:after="150"/>
      </w:pPr>
      <w:r>
        <w:rPr>
          <w:b w:val="1"/>
          <w:bCs w:val="1"/>
        </w:rPr>
        <w:t xml:space="preserve">报告简介</w:t>
      </w:r>
    </w:p>
    <w:p>
      <w:pPr>
        <w:spacing w:after="150"/>
      </w:pPr>
      <w:r>
        <w:rPr/>
        <w:t xml:space="preserve">在印刷中或油墨配方中为改善油墨性能而附加的一些材料。又称辅助剂、附加剂。常用的油墨助剂有催干剂、冲淡剂、减粘剂、稀薄剂、抗氧化剂、反胶化剂、消泡剂、表面活性剂、防针孔剂、爽滑剂、增塑剂、防腐剂和香料等。装印刷图文墨膜的好坏决定着印刷制品的优劣，因此其墨膜的表面状态是油墨的主要性能指标之一。印刷油墨的墨膜常常因为出现橘皮、浮色、发花、气泡、缩边、针孔、流挂、水纹、白霜故障而导致包装制品的质量低劣。为了预防墨膜表面故障而需使用助剂如流平剂、浮色发花防止剂、消泡剂、流挂防止剂、白霜控制剂等。</w:t>
      </w:r>
    </w:p>
    <w:p>
      <w:pPr>
        <w:spacing w:after="150"/>
      </w:pPr>
      <w:r>
        <w:rPr/>
        <w:t xml:space="preserve">无机系在油墨中以胶体状态分散，依靠分散的胶体形成网状结构以达到防沉触变的目的。油墨行业大多选用聚乙烯蜡(该产品是乙烯和其他单体在高压下经自由基聚合反应制得，也有采用高分子聚乙烯降解反应生产)。因该助剂起到保护胶体的作用，与颜料一起形成稳定的胶态结构，构成触变性起到防沉作用，同时也略具防流挂效果。近年来聚四氟蜡以自身几乎不消光和直接加入等特征悄悄引人了油墨体系，大有取代聚乙烯蜡的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51行业报告网、全国及海外多种相关报刊杂志以及专业研究机构公布和提供的大量资料，对我国油墨用助剂行业及各子行业的发展状况、上下游行业发展状况、市场供需形势、新产品与技术等进行了分析，并重点分析了我国油墨用助剂行业发展状况和特点，以及中国油墨用助剂行业将面临的挑战、企业的发展策略等。报告还对全球油墨用助剂行业发展态势作了详细分析，并对油墨用助剂行业进行了趋向研判，是油墨用助剂生产、经营企业，科研、投资机构等单位准确了解目前油墨用助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油墨用助剂行业发展环境之中国制造2025</w:t>
      </w:r>
    </w:p>
    <w:p>
      <w:pPr>
        <w:spacing w:after="150"/>
      </w:pPr>
      <w:r>
        <w:rPr/>
        <w:t xml:space="preserve">第一节 发展形势和环境</w:t>
      </w:r>
    </w:p>
    <w:p>
      <w:pPr>
        <w:spacing w:after="150"/>
      </w:pPr>
      <w:r>
        <w:rPr/>
        <w:t xml:space="preserve">一、全球制造业格局面临重大调整</w:t>
      </w:r>
    </w:p>
    <w:p>
      <w:pPr>
        <w:spacing w:after="150"/>
      </w:pPr>
      <w:r>
        <w:rPr/>
        <w:t xml:space="preserve">二、我国经济发展环境发生重大变化</w:t>
      </w:r>
    </w:p>
    <w:p>
      <w:pPr>
        <w:spacing w:after="150"/>
      </w:pPr>
      <w:r>
        <w:rPr/>
        <w:t xml:space="preserve">三、建设制造强国任务艰巨而紧迫</w:t>
      </w:r>
    </w:p>
    <w:p>
      <w:pPr>
        <w:spacing w:after="150"/>
      </w:pPr>
      <w:r>
        <w:rPr/>
        <w:t xml:space="preserve">第二节 战略方针和目标</w:t>
      </w:r>
    </w:p>
    <w:p>
      <w:pPr>
        <w:spacing w:after="150"/>
      </w:pPr>
      <w:r>
        <w:rPr/>
        <w:t xml:space="preserve">一、指导思想</w:t>
      </w:r>
    </w:p>
    <w:p>
      <w:pPr>
        <w:spacing w:after="150"/>
      </w:pPr>
      <w:r>
        <w:rPr/>
        <w:t xml:space="preserve">二、基本原则</w:t>
      </w:r>
    </w:p>
    <w:p>
      <w:pPr>
        <w:spacing w:after="150"/>
      </w:pPr>
      <w:r>
        <w:rPr/>
        <w:t xml:space="preserve">三、战略目标</w:t>
      </w:r>
    </w:p>
    <w:p>
      <w:pPr>
        <w:spacing w:after="150"/>
      </w:pPr>
      <w:r>
        <w:rPr/>
        <w:t xml:space="preserve">第三节 战略任务和重点</w:t>
      </w:r>
    </w:p>
    <w:p>
      <w:pPr>
        <w:spacing w:after="150"/>
      </w:pPr>
      <w:r>
        <w:rPr/>
        <w:t xml:space="preserve">一、提高国家制造业创新能力</w:t>
      </w:r>
    </w:p>
    <w:p>
      <w:pPr>
        <w:spacing w:after="150"/>
      </w:pPr>
      <w:r>
        <w:rPr/>
        <w:t xml:space="preserve">二、推进信息化与工业化深度融合</w:t>
      </w:r>
    </w:p>
    <w:p>
      <w:pPr>
        <w:spacing w:after="150"/>
      </w:pPr>
      <w:r>
        <w:rPr/>
        <w:t xml:space="preserve">三、强化工业基础能力</w:t>
      </w:r>
    </w:p>
    <w:p>
      <w:pPr>
        <w:spacing w:after="150"/>
      </w:pPr>
      <w:r>
        <w:rPr/>
        <w:t xml:space="preserve">四、加强质量品牌建设</w:t>
      </w:r>
    </w:p>
    <w:p>
      <w:pPr>
        <w:spacing w:after="150"/>
      </w:pPr>
      <w:r>
        <w:rPr/>
        <w:t xml:space="preserve">五、全面推行绿色制造</w:t>
      </w:r>
    </w:p>
    <w:p>
      <w:pPr>
        <w:spacing w:after="150"/>
      </w:pPr>
      <w:r>
        <w:rPr/>
        <w:t xml:space="preserve">六、大力推动重点领域突破发展</w:t>
      </w:r>
    </w:p>
    <w:p>
      <w:pPr>
        <w:spacing w:after="150"/>
      </w:pPr>
      <w:r>
        <w:rPr/>
        <w:t xml:space="preserve">七、深入推进制造业结构调整</w:t>
      </w:r>
    </w:p>
    <w:p>
      <w:pPr>
        <w:spacing w:after="150"/>
      </w:pPr>
      <w:r>
        <w:rPr/>
        <w:t xml:space="preserve">八、积极发展服务型制造和生产性服务业</w:t>
      </w:r>
    </w:p>
    <w:p>
      <w:pPr>
        <w:spacing w:after="150"/>
      </w:pPr>
      <w:r>
        <w:rPr/>
        <w:t xml:space="preserve">九、提高制造业国际化发展水平</w:t>
      </w:r>
    </w:p>
    <w:p>
      <w:pPr>
        <w:spacing w:after="150"/>
      </w:pPr>
      <w:r>
        <w:rPr/>
        <w:t xml:space="preserve">第四节 战略支撑与保障</w:t>
      </w:r>
    </w:p>
    <w:p>
      <w:pPr>
        <w:spacing w:after="150"/>
      </w:pPr>
      <w:r>
        <w:rPr/>
        <w:t xml:space="preserve">一、深化体制机制改革</w:t>
      </w:r>
    </w:p>
    <w:p>
      <w:pPr>
        <w:spacing w:after="150"/>
      </w:pPr>
      <w:r>
        <w:rPr/>
        <w:t xml:space="preserve">二、营造公平竞争市场环境</w:t>
      </w:r>
    </w:p>
    <w:p>
      <w:pPr>
        <w:spacing w:after="150"/>
      </w:pPr>
      <w:r>
        <w:rPr/>
        <w:t xml:space="preserve">三、完善金融扶持政策</w:t>
      </w:r>
    </w:p>
    <w:p>
      <w:pPr>
        <w:spacing w:after="150"/>
      </w:pPr>
      <w:r>
        <w:rPr/>
        <w:t xml:space="preserve">四、加大财税政策支持力度</w:t>
      </w:r>
    </w:p>
    <w:p>
      <w:pPr>
        <w:spacing w:after="150"/>
      </w:pPr>
      <w:r>
        <w:rPr/>
        <w:t xml:space="preserve">五、健全多层次人才培养体系</w:t>
      </w:r>
    </w:p>
    <w:p>
      <w:pPr>
        <w:spacing w:after="150"/>
      </w:pPr>
      <w:r>
        <w:rPr/>
        <w:t xml:space="preserve">六、完善中小微企业政策</w:t>
      </w:r>
    </w:p>
    <w:p>
      <w:pPr>
        <w:spacing w:after="150"/>
      </w:pPr>
      <w:r>
        <w:rPr/>
        <w:t xml:space="preserve">七、进一步扩大制造业对外开放</w:t>
      </w:r>
    </w:p>
    <w:p>
      <w:pPr>
        <w:spacing w:after="150"/>
      </w:pPr>
      <w:r>
        <w:rPr/>
        <w:t xml:space="preserve">八、健全组织实施机制</w:t>
      </w:r>
    </w:p>
    <w:p>
      <w:pPr>
        <w:spacing w:after="150"/>
      </w:pPr>
      <w:r>
        <w:rPr>
          <w:b w:val="1"/>
          <w:bCs w:val="1"/>
        </w:rPr>
        <w:t xml:space="preserve">第二章 油墨用助剂行业发展环境之“互联网+”</w:t>
      </w:r>
    </w:p>
    <w:p>
      <w:pPr>
        <w:spacing w:after="150"/>
      </w:pPr>
      <w:r>
        <w:rPr/>
        <w:t xml:space="preserve">第一节 行动要求</w:t>
      </w:r>
    </w:p>
    <w:p>
      <w:pPr>
        <w:spacing w:after="150"/>
      </w:pPr>
      <w:r>
        <w:rPr/>
        <w:t xml:space="preserve">一、总体思路</w:t>
      </w:r>
    </w:p>
    <w:p>
      <w:pPr>
        <w:spacing w:after="150"/>
      </w:pPr>
      <w:r>
        <w:rPr/>
        <w:t xml:space="preserve">二、基本原则</w:t>
      </w:r>
    </w:p>
    <w:p>
      <w:pPr>
        <w:spacing w:after="150"/>
      </w:pPr>
      <w:r>
        <w:rPr/>
        <w:t xml:space="preserve">三、发展目标</w:t>
      </w:r>
    </w:p>
    <w:p>
      <w:pPr>
        <w:spacing w:after="150"/>
      </w:pPr>
      <w:r>
        <w:rPr/>
        <w:t xml:space="preserve">第二节 重点行动</w:t>
      </w:r>
    </w:p>
    <w:p>
      <w:pPr>
        <w:spacing w:after="150"/>
      </w:pPr>
      <w:r>
        <w:rPr/>
        <w:t xml:space="preserve">一、“互联网+”创业创新</w:t>
      </w:r>
    </w:p>
    <w:p>
      <w:pPr>
        <w:spacing w:after="150"/>
      </w:pPr>
      <w:r>
        <w:rPr/>
        <w:t xml:space="preserve">二、“互联网+”协同制造</w:t>
      </w:r>
    </w:p>
    <w:p>
      <w:pPr>
        <w:spacing w:after="150"/>
      </w:pPr>
      <w:r>
        <w:rPr/>
        <w:t xml:space="preserve">三、“互联网+”现代农业</w:t>
      </w:r>
    </w:p>
    <w:p>
      <w:pPr>
        <w:spacing w:after="150"/>
      </w:pPr>
      <w:r>
        <w:rPr/>
        <w:t xml:space="preserve">四、“互联网+”智慧能源</w:t>
      </w:r>
    </w:p>
    <w:p>
      <w:pPr>
        <w:spacing w:after="150"/>
      </w:pPr>
      <w:r>
        <w:rPr/>
        <w:t xml:space="preserve">五、“互联网+”普惠金融</w:t>
      </w:r>
    </w:p>
    <w:p>
      <w:pPr>
        <w:spacing w:after="150"/>
      </w:pPr>
      <w:r>
        <w:rPr/>
        <w:t xml:space="preserve">六、“互联网+”益民服务</w:t>
      </w:r>
    </w:p>
    <w:p>
      <w:pPr>
        <w:spacing w:after="150"/>
      </w:pPr>
      <w:r>
        <w:rPr/>
        <w:t xml:space="preserve">七、“互联网+”高效物流</w:t>
      </w:r>
    </w:p>
    <w:p>
      <w:pPr>
        <w:spacing w:after="150"/>
      </w:pPr>
      <w:r>
        <w:rPr/>
        <w:t xml:space="preserve">八、“互联网+”电子商务</w:t>
      </w:r>
    </w:p>
    <w:p>
      <w:pPr>
        <w:spacing w:after="150"/>
      </w:pPr>
      <w:r>
        <w:rPr/>
        <w:t xml:space="preserve">九、“互联网+”便捷交通</w:t>
      </w:r>
    </w:p>
    <w:p>
      <w:pPr>
        <w:spacing w:after="150"/>
      </w:pPr>
      <w:r>
        <w:rPr/>
        <w:t xml:space="preserve">十、“互联网+”绿色生态</w:t>
      </w:r>
    </w:p>
    <w:p>
      <w:pPr>
        <w:spacing w:after="150"/>
      </w:pPr>
      <w:r>
        <w:rPr/>
        <w:t xml:space="preserve">十一、“互联网+”人工智能</w:t>
      </w:r>
    </w:p>
    <w:p>
      <w:pPr>
        <w:spacing w:after="150"/>
      </w:pPr>
      <w:r>
        <w:rPr/>
        <w:t xml:space="preserve">第三节 保障支撑</w:t>
      </w:r>
    </w:p>
    <w:p>
      <w:pPr>
        <w:spacing w:after="150"/>
      </w:pPr>
      <w:r>
        <w:rPr/>
        <w:t xml:space="preserve">一、夯实发展基础</w:t>
      </w:r>
    </w:p>
    <w:p>
      <w:pPr>
        <w:spacing w:after="150"/>
      </w:pPr>
      <w:r>
        <w:rPr/>
        <w:t xml:space="preserve">二、强化创新驱动</w:t>
      </w:r>
    </w:p>
    <w:p>
      <w:pPr>
        <w:spacing w:after="150"/>
      </w:pPr>
      <w:r>
        <w:rPr/>
        <w:t xml:space="preserve">三、营造宽松环境</w:t>
      </w:r>
    </w:p>
    <w:p>
      <w:pPr>
        <w:spacing w:after="150"/>
      </w:pPr>
      <w:r>
        <w:rPr/>
        <w:t xml:space="preserve">四、拓展海外合作</w:t>
      </w:r>
    </w:p>
    <w:p>
      <w:pPr>
        <w:spacing w:after="150"/>
      </w:pPr>
      <w:r>
        <w:rPr/>
        <w:t xml:space="preserve">五、加强智力建设</w:t>
      </w:r>
    </w:p>
    <w:p>
      <w:pPr>
        <w:spacing w:after="150"/>
      </w:pPr>
      <w:r>
        <w:rPr/>
        <w:t xml:space="preserve">六、加强引导支持</w:t>
      </w:r>
    </w:p>
    <w:p>
      <w:pPr>
        <w:spacing w:after="150"/>
      </w:pPr>
      <w:r>
        <w:rPr/>
        <w:t xml:space="preserve">七、做好组织实施</w:t>
      </w:r>
    </w:p>
    <w:p>
      <w:pPr>
        <w:spacing w:after="150"/>
      </w:pPr>
      <w:r>
        <w:rPr>
          <w:b w:val="1"/>
          <w:bCs w:val="1"/>
        </w:rPr>
        <w:t xml:space="preserve">第三章 油墨用助剂行业相关概述</w:t>
      </w:r>
    </w:p>
    <w:p>
      <w:pPr>
        <w:spacing w:after="150"/>
      </w:pPr>
      <w:r>
        <w:rPr/>
        <w:t xml:space="preserve">第一节 油墨用助剂行业定义及特点</w:t>
      </w:r>
    </w:p>
    <w:p>
      <w:pPr>
        <w:spacing w:after="150"/>
      </w:pPr>
      <w:r>
        <w:rPr/>
        <w:t xml:space="preserve">一、油墨用助剂行业的定义</w:t>
      </w:r>
    </w:p>
    <w:p>
      <w:pPr>
        <w:spacing w:after="150"/>
      </w:pPr>
      <w:r>
        <w:rPr/>
        <w:t xml:space="preserve">二、油墨用助剂行业产品/服务特点</w:t>
      </w:r>
    </w:p>
    <w:p>
      <w:pPr>
        <w:spacing w:after="150"/>
      </w:pPr>
      <w:r>
        <w:rPr/>
        <w:t xml:space="preserve">第二节 油墨用助剂行业分类</w:t>
      </w:r>
    </w:p>
    <w:p>
      <w:pPr>
        <w:spacing w:after="150"/>
      </w:pPr>
      <w:r>
        <w:rPr/>
        <w:t xml:space="preserve">第三节 油墨用助剂行业经营模式分析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第四章 中国油墨用助剂行业发展概述</w:t>
      </w:r>
    </w:p>
    <w:p>
      <w:pPr>
        <w:spacing w:after="150"/>
      </w:pPr>
      <w:r>
        <w:rPr/>
        <w:t xml:space="preserve">第一节 中国油墨用助剂行业发展状况分析</w:t>
      </w:r>
    </w:p>
    <w:p>
      <w:pPr>
        <w:spacing w:after="150"/>
      </w:pPr>
      <w:r>
        <w:rPr/>
        <w:t xml:space="preserve">一、中国油墨用助剂行业发展阶段</w:t>
      </w:r>
    </w:p>
    <w:p>
      <w:pPr>
        <w:spacing w:after="150"/>
      </w:pPr>
      <w:r>
        <w:rPr/>
        <w:t xml:space="preserve">二、中国油墨用助剂行业发展总体概况</w:t>
      </w:r>
    </w:p>
    <w:p>
      <w:pPr>
        <w:spacing w:after="150"/>
      </w:pPr>
      <w:r>
        <w:rPr/>
        <w:t xml:space="preserve">三、中国油墨用助剂行业发展特点分析</w:t>
      </w:r>
    </w:p>
    <w:p>
      <w:pPr>
        <w:spacing w:after="150"/>
      </w:pPr>
      <w:r>
        <w:rPr/>
        <w:t xml:space="preserve">第二节 2019-2023年油墨用助剂行业发展现状</w:t>
      </w:r>
    </w:p>
    <w:p>
      <w:pPr>
        <w:spacing w:after="150"/>
      </w:pPr>
      <w:r>
        <w:rPr/>
        <w:t xml:space="preserve">一、2019-2023年中国油墨用助剂行业市场规模</w:t>
      </w:r>
    </w:p>
    <w:p>
      <w:pPr>
        <w:spacing w:after="150"/>
      </w:pPr>
      <w:r>
        <w:rPr/>
        <w:t xml:space="preserve">二、2019-2023年中国油墨用助剂行业发展分析</w:t>
      </w:r>
    </w:p>
    <w:p>
      <w:pPr>
        <w:spacing w:after="150"/>
      </w:pPr>
      <w:r>
        <w:rPr/>
        <w:t xml:space="preserve">三、2019-2023年中国油墨用助剂企业发展分析</w:t>
      </w:r>
    </w:p>
    <w:p>
      <w:pPr>
        <w:spacing w:after="150"/>
      </w:pPr>
      <w:r>
        <w:rPr/>
        <w:t xml:space="preserve">第三节 2024-2029年中国油墨用助剂行业面临的困境及对策</w:t>
      </w:r>
    </w:p>
    <w:p>
      <w:pPr>
        <w:spacing w:after="150"/>
      </w:pPr>
      <w:r>
        <w:rPr/>
        <w:t xml:space="preserve">一、中国油墨用助剂行业面临的困境及对策</w:t>
      </w:r>
    </w:p>
    <w:p>
      <w:pPr>
        <w:spacing w:after="150"/>
      </w:pPr>
      <w:r>
        <w:rPr/>
        <w:t xml:space="preserve">二、中国油墨用助剂企业发展困境及策略分析</w:t>
      </w:r>
    </w:p>
    <w:p>
      <w:pPr>
        <w:spacing w:after="150"/>
      </w:pPr>
      <w:r>
        <w:rPr/>
        <w:t xml:space="preserve">三、国内油墨用助剂企业的出路</w:t>
      </w:r>
    </w:p>
    <w:p>
      <w:pPr>
        <w:spacing w:after="150"/>
      </w:pPr>
      <w:r>
        <w:rPr>
          <w:b w:val="1"/>
          <w:bCs w:val="1"/>
        </w:rPr>
        <w:t xml:space="preserve">第五章 中国油墨用助剂行业市场运行分析</w:t>
      </w:r>
    </w:p>
    <w:p>
      <w:pPr>
        <w:spacing w:after="150"/>
      </w:pPr>
      <w:r>
        <w:rPr/>
        <w:t xml:space="preserve">第一节 2019-2023年中国油墨用助剂行业总体规模分析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2019-2023年中国油墨用助剂行业产销情况分析</w:t>
      </w:r>
    </w:p>
    <w:p>
      <w:pPr>
        <w:spacing w:after="150"/>
      </w:pPr>
      <w:r>
        <w:rPr/>
        <w:t xml:space="preserve">一、中国油墨用助剂行业工业总产值</w:t>
      </w:r>
    </w:p>
    <w:p>
      <w:pPr>
        <w:spacing w:after="150"/>
      </w:pPr>
      <w:r>
        <w:rPr/>
        <w:t xml:space="preserve">二、中国油墨用助剂行业工业销售产值</w:t>
      </w:r>
    </w:p>
    <w:p>
      <w:pPr>
        <w:spacing w:after="150"/>
      </w:pPr>
      <w:r>
        <w:rPr/>
        <w:t xml:space="preserve">三、中国油墨用助剂行业产销率</w:t>
      </w:r>
    </w:p>
    <w:p>
      <w:pPr>
        <w:spacing w:after="150"/>
      </w:pPr>
      <w:r>
        <w:rPr/>
        <w:t xml:space="preserve">第三节 2019-2023年中国油墨用助剂行业市场供需分析</w:t>
      </w:r>
    </w:p>
    <w:p>
      <w:pPr>
        <w:spacing w:after="150"/>
      </w:pPr>
      <w:r>
        <w:rPr/>
        <w:t xml:space="preserve">一、中国油墨用助剂行业供给分析</w:t>
      </w:r>
    </w:p>
    <w:p>
      <w:pPr>
        <w:spacing w:after="150"/>
      </w:pPr>
      <w:r>
        <w:rPr/>
        <w:t xml:space="preserve">二、中国油墨用助剂行业需求分析</w:t>
      </w:r>
    </w:p>
    <w:p>
      <w:pPr>
        <w:spacing w:after="150"/>
      </w:pPr>
      <w:r>
        <w:rPr/>
        <w:t xml:space="preserve">三、中国油墨用助剂行业供需平衡</w:t>
      </w:r>
    </w:p>
    <w:p>
      <w:pPr>
        <w:spacing w:after="150"/>
      </w:pPr>
      <w:r>
        <w:rPr/>
        <w:t xml:space="preserve">第四节 2019-2023年中国油墨用助剂行业财务指标总体分析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中国油墨用助剂行业上、下游产业链分析</w:t>
      </w:r>
    </w:p>
    <w:p>
      <w:pPr>
        <w:spacing w:after="150"/>
      </w:pPr>
      <w:r>
        <w:rPr/>
        <w:t xml:space="preserve">第一节 油墨用助剂行业产业链概述</w:t>
      </w:r>
    </w:p>
    <w:p>
      <w:pPr>
        <w:spacing w:after="150"/>
      </w:pPr>
      <w:r>
        <w:rPr/>
        <w:t xml:space="preserve">一、产业链定义</w:t>
      </w:r>
    </w:p>
    <w:p>
      <w:pPr>
        <w:spacing w:after="150"/>
      </w:pPr>
      <w:r>
        <w:rPr/>
        <w:t xml:space="preserve">二、油墨用助剂行业产业链</w:t>
      </w:r>
    </w:p>
    <w:p>
      <w:pPr>
        <w:spacing w:after="150"/>
      </w:pPr>
      <w:r>
        <w:rPr/>
        <w:t xml:space="preserve">第二节 油墨用助剂行业主要上游产业发展分析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油墨用助剂行业主要下游产业发展分析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三、下游主要需求企业分析</w:t>
      </w:r>
    </w:p>
    <w:p>
      <w:pPr>
        <w:spacing w:after="150"/>
      </w:pPr>
      <w:r>
        <w:rPr/>
        <w:t xml:space="preserve">四、下游最具前景产品/行业分析</w:t>
      </w:r>
    </w:p>
    <w:p>
      <w:pPr>
        <w:spacing w:after="150"/>
      </w:pPr>
      <w:r>
        <w:rPr>
          <w:b w:val="1"/>
          <w:bCs w:val="1"/>
        </w:rPr>
        <w:t xml:space="preserve">第七章 中国油墨用助剂行业市场竞争格局分析</w:t>
      </w:r>
    </w:p>
    <w:p>
      <w:pPr>
        <w:spacing w:after="150"/>
      </w:pPr>
      <w:r>
        <w:rPr/>
        <w:t xml:space="preserve">第一节 中国油墨用助剂行业竞争格局分析</w:t>
      </w:r>
    </w:p>
    <w:p>
      <w:pPr>
        <w:spacing w:after="150"/>
      </w:pPr>
      <w:r>
        <w:rPr/>
        <w:t xml:space="preserve">一、油墨用助剂行业区域分布格局</w:t>
      </w:r>
    </w:p>
    <w:p>
      <w:pPr>
        <w:spacing w:after="150"/>
      </w:pPr>
      <w:r>
        <w:rPr/>
        <w:t xml:space="preserve">二、油墨用助剂行业企业规模格局</w:t>
      </w:r>
    </w:p>
    <w:p>
      <w:pPr>
        <w:spacing w:after="150"/>
      </w:pPr>
      <w:r>
        <w:rPr/>
        <w:t xml:space="preserve">三、油墨用助剂行业企业性质格局</w:t>
      </w:r>
    </w:p>
    <w:p>
      <w:pPr>
        <w:spacing w:after="150"/>
      </w:pPr>
      <w:r>
        <w:rPr/>
        <w:t xml:space="preserve">第二节 中国油墨用助剂行业竞争五力分析</w:t>
      </w:r>
    </w:p>
    <w:p>
      <w:pPr>
        <w:spacing w:after="150"/>
      </w:pPr>
      <w:r>
        <w:rPr/>
        <w:t xml:space="preserve">一、油墨用助剂行业上游议价能力</w:t>
      </w:r>
    </w:p>
    <w:p>
      <w:pPr>
        <w:spacing w:after="150"/>
      </w:pPr>
      <w:r>
        <w:rPr/>
        <w:t xml:space="preserve">二、油墨用助剂行业下游议价能力</w:t>
      </w:r>
    </w:p>
    <w:p>
      <w:pPr>
        <w:spacing w:after="150"/>
      </w:pPr>
      <w:r>
        <w:rPr/>
        <w:t xml:space="preserve">三、油墨用助剂行业新进入者威胁</w:t>
      </w:r>
    </w:p>
    <w:p>
      <w:pPr>
        <w:spacing w:after="150"/>
      </w:pPr>
      <w:r>
        <w:rPr/>
        <w:t xml:space="preserve">四、油墨用助剂行业替代产品威胁</w:t>
      </w:r>
    </w:p>
    <w:p>
      <w:pPr>
        <w:spacing w:after="150"/>
      </w:pPr>
      <w:r>
        <w:rPr/>
        <w:t xml:space="preserve">五、油墨用助剂行业现有企业竞争</w:t>
      </w:r>
    </w:p>
    <w:p>
      <w:pPr>
        <w:spacing w:after="150"/>
      </w:pPr>
      <w:r>
        <w:rPr/>
        <w:t xml:space="preserve">第三节 中国油墨用助剂行业竞争SWOT分析</w:t>
      </w:r>
    </w:p>
    <w:p>
      <w:pPr>
        <w:spacing w:after="150"/>
      </w:pPr>
      <w:r>
        <w:rPr/>
        <w:t xml:space="preserve">一、油墨用助剂行业优势分析(S)</w:t>
      </w:r>
    </w:p>
    <w:p>
      <w:pPr>
        <w:spacing w:after="150"/>
      </w:pPr>
      <w:r>
        <w:rPr/>
        <w:t xml:space="preserve">二、油墨用助剂行业劣势分析(W)</w:t>
      </w:r>
    </w:p>
    <w:p>
      <w:pPr>
        <w:spacing w:after="150"/>
      </w:pPr>
      <w:r>
        <w:rPr/>
        <w:t xml:space="preserve">三、油墨用助剂行业机会分析(O)</w:t>
      </w:r>
    </w:p>
    <w:p>
      <w:pPr>
        <w:spacing w:after="150"/>
      </w:pPr>
      <w:r>
        <w:rPr/>
        <w:t xml:space="preserve">四、油墨用助剂行业威胁分析(T)</w:t>
      </w:r>
    </w:p>
    <w:p>
      <w:pPr>
        <w:spacing w:after="150"/>
      </w:pPr>
      <w:r>
        <w:rPr/>
        <w:t xml:space="preserve">第四节 中国油墨用助剂行业投资兼并重组整合分析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中国油墨用助剂行业重点企业竞争策略分析</w:t>
      </w:r>
    </w:p>
    <w:p>
      <w:pPr>
        <w:spacing w:after="150"/>
      </w:pPr>
      <w:r>
        <w:rPr>
          <w:b w:val="1"/>
          <w:bCs w:val="1"/>
        </w:rPr>
        <w:t xml:space="preserve">第八章 中国油墨用助剂行业领先企业竞争力分析</w:t>
      </w:r>
    </w:p>
    <w:p>
      <w:pPr>
        <w:spacing w:after="150"/>
      </w:pPr>
      <w:r>
        <w:rPr/>
        <w:t xml:space="preserve">第一节 海名斯特殊化学公司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德国汉高公司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美国罗门哈斯公司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海名斯特殊化学公司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东莞市鸿瑞化工有限公司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赢创集团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上海丰枫新材料科技有限公司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安然涂料油墨专用树脂助剂有限公司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上海卡洛油墨有限公司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江苏腾达助剂有限公司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第九章 2024-2029年中国油墨用助剂行业投资前景</w:t>
      </w:r>
    </w:p>
    <w:p>
      <w:pPr>
        <w:spacing w:after="150"/>
      </w:pPr>
      <w:r>
        <w:rPr/>
        <w:t xml:space="preserve">第一节 油墨用助剂行业投资现状分析</w:t>
      </w:r>
    </w:p>
    <w:p>
      <w:pPr>
        <w:spacing w:after="150"/>
      </w:pPr>
      <w:r>
        <w:rPr/>
        <w:t xml:space="preserve">一、油墨用助剂行业投资规模分析</w:t>
      </w:r>
    </w:p>
    <w:p>
      <w:pPr>
        <w:spacing w:after="150"/>
      </w:pPr>
      <w:r>
        <w:rPr/>
        <w:t xml:space="preserve">二、油墨用助剂行业投资资金来源构成</w:t>
      </w:r>
    </w:p>
    <w:p>
      <w:pPr>
        <w:spacing w:after="150"/>
      </w:pPr>
      <w:r>
        <w:rPr/>
        <w:t xml:space="preserve">三、油墨用助剂行业投资项目建设分析</w:t>
      </w:r>
    </w:p>
    <w:p>
      <w:pPr>
        <w:spacing w:after="150"/>
      </w:pPr>
      <w:r>
        <w:rPr/>
        <w:t xml:space="preserve">四、油墨用助剂行业投资资金用途分析</w:t>
      </w:r>
    </w:p>
    <w:p>
      <w:pPr>
        <w:spacing w:after="150"/>
      </w:pPr>
      <w:r>
        <w:rPr/>
        <w:t xml:space="preserve">五、油墨用助剂行业投资主体构成分析</w:t>
      </w:r>
    </w:p>
    <w:p>
      <w:pPr>
        <w:spacing w:after="150"/>
      </w:pPr>
      <w:r>
        <w:rPr/>
        <w:t xml:space="preserve">第二节 油墨用助剂行业投资特性分析</w:t>
      </w:r>
    </w:p>
    <w:p>
      <w:pPr>
        <w:spacing w:after="150"/>
      </w:pPr>
      <w:r>
        <w:rPr/>
        <w:t xml:space="preserve">一、油墨用助剂行业进入壁垒分析</w:t>
      </w:r>
    </w:p>
    <w:p>
      <w:pPr>
        <w:spacing w:after="150"/>
      </w:pPr>
      <w:r>
        <w:rPr/>
        <w:t xml:space="preserve">二、影响油墨用助剂行业发展的有利和不利因素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第三节 油墨用助剂行业投资机会分析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油墨用助剂行业投资风险分析</w:t>
      </w:r>
    </w:p>
    <w:p>
      <w:pPr>
        <w:spacing w:after="150"/>
      </w:pPr>
      <w:r>
        <w:rPr/>
        <w:t xml:space="preserve">一、油墨用助剂行业政策风险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油墨用助剂行业投资潜力与建议</w:t>
      </w:r>
    </w:p>
    <w:p>
      <w:pPr>
        <w:spacing w:after="150"/>
      </w:pPr>
      <w:r>
        <w:rPr/>
        <w:t xml:space="preserve">一、油墨用助剂行业投资潜力分析</w:t>
      </w:r>
    </w:p>
    <w:p>
      <w:pPr>
        <w:spacing w:after="150"/>
      </w:pPr>
      <w:r>
        <w:rPr/>
        <w:t xml:space="preserve">二、油墨用助剂行业最新投资动态</w:t>
      </w:r>
    </w:p>
    <w:p>
      <w:pPr>
        <w:spacing w:after="150"/>
      </w:pPr>
      <w:r>
        <w:rPr/>
        <w:t xml:space="preserve">三、油墨用助剂行业投资机会分析</w:t>
      </w:r>
    </w:p>
    <w:p>
      <w:pPr>
        <w:spacing w:after="150"/>
      </w:pPr>
      <w:r>
        <w:rPr/>
        <w:t xml:space="preserve">四、中国产业信息研究网建议</w:t>
      </w:r>
    </w:p>
    <w:p>
      <w:pPr>
        <w:spacing w:after="150"/>
      </w:pPr>
      <w:r>
        <w:rPr>
          <w:b w:val="1"/>
          <w:bCs w:val="1"/>
        </w:rPr>
        <w:t xml:space="preserve">第十章 2024-2029年中国油墨用助剂行业发展趋势与前景分析</w:t>
      </w:r>
    </w:p>
    <w:p>
      <w:pPr>
        <w:spacing w:after="150"/>
      </w:pPr>
      <w:r>
        <w:rPr/>
        <w:t xml:space="preserve">第一节 2024-2029年中国油墨用助剂市场发展前景</w:t>
      </w:r>
    </w:p>
    <w:p>
      <w:pPr>
        <w:spacing w:after="150"/>
      </w:pPr>
      <w:r>
        <w:rPr/>
        <w:t xml:space="preserve">一、2024-2029年油墨用助剂市场发展潜力</w:t>
      </w:r>
    </w:p>
    <w:p>
      <w:pPr>
        <w:spacing w:after="150"/>
      </w:pPr>
      <w:r>
        <w:rPr/>
        <w:t xml:space="preserve">二、2024-2029年油墨用助剂市场发展前景展望</w:t>
      </w:r>
    </w:p>
    <w:p>
      <w:pPr>
        <w:spacing w:after="150"/>
      </w:pPr>
      <w:r>
        <w:rPr/>
        <w:t xml:space="preserve">三、2024-2029年油墨用助剂细分行业发展前景分析</w:t>
      </w:r>
    </w:p>
    <w:p>
      <w:pPr>
        <w:spacing w:after="150"/>
      </w:pPr>
      <w:r>
        <w:rPr/>
        <w:t xml:space="preserve">第二节 2024-2029年中国油墨用助剂市场发展趋势预测</w:t>
      </w:r>
    </w:p>
    <w:p>
      <w:pPr>
        <w:spacing w:after="150"/>
      </w:pPr>
      <w:r>
        <w:rPr/>
        <w:t xml:space="preserve">一、2024-2029年油墨用助剂行业发展趋势</w:t>
      </w:r>
    </w:p>
    <w:p>
      <w:pPr>
        <w:spacing w:after="150"/>
      </w:pPr>
      <w:r>
        <w:rPr/>
        <w:t xml:space="preserve">二、2024-2029年油墨用助剂市场规模预测</w:t>
      </w:r>
    </w:p>
    <w:p>
      <w:pPr>
        <w:spacing w:after="150"/>
      </w:pPr>
      <w:r>
        <w:rPr/>
        <w:t xml:space="preserve">三、2024-2029年油墨用助剂行业应用趋势预测</w:t>
      </w:r>
    </w:p>
    <w:p>
      <w:pPr>
        <w:spacing w:after="150"/>
      </w:pPr>
      <w:r>
        <w:rPr/>
        <w:t xml:space="preserve">四、2024-2029年细分市场发展趋势预测</w:t>
      </w:r>
    </w:p>
    <w:p>
      <w:pPr>
        <w:spacing w:after="150"/>
      </w:pPr>
      <w:r>
        <w:rPr/>
        <w:t xml:space="preserve">第三节 2024-2029年中国油墨用助剂行业供需预测</w:t>
      </w:r>
    </w:p>
    <w:p>
      <w:pPr>
        <w:spacing w:after="150"/>
      </w:pPr>
      <w:r>
        <w:rPr/>
        <w:t xml:space="preserve">一、2024-2029年中国油墨用助剂行业供给预测</w:t>
      </w:r>
    </w:p>
    <w:p>
      <w:pPr>
        <w:spacing w:after="150"/>
      </w:pPr>
      <w:r>
        <w:rPr/>
        <w:t xml:space="preserve">二、2024-2029年中国油墨用助剂行业需求预测</w:t>
      </w:r>
    </w:p>
    <w:p>
      <w:pPr>
        <w:spacing w:after="150"/>
      </w:pPr>
      <w:r>
        <w:rPr/>
        <w:t xml:space="preserve">三、2024-2029年中国油墨用助剂供需平衡预测</w:t>
      </w:r>
    </w:p>
    <w:p>
      <w:pPr>
        <w:spacing w:after="150"/>
      </w:pPr>
      <w:r>
        <w:rPr/>
        <w:t xml:space="preserve">第四节 “互联网+”驱动油墨用助剂行业转型升级</w:t>
      </w:r>
    </w:p>
    <w:p>
      <w:pPr>
        <w:spacing w:after="150"/>
      </w:pPr>
      <w:r>
        <w:rPr/>
        <w:t xml:space="preserve">一、“互联网+”的大背景</w:t>
      </w:r>
    </w:p>
    <w:p>
      <w:pPr>
        <w:spacing w:after="150"/>
      </w:pPr>
      <w:r>
        <w:rPr/>
        <w:t xml:space="preserve">二、“互联网+”的内涵</w:t>
      </w:r>
    </w:p>
    <w:p>
      <w:pPr>
        <w:spacing w:after="150"/>
      </w:pPr>
      <w:r>
        <w:rPr/>
        <w:t xml:space="preserve">三、“互联网+”进程</w:t>
      </w:r>
    </w:p>
    <w:p>
      <w:pPr>
        <w:spacing w:after="150"/>
      </w:pPr>
      <w:r>
        <w:rPr>
          <w:b w:val="1"/>
          <w:bCs w:val="1"/>
        </w:rPr>
        <w:t xml:space="preserve">第十一章 不同视角下的油墨用助剂行业转型升级分析</w:t>
      </w:r>
    </w:p>
    <w:p>
      <w:pPr>
        <w:spacing w:after="150"/>
      </w:pPr>
      <w:r>
        <w:rPr/>
        <w:t xml:space="preserve">第一节 《中国制造2025》视角下的油墨用助剂制造行业转型升级分析</w:t>
      </w:r>
    </w:p>
    <w:p>
      <w:pPr>
        <w:spacing w:after="150"/>
      </w:pPr>
      <w:r>
        <w:rPr/>
        <w:t xml:space="preserve">第二节 “互联网+”视角下的油墨用助剂行业转型升级分析</w:t>
      </w:r>
    </w:p>
    <w:p>
      <w:pPr>
        <w:spacing w:after="150"/>
      </w:pPr>
      <w:r>
        <w:rPr/>
        <w:t xml:space="preserve">第三节 “工业4.0”视角下的油墨用助剂行业转型升级分析</w:t>
      </w:r>
    </w:p>
    <w:p>
      <w:pPr>
        <w:spacing w:after="150"/>
      </w:pPr>
      <w:r>
        <w:rPr/>
        <w:t xml:space="preserve">第四节 工业互联网视角下的油墨用助剂行业转型升级分析</w:t>
      </w:r>
    </w:p>
    <w:p>
      <w:pPr>
        <w:spacing w:after="150"/>
      </w:pPr>
      <w:r>
        <w:rPr/>
        <w:t xml:space="preserve">第五节 中国制造业转型升级的未来方向</w:t>
      </w:r>
    </w:p>
    <w:p>
      <w:pPr>
        <w:spacing w:after="150"/>
      </w:pPr>
      <w:r>
        <w:rPr>
          <w:b w:val="1"/>
          <w:bCs w:val="1"/>
        </w:rPr>
        <w:t xml:space="preserve">第十二章 中国油墨用助剂行业转型升级策略分析</w:t>
      </w:r>
    </w:p>
    <w:p>
      <w:pPr>
        <w:spacing w:after="150"/>
      </w:pPr>
      <w:r>
        <w:rPr/>
        <w:t xml:space="preserve">第一节 我国油墨用助剂行业转型升级国内分析现状</w:t>
      </w:r>
    </w:p>
    <w:p>
      <w:pPr>
        <w:spacing w:after="150"/>
      </w:pPr>
      <w:r>
        <w:rPr/>
        <w:t xml:space="preserve">一、战略性新兴产业与传统产业转型升级的关系分析</w:t>
      </w:r>
    </w:p>
    <w:p>
      <w:pPr>
        <w:spacing w:after="150"/>
      </w:pPr>
      <w:r>
        <w:rPr/>
        <w:t xml:space="preserve">二、高技术产业与传统产业协同发展分析</w:t>
      </w:r>
    </w:p>
    <w:p>
      <w:pPr>
        <w:spacing w:after="150"/>
      </w:pPr>
      <w:r>
        <w:rPr/>
        <w:t xml:space="preserve">三、地区产业转型升级分析</w:t>
      </w:r>
    </w:p>
    <w:p>
      <w:pPr>
        <w:spacing w:after="150"/>
      </w:pPr>
      <w:r>
        <w:rPr/>
        <w:t xml:space="preserve">四、传统产业转型升级的路径选择</w:t>
      </w:r>
    </w:p>
    <w:p>
      <w:pPr>
        <w:spacing w:after="150"/>
      </w:pPr>
      <w:r>
        <w:rPr/>
        <w:t xml:space="preserve">五、传统产业转型升级的国际经验借鉴</w:t>
      </w:r>
    </w:p>
    <w:p>
      <w:pPr>
        <w:spacing w:after="150"/>
      </w:pPr>
      <w:r>
        <w:rPr/>
        <w:t xml:space="preserve">第二节 创新驱动油墨用助剂行业转型升级路径研究</w:t>
      </w:r>
    </w:p>
    <w:p>
      <w:pPr>
        <w:spacing w:after="150"/>
      </w:pPr>
      <w:r>
        <w:rPr/>
        <w:t xml:space="preserve">一、我国产业创新及传统产业存在的问题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二、创新驱动油墨用助剂行业升级路径分析及策略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三、中道泰和建议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第三节 科技创新驱动油墨用助剂行业转型升级发展研究</w:t>
      </w:r>
    </w:p>
    <w:p>
      <w:pPr>
        <w:spacing w:after="150"/>
      </w:pPr>
      <w:r>
        <w:rPr/>
        <w:t xml:space="preserve">一、科技创新与传统产业的耦合分析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二、科技创新对传统产业的作用机理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三、科技创新驱动油墨用助剂行业转型升级发展的路径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第十三章 新常态下我国油墨用助剂行业转型升级的动力机制及战略趋向</w:t>
      </w:r>
    </w:p>
    <w:p>
      <w:pPr>
        <w:spacing w:after="150"/>
      </w:pPr>
      <w:r>
        <w:rPr/>
        <w:t xml:space="preserve">第一节 新常态下我国油墨用助剂行业转型升级的制约因素</w:t>
      </w:r>
    </w:p>
    <w:p>
      <w:pPr>
        <w:spacing w:after="150"/>
      </w:pPr>
      <w:r>
        <w:rPr/>
        <w:t xml:space="preserve">一、复杂多变的市场经济环境</w:t>
      </w:r>
    </w:p>
    <w:p>
      <w:pPr>
        <w:spacing w:after="150"/>
      </w:pPr>
      <w:r>
        <w:rPr/>
        <w:t xml:space="preserve">二、日渐弱化的传统发展优势</w:t>
      </w:r>
    </w:p>
    <w:p>
      <w:pPr>
        <w:spacing w:after="150"/>
      </w:pPr>
      <w:r>
        <w:rPr/>
        <w:t xml:space="preserve">三、层次较低的产业集群效应</w:t>
      </w:r>
    </w:p>
    <w:p>
      <w:pPr>
        <w:spacing w:after="150"/>
      </w:pPr>
      <w:r>
        <w:rPr/>
        <w:t xml:space="preserve">四、相对滞后的传统体制观念</w:t>
      </w:r>
    </w:p>
    <w:p>
      <w:pPr>
        <w:spacing w:after="150"/>
      </w:pPr>
      <w:r>
        <w:rPr/>
        <w:t xml:space="preserve">第二节 新常态下我国油墨用助剂行业转型升级的动力机制</w:t>
      </w:r>
    </w:p>
    <w:p>
      <w:pPr>
        <w:spacing w:after="150"/>
      </w:pPr>
      <w:r>
        <w:rPr/>
        <w:t xml:space="preserve">一、科学技术的发展</w:t>
      </w:r>
    </w:p>
    <w:p>
      <w:pPr>
        <w:spacing w:after="150"/>
      </w:pPr>
      <w:r>
        <w:rPr/>
        <w:t xml:space="preserve">二、需求结构的升级</w:t>
      </w:r>
    </w:p>
    <w:p>
      <w:pPr>
        <w:spacing w:after="150"/>
      </w:pPr>
      <w:r>
        <w:rPr/>
        <w:t xml:space="preserve">三、产业组织结构的改革和创新</w:t>
      </w:r>
    </w:p>
    <w:p>
      <w:pPr>
        <w:spacing w:after="150"/>
      </w:pPr>
      <w:r>
        <w:rPr/>
        <w:t xml:space="preserve">四、全球经济梯度发展效应</w:t>
      </w:r>
    </w:p>
    <w:p>
      <w:pPr>
        <w:spacing w:after="150"/>
      </w:pPr>
      <w:r>
        <w:rPr/>
        <w:t xml:space="preserve">五、国家战略的积极推动</w:t>
      </w:r>
    </w:p>
    <w:p>
      <w:pPr>
        <w:spacing w:after="150"/>
      </w:pPr>
      <w:r>
        <w:rPr/>
        <w:t xml:space="preserve">第三节 新常态下我国油墨用助剂行业转型升级的战略趋向</w:t>
      </w:r>
    </w:p>
    <w:p>
      <w:pPr>
        <w:spacing w:after="150"/>
      </w:pPr>
      <w:r>
        <w:rPr/>
        <w:t xml:space="preserve">一、现代产业体系逐步形成</w:t>
      </w:r>
    </w:p>
    <w:p>
      <w:pPr>
        <w:spacing w:after="150"/>
      </w:pPr>
      <w:r>
        <w:rPr/>
        <w:t xml:space="preserve">二、业技术创新战略地位日益凸显</w:t>
      </w:r>
    </w:p>
    <w:p>
      <w:pPr>
        <w:spacing w:after="150"/>
      </w:pPr>
      <w:r>
        <w:rPr/>
        <w:t xml:space="preserve">三、绿色低碳发展理念已成共识</w:t>
      </w:r>
    </w:p>
    <w:p>
      <w:pPr>
        <w:spacing w:after="150"/>
      </w:pPr>
      <w:r>
        <w:rPr/>
        <w:t xml:space="preserve">四、开放式创新系统已具雏形</w:t>
      </w:r>
    </w:p>
    <w:p>
      <w:pPr>
        <w:spacing w:after="150"/>
      </w:pPr>
      <w:r>
        <w:rPr>
          <w:b w:val="1"/>
          <w:bCs w:val="1"/>
        </w:rPr>
        <w:t xml:space="preserve">第十四章 中国油墨用助剂行业转型升级研究结论</w:t>
      </w:r>
    </w:p>
    <w:p>
      <w:pPr>
        <w:spacing w:after="150"/>
      </w:pPr>
      <w:r>
        <w:rPr/>
        <w:t xml:space="preserve">第一节 油墨用助剂行业转型升级研究结论</w:t>
      </w:r>
    </w:p>
    <w:p>
      <w:pPr>
        <w:spacing w:after="150"/>
      </w:pPr>
      <w:r>
        <w:rPr/>
        <w:t xml:space="preserve">第二节 油墨用助剂行业转型升级投资价值评估</w:t>
      </w:r>
    </w:p>
    <w:p>
      <w:pPr>
        <w:spacing w:after="150"/>
      </w:pPr>
      <w:r>
        <w:rPr/>
        <w:t xml:space="preserve">第三节 中道泰和对油墨用助剂行业转型升级投资建议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图表：油墨用助剂行业特点</w:t>
      </w:r>
    </w:p>
    <w:p>
      <w:pPr>
        <w:spacing w:after="150"/>
      </w:pPr>
      <w:r>
        <w:rPr/>
        <w:t xml:space="preserve">图表：油墨用助剂行业生命周期</w:t>
      </w:r>
    </w:p>
    <w:p>
      <w:pPr>
        <w:spacing w:after="150"/>
      </w:pPr>
      <w:r>
        <w:rPr/>
        <w:t xml:space="preserve">图表：油墨用助剂行业产业链分析</w:t>
      </w:r>
    </w:p>
    <w:p>
      <w:pPr>
        <w:spacing w:after="150"/>
      </w:pPr>
      <w:r>
        <w:rPr/>
        <w:t xml:space="preserve">图表：2019-2023年油墨用助剂行业市场规模分析</w:t>
      </w:r>
    </w:p>
    <w:p>
      <w:pPr>
        <w:spacing w:after="150"/>
      </w:pPr>
      <w:r>
        <w:rPr/>
        <w:t xml:space="preserve">图表：2024-2029年油墨用助剂行业市场规模预测</w:t>
      </w:r>
    </w:p>
    <w:p>
      <w:pPr>
        <w:spacing w:after="150"/>
      </w:pPr>
      <w:r>
        <w:rPr/>
        <w:t xml:space="preserve">图表：中国油墨用助剂行业产业结构分析</w:t>
      </w:r>
    </w:p>
    <w:p>
      <w:pPr>
        <w:spacing w:after="150"/>
      </w:pPr>
      <w:r>
        <w:rPr/>
        <w:t xml:space="preserve">图表：中国油墨用助剂行业盈利能力分析</w:t>
      </w:r>
    </w:p>
    <w:p>
      <w:pPr>
        <w:spacing w:after="150"/>
      </w:pPr>
      <w:r>
        <w:rPr/>
        <w:t xml:space="preserve">图表：中国油墨用助剂行业运营能力分析</w:t>
      </w:r>
    </w:p>
    <w:p>
      <w:pPr>
        <w:spacing w:after="150"/>
      </w:pPr>
      <w:r>
        <w:rPr/>
        <w:t xml:space="preserve">图表：中国油墨用助剂行业偿债能力分析</w:t>
      </w:r>
    </w:p>
    <w:p>
      <w:pPr>
        <w:spacing w:after="150"/>
      </w:pPr>
      <w:r>
        <w:rPr/>
        <w:t xml:space="preserve">图表：中国油墨用助剂行业发展能力分析</w:t>
      </w:r>
    </w:p>
    <w:p>
      <w:pPr>
        <w:spacing w:after="150"/>
      </w:pPr>
      <w:r>
        <w:rPr/>
        <w:t xml:space="preserve">图表：中国油墨用助剂行业经营效益分析</w:t>
      </w:r>
    </w:p>
    <w:p>
      <w:pPr>
        <w:spacing w:after="150"/>
      </w:pPr>
      <w:r>
        <w:rPr/>
        <w:t xml:space="preserve">图表：2019-2023年油墨用助剂重要数据指标比较</w:t>
      </w:r>
    </w:p>
    <w:p>
      <w:pPr>
        <w:spacing w:after="150"/>
      </w:pPr>
      <w:r>
        <w:rPr/>
        <w:t xml:space="preserve">图表：2019-2023年中国油墨用助剂行业销售情况分析</w:t>
      </w:r>
    </w:p>
    <w:p>
      <w:pPr>
        <w:spacing w:after="150"/>
      </w:pPr>
      <w:r>
        <w:rPr/>
        <w:t xml:space="preserve">图表：2019-2023年中国油墨用助剂行业利润情况分析</w:t>
      </w:r>
    </w:p>
    <w:p>
      <w:pPr>
        <w:spacing w:after="150"/>
      </w:pPr>
      <w:r>
        <w:rPr/>
        <w:t xml:space="preserve">图表：2019-2023年中国油墨用助剂行业资产情况分析</w:t>
      </w:r>
    </w:p>
    <w:p>
      <w:pPr>
        <w:spacing w:after="150"/>
      </w:pPr>
      <w:r>
        <w:rPr/>
        <w:t xml:space="preserve">图表：2019-2023年中国油墨用助剂竞争力分析</w:t>
      </w:r>
    </w:p>
    <w:p>
      <w:pPr>
        <w:spacing w:after="150"/>
      </w:pPr>
      <w:r>
        <w:rPr/>
        <w:t xml:space="preserve">图表：2024-2029年中国油墨用助剂产能预测</w:t>
      </w:r>
    </w:p>
    <w:p>
      <w:pPr>
        <w:spacing w:after="150"/>
      </w:pPr>
      <w:r>
        <w:rPr/>
        <w:t xml:space="preserve">图表：2024-2029年中国油墨用助剂消费量预测</w:t>
      </w:r>
    </w:p>
    <w:p>
      <w:pPr>
        <w:spacing w:after="150"/>
      </w:pPr>
      <w:r>
        <w:rPr/>
        <w:t xml:space="preserve">图表：2024-2029年中国油墨用助剂市场前景预测</w:t>
      </w:r>
    </w:p>
    <w:p>
      <w:pPr>
        <w:spacing w:after="150"/>
      </w:pPr>
      <w:r>
        <w:rPr/>
        <w:t xml:space="preserve">图表：2024-2029年中国油墨用助剂市场价格走势预测</w:t>
      </w:r>
    </w:p>
    <w:p>
      <w:pPr>
        <w:spacing w:after="150"/>
      </w:pPr>
      <w:r>
        <w:rPr/>
        <w:t xml:space="preserve">图表：2024-2029年中国油墨用助剂发展前景预测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2024-2029年中国油墨用助剂行业《中国制造2025》发展投资前景分析报告</dc:title>
  <dc:description>2024-2029年中国油墨用助剂行业《中国制造2025》发展投资前景分析报告</dc:description>
  <dc:subject>2024-2029年中国油墨用助剂行业《中国制造2025》发展投资前景分析报告</dc:subject>
  <cp:keywords>研究报告</cp:keywords>
  <cp:category>研究报告</cp:category>
  <cp:lastModifiedBy>北京中道泰和信息咨询有限公司</cp:lastModifiedBy>
  <dcterms:created xsi:type="dcterms:W3CDTF">2024-01-24T02:00:50+08:00</dcterms:created>
  <dcterms:modified xsi:type="dcterms:W3CDTF">2024-01-24T02:00:50+08:00</dcterms:modified>
</cp:coreProperties>
</file>

<file path=docProps/custom.xml><?xml version="1.0" encoding="utf-8"?>
<Properties xmlns="http://schemas.openxmlformats.org/officeDocument/2006/custom-properties" xmlns:vt="http://schemas.openxmlformats.org/officeDocument/2006/docPropsVTypes"/>
</file>