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2024-2029年中国影院行业市场评估与未来发展机遇分析报告</w:t>
      </w:r>
    </w:p>
    <w:p>
      <w:pPr>
        <w:spacing w:after="150"/>
      </w:pPr>
      <w:r>
        <w:rPr>
          <w:b w:val="1"/>
          <w:bCs w:val="1"/>
        </w:rPr>
        <w:t xml:space="preserve">报告简介</w:t>
      </w:r>
    </w:p>
    <w:p>
      <w:pPr>
        <w:spacing w:after="150"/>
      </w:pPr>
      <w:r>
        <w:rPr/>
        <w:t xml:space="preserve">电影院线简称“院线”，是以影院为依托，以资本和供片为纽带，由一个电影发行主体和若干电影院组合形成，是电影放映行业一种具有垄断性的经营体制。它实行统一品牌、统一拍片、统一经营、统一管理的发行放映机制。随着近年电影票房的迅猛增长，电影院线无疑是当前文化产业最为热门的领域之一。</w:t>
      </w:r>
    </w:p>
    <w:p>
      <w:pPr>
        <w:spacing w:after="150"/>
      </w:pPr>
      <w:r>
        <w:rPr/>
        <w:t xml:space="preserve">2020年中国电影总票房达到204.17亿元，其中国产电影票房为170.93亿元，占总票房的83.72%;全年票房前10名影片均为国产影片。在全国影院“停摆”180天的背景下，2020年全年院线依旧实现新增银幕5794块，全国银幕总数达到75581块。</w:t>
      </w:r>
    </w:p>
    <w:p>
      <w:pPr>
        <w:spacing w:after="150"/>
      </w:pPr>
      <w:r>
        <w:rPr/>
        <w:t xml:space="preserve">2018年12月底电影局下发文件，实行新政，院线牌照关闭三年后再开放，博纳影业、华人文化相继入场，至此，全国共有50条城市院线。自2019至2021年1月，我国城市院线并未发生具体的变动。</w:t>
      </w:r>
    </w:p>
    <w:p>
      <w:pPr>
        <w:spacing w:after="150"/>
      </w:pPr>
      <w:r>
        <w:rPr/>
        <w:t xml:space="preserve">从2020年各院线分账票房的情况来看，全国50条院线中，有多达39条院线的票房在5亿元以下，票房在5-10亿元的院线数量次之，为6条，仅有2条院线营收在15亿元以上，分别是票房达28.16亿元的万达院线和18.08亿元的大地院线，院线行业强者恒强的马太效应越发明显。</w:t>
      </w:r>
    </w:p>
    <w:p>
      <w:pPr>
        <w:spacing w:after="150"/>
      </w:pPr>
      <w:r>
        <w:rPr/>
        <w:t xml:space="preserve">预计今后几年影院投资热潮仍不会冷却，新建影院数量将会持续增加，影院市场竞争将会更加惨烈，同时影院的经营成本将会持续上升，中小影院的生存空间将会进一步受到挤压，影院市场将开始进入到资源整合阶段，一些无力经营的中小影院或被兼并重组或直接退出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影院行业及各子行业的发展状况、上下游行业发展状况、市场供需形势、新产品与技术等进行了分析，并重点分析了我国影院行业发展状况和特点，以及中国影院行业将面临的挑战、企业的发展策略等。报告还对全球影院行业发展态势作了详细分析，并对影院行业进行了趋向研判，是影院生产、经营企业，科研、投资机构等单位准确了解目前影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全球影院行业发展分析</w:t>
      </w:r>
    </w:p>
    <w:p>
      <w:pPr>
        <w:spacing w:after="150"/>
      </w:pPr>
      <w:r>
        <w:rPr/>
        <w:t xml:space="preserve">第一节 全球影院行业发展轨迹综述</w:t>
      </w:r>
    </w:p>
    <w:p>
      <w:pPr>
        <w:spacing w:after="150"/>
      </w:pPr>
      <w:r>
        <w:rPr/>
        <w:t xml:space="preserve">一、全球影院行业发展历程</w:t>
      </w:r>
    </w:p>
    <w:p>
      <w:pPr>
        <w:spacing w:after="150"/>
      </w:pPr>
      <w:r>
        <w:rPr/>
        <w:t xml:space="preserve">二、全球影院行业发展面临的问题</w:t>
      </w:r>
    </w:p>
    <w:p>
      <w:pPr>
        <w:spacing w:after="150"/>
      </w:pPr>
      <w:r>
        <w:rPr/>
        <w:t xml:space="preserve">三、全球影院行业技术发展现状及趋势</w:t>
      </w:r>
    </w:p>
    <w:p>
      <w:pPr>
        <w:spacing w:after="150"/>
      </w:pPr>
      <w:r>
        <w:rPr/>
        <w:t xml:space="preserve">第二节 全球影院行业市场情况</w:t>
      </w:r>
    </w:p>
    <w:p>
      <w:pPr>
        <w:spacing w:after="150"/>
      </w:pPr>
      <w:r>
        <w:rPr/>
        <w:t xml:space="preserve">一、2019-2023年全球影院产业发展分析</w:t>
      </w:r>
    </w:p>
    <w:p>
      <w:pPr>
        <w:spacing w:after="150"/>
      </w:pPr>
      <w:r>
        <w:rPr/>
        <w:t xml:space="preserve">二、2019-2023年全球影院行业研发动态</w:t>
      </w:r>
    </w:p>
    <w:p>
      <w:pPr>
        <w:spacing w:after="150"/>
      </w:pPr>
      <w:r>
        <w:rPr/>
        <w:t xml:space="preserve">三、2019-2023年全球影院行业挑战与机</w:t>
      </w:r>
    </w:p>
    <w:p>
      <w:pPr>
        <w:spacing w:after="150"/>
      </w:pPr>
      <w:r>
        <w:rPr/>
        <w:t xml:space="preserve">第三节 部分国家地区影院行业发展状况</w:t>
      </w:r>
    </w:p>
    <w:p>
      <w:pPr>
        <w:spacing w:after="150"/>
      </w:pPr>
      <w:r>
        <w:rPr/>
        <w:t xml:space="preserve">一、2019-2023年美国影院行业发展分析</w:t>
      </w:r>
    </w:p>
    <w:p>
      <w:pPr>
        <w:spacing w:after="150"/>
      </w:pPr>
      <w:r>
        <w:rPr/>
        <w:t xml:space="preserve">二、2019-2023年欧洲影院行业发展分析</w:t>
      </w:r>
    </w:p>
    <w:p>
      <w:pPr>
        <w:spacing w:after="150"/>
      </w:pPr>
      <w:r>
        <w:rPr/>
        <w:t xml:space="preserve">三、2019-2023年日本影院行业发展分析</w:t>
      </w:r>
    </w:p>
    <w:p>
      <w:pPr>
        <w:spacing w:after="150"/>
      </w:pPr>
      <w:r>
        <w:rPr/>
        <w:t xml:space="preserve">四、2019-2023年韩国影院行业发展分析</w:t>
      </w:r>
    </w:p>
    <w:p>
      <w:pPr>
        <w:spacing w:after="150"/>
      </w:pPr>
      <w:r>
        <w:rPr>
          <w:b w:val="1"/>
          <w:bCs w:val="1"/>
        </w:rPr>
        <w:t xml:space="preserve">第二章 我国影院行业发展现状</w:t>
      </w:r>
    </w:p>
    <w:p>
      <w:pPr>
        <w:spacing w:after="150"/>
      </w:pPr>
      <w:r>
        <w:rPr/>
        <w:t xml:space="preserve">第一节 中国影院行业发展概述</w:t>
      </w:r>
    </w:p>
    <w:p>
      <w:pPr>
        <w:spacing w:after="150"/>
      </w:pPr>
      <w:r>
        <w:rPr/>
        <w:t xml:space="preserve">一、中国影院行业发展历程</w:t>
      </w:r>
    </w:p>
    <w:p>
      <w:pPr>
        <w:spacing w:after="150"/>
      </w:pPr>
      <w:r>
        <w:rPr/>
        <w:t xml:space="preserve">二、中国影院行业发展面临问题</w:t>
      </w:r>
    </w:p>
    <w:p>
      <w:pPr>
        <w:spacing w:after="150"/>
      </w:pPr>
      <w:r>
        <w:rPr/>
        <w:t xml:space="preserve">三、中国影院行业技术发展现状及趋势</w:t>
      </w:r>
    </w:p>
    <w:p>
      <w:pPr>
        <w:spacing w:after="150"/>
      </w:pPr>
      <w:r>
        <w:rPr/>
        <w:t xml:space="preserve">第二节 我国影院行业发展状况</w:t>
      </w:r>
    </w:p>
    <w:p>
      <w:pPr>
        <w:spacing w:after="150"/>
      </w:pPr>
      <w:r>
        <w:rPr/>
        <w:t xml:space="preserve">一、2019-2023年中国影院行业发展回顾</w:t>
      </w:r>
    </w:p>
    <w:p>
      <w:pPr>
        <w:spacing w:after="150"/>
      </w:pPr>
      <w:r>
        <w:rPr/>
        <w:t xml:space="preserve">二、2019-2023年我国影院市场发展分析</w:t>
      </w:r>
    </w:p>
    <w:p>
      <w:pPr>
        <w:spacing w:after="150"/>
      </w:pPr>
      <w:r>
        <w:rPr/>
        <w:t xml:space="preserve">第三节 2019-2023年影院行业产量分析</w:t>
      </w:r>
    </w:p>
    <w:p>
      <w:pPr>
        <w:spacing w:after="150"/>
      </w:pPr>
      <w:r>
        <w:rPr/>
        <w:t xml:space="preserve">一、2019-2023年我国影院产量分析</w:t>
      </w:r>
    </w:p>
    <w:p>
      <w:pPr>
        <w:spacing w:after="150"/>
      </w:pPr>
      <w:r>
        <w:rPr/>
        <w:t xml:space="preserve">二、2024-2029年我国影院产量预测</w:t>
      </w:r>
    </w:p>
    <w:p>
      <w:pPr>
        <w:spacing w:after="150"/>
      </w:pPr>
      <w:r>
        <w:rPr>
          <w:b w:val="1"/>
          <w:bCs w:val="1"/>
        </w:rPr>
        <w:t xml:space="preserve">第二部分 行业深度分析</w:t>
      </w:r>
    </w:p>
    <w:p>
      <w:pPr>
        <w:spacing w:after="150"/>
      </w:pPr>
      <w:r>
        <w:rPr>
          <w:b w:val="1"/>
          <w:bCs w:val="1"/>
        </w:rPr>
        <w:t xml:space="preserve">第三章 中国影院行业区域市场分析</w:t>
      </w:r>
    </w:p>
    <w:p>
      <w:pPr>
        <w:spacing w:after="150"/>
      </w:pPr>
      <w:r>
        <w:rPr/>
        <w:t xml:space="preserve">第一节 2019-2023年华北地区影院行业分析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第二节 2019-2023年东北地区影院行业分析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第三节 2019-2023年华东地区影院行业分析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2019-2023年华南地区影院行业分析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第五节 2019-2023年华中地区影院行业分析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第六节 2019-2023年西南地区影院行业分析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第七节 2019-2023年西北地区影院行业分析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b w:val="1"/>
          <w:bCs w:val="1"/>
        </w:rPr>
        <w:t xml:space="preserve">第四章 影院行业投资与发展前景分析</w:t>
      </w:r>
    </w:p>
    <w:p>
      <w:pPr>
        <w:spacing w:after="150"/>
      </w:pPr>
      <w:r>
        <w:rPr/>
        <w:t xml:space="preserve">第一节 2019-2023年影院行业投资情况分析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影院行业投资机会分析</w:t>
      </w:r>
    </w:p>
    <w:p>
      <w:pPr>
        <w:spacing w:after="150"/>
      </w:pPr>
      <w:r>
        <w:rPr/>
        <w:t xml:space="preserve">一、影院投资项目分析</w:t>
      </w:r>
    </w:p>
    <w:p>
      <w:pPr>
        <w:spacing w:after="150"/>
      </w:pPr>
      <w:r>
        <w:rPr/>
        <w:t xml:space="preserve">二、可以投资的影院模式</w:t>
      </w:r>
    </w:p>
    <w:p>
      <w:pPr>
        <w:spacing w:after="150"/>
      </w:pPr>
      <w:r>
        <w:rPr/>
        <w:t xml:space="preserve">三、2019-2023年影院投资机会</w:t>
      </w:r>
    </w:p>
    <w:p>
      <w:pPr>
        <w:spacing w:after="150"/>
      </w:pPr>
      <w:r>
        <w:rPr/>
        <w:t xml:space="preserve">四、2019-2023年影院投资新方向</w:t>
      </w:r>
    </w:p>
    <w:p>
      <w:pPr>
        <w:spacing w:after="150"/>
      </w:pPr>
      <w:r>
        <w:rPr/>
        <w:t xml:space="preserve">第三节 影院行业发展前景分析</w:t>
      </w:r>
    </w:p>
    <w:p>
      <w:pPr>
        <w:spacing w:after="150"/>
      </w:pPr>
      <w:r>
        <w:rPr>
          <w:b w:val="1"/>
          <w:bCs w:val="1"/>
        </w:rPr>
        <w:t xml:space="preserve">第三部分 竞争格局分析</w:t>
      </w:r>
    </w:p>
    <w:p>
      <w:pPr>
        <w:spacing w:after="150"/>
      </w:pPr>
      <w:r>
        <w:rPr>
          <w:b w:val="1"/>
          <w:bCs w:val="1"/>
        </w:rPr>
        <w:t xml:space="preserve">第五章 影院行业竞争格局分析</w:t>
      </w:r>
    </w:p>
    <w:p>
      <w:pPr>
        <w:spacing w:after="150"/>
      </w:pPr>
      <w:r>
        <w:rPr/>
        <w:t xml:space="preserve">第一节 影院行业集中度分析</w:t>
      </w:r>
    </w:p>
    <w:p>
      <w:pPr>
        <w:spacing w:after="150"/>
      </w:pPr>
      <w:r>
        <w:rPr/>
        <w:t xml:space="preserve">一、影院市场集中度分析</w:t>
      </w:r>
    </w:p>
    <w:p>
      <w:pPr>
        <w:spacing w:after="150"/>
      </w:pPr>
      <w:r>
        <w:rPr/>
        <w:t xml:space="preserve">二、影院区域集中度分析</w:t>
      </w:r>
    </w:p>
    <w:p>
      <w:pPr>
        <w:spacing w:after="150"/>
      </w:pPr>
      <w:r>
        <w:rPr/>
        <w:t xml:space="preserve">第二节 影院行业主要企业竞争力分析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影院行业竞争格局分析</w:t>
      </w:r>
    </w:p>
    <w:p>
      <w:pPr>
        <w:spacing w:after="150"/>
      </w:pPr>
      <w:r>
        <w:rPr/>
        <w:t xml:space="preserve">一、2019-2023年影院行业竞争分析</w:t>
      </w:r>
    </w:p>
    <w:p>
      <w:pPr>
        <w:spacing w:after="150"/>
      </w:pPr>
      <w:r>
        <w:rPr/>
        <w:t xml:space="preserve">二、2019-2023年中外影院产品竞争分析</w:t>
      </w:r>
    </w:p>
    <w:p>
      <w:pPr>
        <w:spacing w:after="150"/>
      </w:pPr>
      <w:r>
        <w:rPr/>
        <w:t xml:space="preserve">三、2019-2023年我国影院市场竞争分析</w:t>
      </w:r>
    </w:p>
    <w:p>
      <w:pPr>
        <w:spacing w:after="150"/>
      </w:pPr>
      <w:r>
        <w:rPr>
          <w:b w:val="1"/>
          <w:bCs w:val="1"/>
        </w:rPr>
        <w:t xml:space="preserve">第六章 2019-2023年中国影院行业发展形势分析</w:t>
      </w:r>
    </w:p>
    <w:p>
      <w:pPr>
        <w:spacing w:after="150"/>
      </w:pPr>
      <w:r>
        <w:rPr/>
        <w:t xml:space="preserve">第一节 影院行业发展概况</w:t>
      </w:r>
    </w:p>
    <w:p>
      <w:pPr>
        <w:spacing w:after="150"/>
      </w:pPr>
      <w:r>
        <w:rPr/>
        <w:t xml:space="preserve">一、影院行业发展特点分析</w:t>
      </w:r>
    </w:p>
    <w:p>
      <w:pPr>
        <w:spacing w:after="150"/>
      </w:pPr>
      <w:r>
        <w:rPr/>
        <w:t xml:space="preserve">二、影院行业投资现状分析</w:t>
      </w:r>
    </w:p>
    <w:p>
      <w:pPr>
        <w:spacing w:after="150"/>
      </w:pPr>
      <w:r>
        <w:rPr/>
        <w:t xml:space="preserve">三、影院行业总产值分析</w:t>
      </w:r>
    </w:p>
    <w:p>
      <w:pPr>
        <w:spacing w:after="150"/>
      </w:pPr>
      <w:r>
        <w:rPr/>
        <w:t xml:space="preserve">四、影院行业技术发展分析</w:t>
      </w:r>
    </w:p>
    <w:p>
      <w:pPr>
        <w:spacing w:after="150"/>
      </w:pPr>
      <w:r>
        <w:rPr/>
        <w:t xml:space="preserve">第二节 2019-2023年影院行业市场情况分析</w:t>
      </w:r>
    </w:p>
    <w:p>
      <w:pPr>
        <w:spacing w:after="150"/>
      </w:pPr>
      <w:r>
        <w:rPr/>
        <w:t xml:space="preserve">一、影院行业市场发展分析</w:t>
      </w:r>
    </w:p>
    <w:p>
      <w:pPr>
        <w:spacing w:after="150"/>
      </w:pPr>
      <w:r>
        <w:rPr/>
        <w:t xml:space="preserve">二、影院市场存在的问题</w:t>
      </w:r>
    </w:p>
    <w:p>
      <w:pPr>
        <w:spacing w:after="150"/>
      </w:pPr>
      <w:r>
        <w:rPr/>
        <w:t xml:space="preserve">三、影院市场规模分析</w:t>
      </w:r>
    </w:p>
    <w:p>
      <w:pPr>
        <w:spacing w:after="150"/>
      </w:pPr>
      <w:r>
        <w:rPr/>
        <w:t xml:space="preserve">第三节 2019-2023年影院产销状况分析</w:t>
      </w:r>
    </w:p>
    <w:p>
      <w:pPr>
        <w:spacing w:after="150"/>
      </w:pPr>
      <w:r>
        <w:rPr/>
        <w:t xml:space="preserve">一、影院产量分析</w:t>
      </w:r>
    </w:p>
    <w:p>
      <w:pPr>
        <w:spacing w:after="150"/>
      </w:pPr>
      <w:r>
        <w:rPr/>
        <w:t xml:space="preserve">二、影院产能分析</w:t>
      </w:r>
    </w:p>
    <w:p>
      <w:pPr>
        <w:spacing w:after="150"/>
      </w:pPr>
      <w:r>
        <w:rPr/>
        <w:t xml:space="preserve">三、影院市场需求状况分析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三、影院发展趋势预测</w:t>
      </w:r>
    </w:p>
    <w:p>
      <w:pPr>
        <w:spacing w:after="150"/>
      </w:pPr>
      <w:r>
        <w:rPr>
          <w:b w:val="1"/>
          <w:bCs w:val="1"/>
        </w:rPr>
        <w:t xml:space="preserve">第七章 中国影院行业整体运行指标分析</w:t>
      </w:r>
    </w:p>
    <w:p>
      <w:pPr>
        <w:spacing w:after="150"/>
      </w:pPr>
      <w:r>
        <w:rPr/>
        <w:t xml:space="preserve">第一节 2019-2023年中国影院行业总体规模分析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2019-2023年中国影院行业产销分析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2019-2023年中国影院行业财务指标总体分析</w:t>
      </w:r>
    </w:p>
    <w:p>
      <w:pPr>
        <w:spacing w:after="150"/>
      </w:pPr>
      <w:r>
        <w:rPr/>
        <w:t xml:space="preserve">一、行业盈利能力分析</w:t>
      </w:r>
    </w:p>
    <w:p>
      <w:pPr>
        <w:spacing w:after="150"/>
      </w:pPr>
      <w:r>
        <w:rPr/>
        <w:t xml:space="preserve">1、我国影院行业销售利润率</w:t>
      </w:r>
    </w:p>
    <w:p>
      <w:pPr>
        <w:spacing w:after="150"/>
      </w:pPr>
      <w:r>
        <w:rPr/>
        <w:t xml:space="preserve">2、我国影院行业资产报酬率</w:t>
      </w:r>
    </w:p>
    <w:p>
      <w:pPr>
        <w:spacing w:after="150"/>
      </w:pPr>
      <w:r>
        <w:rPr/>
        <w:t xml:space="preserve">3、我国影院行业亏损面</w:t>
      </w:r>
    </w:p>
    <w:p>
      <w:pPr>
        <w:spacing w:after="150"/>
      </w:pPr>
      <w:r>
        <w:rPr/>
        <w:t xml:space="preserve">二、行业偿债能力分析</w:t>
      </w:r>
    </w:p>
    <w:p>
      <w:pPr>
        <w:spacing w:after="150"/>
      </w:pPr>
      <w:r>
        <w:rPr/>
        <w:t xml:space="preserve">1、我国影院行业资产负债比率</w:t>
      </w:r>
    </w:p>
    <w:p>
      <w:pPr>
        <w:spacing w:after="150"/>
      </w:pPr>
      <w:r>
        <w:rPr/>
        <w:t xml:space="preserve">2、我国影院行业利息保障倍数</w:t>
      </w:r>
    </w:p>
    <w:p>
      <w:pPr>
        <w:spacing w:after="150"/>
      </w:pPr>
      <w:r>
        <w:rPr/>
        <w:t xml:space="preserve">三、行业营运能力分析</w:t>
      </w:r>
    </w:p>
    <w:p>
      <w:pPr>
        <w:spacing w:after="150"/>
      </w:pPr>
      <w:r>
        <w:rPr/>
        <w:t xml:space="preserve">1、我国影院行业应收帐款周转率</w:t>
      </w:r>
    </w:p>
    <w:p>
      <w:pPr>
        <w:spacing w:after="150"/>
      </w:pPr>
      <w:r>
        <w:rPr/>
        <w:t xml:space="preserve">2、我国影院行业流动资产周转率</w:t>
      </w:r>
    </w:p>
    <w:p>
      <w:pPr>
        <w:spacing w:after="150"/>
      </w:pPr>
      <w:r>
        <w:rPr/>
        <w:t xml:space="preserve">四、行业发展能力分析</w:t>
      </w:r>
    </w:p>
    <w:p>
      <w:pPr>
        <w:spacing w:after="150"/>
      </w:pPr>
      <w:r>
        <w:rPr/>
        <w:t xml:space="preserve">1、我国影院行业总资产增长率</w:t>
      </w:r>
    </w:p>
    <w:p>
      <w:pPr>
        <w:spacing w:after="150"/>
      </w:pPr>
      <w:r>
        <w:rPr/>
        <w:t xml:space="preserve">2、我国影院行业利润总额增长率</w:t>
      </w:r>
    </w:p>
    <w:p>
      <w:pPr>
        <w:spacing w:after="150"/>
      </w:pPr>
      <w:r>
        <w:rPr/>
        <w:t xml:space="preserve">第四节 盈利水平分析</w:t>
      </w:r>
    </w:p>
    <w:p>
      <w:pPr>
        <w:spacing w:after="150"/>
      </w:pPr>
      <w:r>
        <w:rPr/>
        <w:t xml:space="preserve">一、2019-2023年影院行业价格走势</w:t>
      </w:r>
    </w:p>
    <w:p>
      <w:pPr>
        <w:spacing w:after="150"/>
      </w:pPr>
      <w:r>
        <w:rPr/>
        <w:t xml:space="preserve">二、2019-2023年影院行业营业收入情况</w:t>
      </w:r>
    </w:p>
    <w:p>
      <w:pPr>
        <w:spacing w:after="150"/>
      </w:pPr>
      <w:r>
        <w:rPr/>
        <w:t xml:space="preserve">三、2024-2029年影院行业赢利预测</w:t>
      </w:r>
    </w:p>
    <w:p>
      <w:pPr>
        <w:spacing w:after="150"/>
      </w:pPr>
      <w:r>
        <w:rPr>
          <w:b w:val="1"/>
          <w:bCs w:val="1"/>
        </w:rPr>
        <w:t xml:space="preserve">第八章 影院行业盈利能力分析</w:t>
      </w:r>
    </w:p>
    <w:p>
      <w:pPr>
        <w:spacing w:after="150"/>
      </w:pPr>
      <w:r>
        <w:rPr/>
        <w:t xml:space="preserve">第一节 2019-2023年中国影院行业利润总额分析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2019-2023年中国影院行业销售利润率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2019-2023年中国影院行业总资产利润率分析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第九章 影院重点企业发展分析</w:t>
      </w:r>
    </w:p>
    <w:p>
      <w:pPr>
        <w:spacing w:after="150"/>
      </w:pPr>
      <w:r>
        <w:rPr/>
        <w:t xml:space="preserve">第一节 万达电影院线</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中影星美院线</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上海电影股份有限公司</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广东大地电影院线有限公司</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广州金逸珠江电影院线</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北京新影联影业有限责任公司</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第四部分 投资发展策略</w:t>
      </w:r>
    </w:p>
    <w:p>
      <w:pPr>
        <w:spacing w:after="150"/>
      </w:pPr>
      <w:r>
        <w:rPr>
          <w:b w:val="1"/>
          <w:bCs w:val="1"/>
        </w:rPr>
        <w:t xml:space="preserve">第十章 影院行业投资策略分析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2019-2023年影院行业投资效益分析</w:t>
      </w:r>
    </w:p>
    <w:p>
      <w:pPr>
        <w:spacing w:after="150"/>
      </w:pPr>
      <w:r>
        <w:rPr/>
        <w:t xml:space="preserve">第四节 2019-2023年影院行业投资策略研究</w:t>
      </w:r>
    </w:p>
    <w:p>
      <w:pPr>
        <w:spacing w:after="150"/>
      </w:pPr>
      <w:r>
        <w:rPr>
          <w:b w:val="1"/>
          <w:bCs w:val="1"/>
        </w:rPr>
        <w:t xml:space="preserve">第十一章 2024-2029年影院行业投资风险预警</w:t>
      </w:r>
    </w:p>
    <w:p>
      <w:pPr>
        <w:spacing w:after="150"/>
      </w:pPr>
      <w:r>
        <w:rPr/>
        <w:t xml:space="preserve">第一节 影响影院行业发展的主要因素</w:t>
      </w:r>
    </w:p>
    <w:p>
      <w:pPr>
        <w:spacing w:after="150"/>
      </w:pPr>
      <w:r>
        <w:rPr/>
        <w:t xml:space="preserve">一、2019-2023年影响影院行业运行的有利因素</w:t>
      </w:r>
    </w:p>
    <w:p>
      <w:pPr>
        <w:spacing w:after="150"/>
      </w:pPr>
      <w:r>
        <w:rPr/>
        <w:t xml:space="preserve">二、2019-2023年影响影院行业运行的稳定因素</w:t>
      </w:r>
    </w:p>
    <w:p>
      <w:pPr>
        <w:spacing w:after="150"/>
      </w:pPr>
      <w:r>
        <w:rPr/>
        <w:t xml:space="preserve">三、2019-2023年影响影院行业运行的不利因素</w:t>
      </w:r>
    </w:p>
    <w:p>
      <w:pPr>
        <w:spacing w:after="150"/>
      </w:pPr>
      <w:r>
        <w:rPr/>
        <w:t xml:space="preserve">四、2019-2023年我国影院行业发展面临的挑战</w:t>
      </w:r>
    </w:p>
    <w:p>
      <w:pPr>
        <w:spacing w:after="150"/>
      </w:pPr>
      <w:r>
        <w:rPr/>
        <w:t xml:space="preserve">五、2019-2023年我国影院行业发展面临的机遇</w:t>
      </w:r>
    </w:p>
    <w:p>
      <w:pPr>
        <w:spacing w:after="150"/>
      </w:pPr>
      <w:r>
        <w:rPr/>
        <w:t xml:space="preserve">第二节 影院行业投资风险预警</w:t>
      </w:r>
    </w:p>
    <w:p>
      <w:pPr>
        <w:spacing w:after="150"/>
      </w:pPr>
      <w:r>
        <w:rPr/>
        <w:t xml:space="preserve">一、2024-2029年影院行业市场风险预测</w:t>
      </w:r>
    </w:p>
    <w:p>
      <w:pPr>
        <w:spacing w:after="150"/>
      </w:pPr>
      <w:r>
        <w:rPr/>
        <w:t xml:space="preserve">二、2024-2029年影院行业政策风险预测</w:t>
      </w:r>
    </w:p>
    <w:p>
      <w:pPr>
        <w:spacing w:after="150"/>
      </w:pPr>
      <w:r>
        <w:rPr/>
        <w:t xml:space="preserve">三、2024-2029年影院行业经营风险预测</w:t>
      </w:r>
    </w:p>
    <w:p>
      <w:pPr>
        <w:spacing w:after="150"/>
      </w:pPr>
      <w:r>
        <w:rPr/>
        <w:t xml:space="preserve">四、2024-2029年影院行业技术风险预测</w:t>
      </w:r>
    </w:p>
    <w:p>
      <w:pPr>
        <w:spacing w:after="150"/>
      </w:pPr>
      <w:r>
        <w:rPr/>
        <w:t xml:space="preserve">五、2024-2029年影院行业竞争风险预测</w:t>
      </w:r>
    </w:p>
    <w:p>
      <w:pPr>
        <w:spacing w:after="150"/>
      </w:pPr>
      <w:r>
        <w:rPr/>
        <w:t xml:space="preserve">六、2024-2029年影院行业其他风险预测</w:t>
      </w:r>
    </w:p>
    <w:p>
      <w:pPr>
        <w:spacing w:after="150"/>
      </w:pPr>
      <w:r>
        <w:rPr>
          <w:b w:val="1"/>
          <w:bCs w:val="1"/>
        </w:rPr>
        <w:t xml:space="preserve">第十二章 2024-2029年影院行业发展趋势分析</w:t>
      </w:r>
    </w:p>
    <w:p>
      <w:pPr>
        <w:spacing w:after="150"/>
      </w:pPr>
      <w:r>
        <w:rPr/>
        <w:t xml:space="preserve">第一节 2024-2029年中国影院市场趋势分析</w:t>
      </w:r>
    </w:p>
    <w:p>
      <w:pPr>
        <w:spacing w:after="150"/>
      </w:pPr>
      <w:r>
        <w:rPr/>
        <w:t xml:space="preserve">一、2019-2023年我国影院市场趋势总结</w:t>
      </w:r>
    </w:p>
    <w:p>
      <w:pPr>
        <w:spacing w:after="150"/>
      </w:pPr>
      <w:r>
        <w:rPr/>
        <w:t xml:space="preserve">二、2024-2029年我国影院发展趋势分析</w:t>
      </w:r>
    </w:p>
    <w:p>
      <w:pPr>
        <w:spacing w:after="150"/>
      </w:pPr>
      <w:r>
        <w:rPr/>
        <w:t xml:space="preserve">第二节 2024-2029年影院产品发展趋势分析</w:t>
      </w:r>
    </w:p>
    <w:p>
      <w:pPr>
        <w:spacing w:after="150"/>
      </w:pPr>
      <w:r>
        <w:rPr/>
        <w:t xml:space="preserve">一、2024-2029年影院产品技术趋势分析</w:t>
      </w:r>
    </w:p>
    <w:p>
      <w:pPr>
        <w:spacing w:after="150"/>
      </w:pPr>
      <w:r>
        <w:rPr/>
        <w:t xml:space="preserve">二、2024-2029年影院产品价格趋势分析</w:t>
      </w:r>
    </w:p>
    <w:p>
      <w:pPr>
        <w:spacing w:after="150"/>
      </w:pPr>
      <w:r>
        <w:rPr/>
        <w:t xml:space="preserve">第三节 2024-2029年中国影院行业供需预测</w:t>
      </w:r>
    </w:p>
    <w:p>
      <w:pPr>
        <w:spacing w:after="150"/>
      </w:pPr>
      <w:r>
        <w:rPr/>
        <w:t xml:space="preserve">一、2024-2029年中国影院供给预测</w:t>
      </w:r>
    </w:p>
    <w:p>
      <w:pPr>
        <w:spacing w:after="150"/>
      </w:pPr>
      <w:r>
        <w:rPr/>
        <w:t xml:space="preserve">二、2024-2029年中国影院需求预测</w:t>
      </w:r>
    </w:p>
    <w:p>
      <w:pPr>
        <w:spacing w:after="150"/>
      </w:pPr>
      <w:r>
        <w:rPr/>
        <w:t xml:space="preserve">第四节 2024-2029年影院行业规划建议</w:t>
      </w:r>
    </w:p>
    <w:p>
      <w:pPr>
        <w:spacing w:after="150"/>
      </w:pPr>
      <w:r>
        <w:rPr>
          <w:b w:val="1"/>
          <w:bCs w:val="1"/>
        </w:rPr>
        <w:t xml:space="preserve">第十三章 影院企业管理策略建议</w:t>
      </w:r>
    </w:p>
    <w:p>
      <w:pPr>
        <w:spacing w:after="150"/>
      </w:pPr>
      <w:r>
        <w:rPr/>
        <w:t xml:space="preserve">第一节 市场策略分析</w:t>
      </w:r>
    </w:p>
    <w:p>
      <w:pPr>
        <w:spacing w:after="150"/>
      </w:pPr>
      <w:r>
        <w:rPr/>
        <w:t xml:space="preserve">一、影院价格策略分析</w:t>
      </w:r>
    </w:p>
    <w:p>
      <w:pPr>
        <w:spacing w:after="150"/>
      </w:pPr>
      <w:r>
        <w:rPr/>
        <w:t xml:space="preserve">二、影院渠道策略分析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提高影院企业竞争力的策略</w:t>
      </w:r>
    </w:p>
    <w:p>
      <w:pPr>
        <w:spacing w:after="150"/>
      </w:pPr>
      <w:r>
        <w:rPr/>
        <w:t xml:space="preserve">一、提高中国影院企业核心竞争力的对策</w:t>
      </w:r>
    </w:p>
    <w:p>
      <w:pPr>
        <w:spacing w:after="150"/>
      </w:pPr>
      <w:r>
        <w:rPr/>
        <w:t xml:space="preserve">二、影院企业提升竞争力的主要方向</w:t>
      </w:r>
    </w:p>
    <w:p>
      <w:pPr>
        <w:spacing w:after="150"/>
      </w:pPr>
      <w:r>
        <w:rPr/>
        <w:t xml:space="preserve">三、影响影院企业核心竞争力的因素及提升途径</w:t>
      </w:r>
    </w:p>
    <w:p>
      <w:pPr>
        <w:spacing w:after="150"/>
      </w:pPr>
      <w:r>
        <w:rPr/>
        <w:t xml:space="preserve">四、提高影院企业竞争力的策略</w:t>
      </w:r>
    </w:p>
    <w:p>
      <w:pPr>
        <w:spacing w:after="150"/>
      </w:pPr>
      <w:r>
        <w:rPr/>
        <w:t xml:space="preserve">第四节 对我国影院品牌的战略思考</w:t>
      </w:r>
    </w:p>
    <w:p>
      <w:pPr>
        <w:spacing w:after="150"/>
      </w:pPr>
      <w:r>
        <w:rPr/>
        <w:t xml:space="preserve">一、影院实施品牌战略的意义</w:t>
      </w:r>
    </w:p>
    <w:p>
      <w:pPr>
        <w:spacing w:after="150"/>
      </w:pPr>
      <w:r>
        <w:rPr/>
        <w:t xml:space="preserve">二、影院企业品牌的现状分析</w:t>
      </w:r>
    </w:p>
    <w:p>
      <w:pPr>
        <w:spacing w:after="150"/>
      </w:pPr>
      <w:r>
        <w:rPr/>
        <w:t xml:space="preserve">三、我国影院企业的品牌战略</w:t>
      </w:r>
    </w:p>
    <w:p>
      <w:pPr>
        <w:spacing w:after="150"/>
      </w:pPr>
      <w:r>
        <w:rPr/>
        <w:t xml:space="preserve">四、影院品牌战略管理的策略</w:t>
      </w:r>
    </w:p>
    <w:p>
      <w:pPr>
        <w:spacing w:after="150"/>
      </w:pPr>
      <w:r>
        <w:rPr>
          <w:b w:val="1"/>
          <w:bCs w:val="1"/>
        </w:rPr>
        <w:t xml:space="preserve">图表目录</w:t>
      </w:r>
    </w:p>
    <w:p>
      <w:pPr>
        <w:spacing w:after="150"/>
      </w:pPr>
      <w:r>
        <w:rPr/>
        <w:t xml:space="preserve">图表：北美票房市场概况</w:t>
      </w:r>
    </w:p>
    <w:p>
      <w:pPr>
        <w:spacing w:after="150"/>
      </w:pPr>
      <w:r>
        <w:rPr/>
        <w:t xml:space="preserve">图表：2019-2023年国际(不含北美)电影票房TOP20</w:t>
      </w:r>
    </w:p>
    <w:p>
      <w:pPr>
        <w:spacing w:after="150"/>
      </w:pPr>
      <w:r>
        <w:rPr/>
        <w:t xml:space="preserve">图表：2019-2023年全球3D电影屏幕数量分区域统计</w:t>
      </w:r>
    </w:p>
    <w:p>
      <w:pPr>
        <w:spacing w:after="150"/>
      </w:pPr>
      <w:r>
        <w:rPr/>
        <w:t xml:space="preserve">图表：2019-2023年国产片票房过亿影片前十排名</w:t>
      </w:r>
    </w:p>
    <w:p>
      <w:pPr>
        <w:spacing w:after="150"/>
      </w:pPr>
      <w:r>
        <w:rPr/>
        <w:t xml:space="preserve">图表：2019-2023年我国影院上映电影数量及增长率分析</w:t>
      </w:r>
    </w:p>
    <w:p>
      <w:pPr>
        <w:spacing w:after="150"/>
      </w:pPr>
      <w:r>
        <w:rPr/>
        <w:t xml:space="preserve">图表：2024-2029年我国影院上映电影数量及增长率预测</w:t>
      </w:r>
    </w:p>
    <w:p>
      <w:pPr>
        <w:spacing w:after="150"/>
      </w:pPr>
      <w:r>
        <w:rPr/>
        <w:t xml:space="preserve">图表：2019-2023年华北地区影院市场规模</w:t>
      </w:r>
    </w:p>
    <w:p>
      <w:pPr>
        <w:spacing w:after="150"/>
      </w:pPr>
      <w:r>
        <w:rPr/>
        <w:t xml:space="preserve">图表：2019-2023年东北地区影院市场规模</w:t>
      </w:r>
    </w:p>
    <w:p>
      <w:pPr>
        <w:spacing w:after="150"/>
      </w:pPr>
      <w:r>
        <w:rPr/>
        <w:t xml:space="preserve">图表：2019-2023年华东地区影院市场规模</w:t>
      </w:r>
    </w:p>
    <w:p>
      <w:pPr>
        <w:spacing w:after="150"/>
      </w:pPr>
      <w:r>
        <w:rPr/>
        <w:t xml:space="preserve">图表：2019-2023年华南地区影院市场规模</w:t>
      </w:r>
    </w:p>
    <w:p>
      <w:pPr>
        <w:spacing w:after="150"/>
      </w:pPr>
      <w:r>
        <w:rPr/>
        <w:t xml:space="preserve">图表：2019-2023年华中地区影院市场规模</w:t>
      </w:r>
    </w:p>
    <w:p>
      <w:pPr>
        <w:spacing w:after="150"/>
      </w:pPr>
      <w:r>
        <w:rPr/>
        <w:t xml:space="preserve">图表：2019-2023年西南地区影院市场规模</w:t>
      </w:r>
    </w:p>
    <w:p>
      <w:pPr>
        <w:spacing w:after="150"/>
      </w:pPr>
      <w:r>
        <w:rPr/>
        <w:t xml:space="preserve">图表：2019-2023年华北地区影院市场规模</w:t>
      </w:r>
    </w:p>
    <w:p>
      <w:pPr>
        <w:spacing w:after="150"/>
      </w:pPr>
      <w:r>
        <w:rPr/>
        <w:t xml:space="preserve">图表：2019-2023年我国新增影院数量及增长率分析</w:t>
      </w:r>
    </w:p>
    <w:p>
      <w:pPr>
        <w:spacing w:after="150"/>
      </w:pPr>
      <w:r>
        <w:rPr/>
        <w:t xml:space="preserve">图表：2019-2023年国内影视基金设立情况</w:t>
      </w:r>
    </w:p>
    <w:p>
      <w:pPr>
        <w:spacing w:after="150"/>
      </w:pPr>
      <w:r>
        <w:rPr/>
        <w:t xml:space="preserve">图表：2019-2023年我国影院新增银幕数量同期对比</w:t>
      </w:r>
    </w:p>
    <w:p>
      <w:pPr>
        <w:spacing w:after="150"/>
      </w:pPr>
      <w:r>
        <w:rPr/>
        <w:t xml:space="preserve">图表：2019-2023年我国影院银幕投资增速同期对比</w:t>
      </w:r>
    </w:p>
    <w:p>
      <w:pPr>
        <w:spacing w:after="150"/>
      </w:pPr>
      <w:r>
        <w:rPr/>
        <w:t xml:space="preserve">图表：2019-2023年重点企业资产总计对比分析</w:t>
      </w:r>
    </w:p>
    <w:p>
      <w:pPr>
        <w:spacing w:after="150"/>
      </w:pPr>
      <w:r>
        <w:rPr/>
        <w:t xml:space="preserve">图表：2019-2023年重点企业从业人员对比分析</w:t>
      </w:r>
    </w:p>
    <w:p>
      <w:pPr>
        <w:spacing w:after="150"/>
      </w:pPr>
      <w:r>
        <w:rPr/>
        <w:t xml:space="preserve">图表：2019-2023年重点企业营业收入对比分析</w:t>
      </w:r>
    </w:p>
    <w:p>
      <w:pPr>
        <w:spacing w:after="150"/>
      </w:pPr>
      <w:r>
        <w:rPr/>
        <w:t xml:space="preserve">图表：2019-2023年重点企业利润总额对比分析</w:t>
      </w:r>
    </w:p>
    <w:p>
      <w:pPr>
        <w:spacing w:after="150"/>
      </w:pPr>
      <w:r>
        <w:rPr/>
        <w:t xml:space="preserve">图表：2019-2023年我国影院投资公司市场份额变化分析</w:t>
      </w:r>
    </w:p>
    <w:p>
      <w:pPr>
        <w:spacing w:after="150"/>
      </w:pPr>
      <w:r>
        <w:rPr/>
        <w:t xml:space="preserve">图表：中国历年电影票房及增长率分析</w:t>
      </w:r>
    </w:p>
    <w:p>
      <w:pPr>
        <w:spacing w:after="150"/>
      </w:pPr>
      <w:r>
        <w:rPr/>
        <w:t xml:space="preserve">图表：中国与美国历史全年电影票房增速对比</w:t>
      </w:r>
    </w:p>
    <w:p>
      <w:pPr>
        <w:spacing w:after="150"/>
      </w:pPr>
      <w:r>
        <w:rPr/>
        <w:t xml:space="preserve">图表：中国2019-2023年电影院线名录</w:t>
      </w:r>
    </w:p>
    <w:p>
      <w:pPr>
        <w:spacing w:after="150"/>
      </w:pPr>
      <w:r>
        <w:rPr/>
        <w:t xml:space="preserve">图表：中国电影院线历史票房前十名对比分析</w:t>
      </w:r>
    </w:p>
    <w:p>
      <w:pPr>
        <w:spacing w:after="150"/>
      </w:pPr>
      <w:r>
        <w:rPr/>
        <w:t xml:space="preserve">图表：2019-2023年我国影院总产值及增长率分析</w:t>
      </w:r>
    </w:p>
    <w:p>
      <w:pPr>
        <w:spacing w:after="150"/>
      </w:pPr>
      <w:r>
        <w:rPr/>
        <w:t xml:space="preserve">图表：2019-2023年中国电影产业规模</w:t>
      </w:r>
    </w:p>
    <w:p>
      <w:pPr>
        <w:spacing w:after="150"/>
      </w:pPr>
      <w:r>
        <w:rPr/>
        <w:t xml:space="preserve">图表：2019-2023年我姑国进口片子对票房贡献率对比</w:t>
      </w:r>
    </w:p>
    <w:p>
      <w:pPr>
        <w:spacing w:after="150"/>
      </w:pPr>
      <w:r>
        <w:rPr/>
        <w:t xml:space="preserve">图表：2019-2023年我国院线数量</w:t>
      </w:r>
    </w:p>
    <w:p>
      <w:pPr>
        <w:spacing w:after="150"/>
      </w:pPr>
      <w:r>
        <w:rPr/>
        <w:t xml:space="preserve">图表：2019-2023年我国影院市场规模及增长率分析</w:t>
      </w:r>
    </w:p>
    <w:p>
      <w:pPr>
        <w:spacing w:after="150"/>
      </w:pPr>
      <w:r>
        <w:rPr/>
        <w:t xml:space="preserve">图表：2019-2023年我国影院上映影片数量</w:t>
      </w:r>
    </w:p>
    <w:p>
      <w:pPr>
        <w:spacing w:after="150"/>
      </w:pPr>
      <w:r>
        <w:rPr/>
        <w:t xml:space="preserve">图表：2019-2023年我姑影院银幕数量及增长率分析</w:t>
      </w:r>
    </w:p>
    <w:p>
      <w:pPr>
        <w:spacing w:after="150"/>
      </w:pPr>
      <w:r>
        <w:rPr/>
        <w:t xml:space="preserve">图表：2019-2023年我国影院票房收入增长情况分析</w:t>
      </w:r>
    </w:p>
    <w:p>
      <w:pPr>
        <w:spacing w:after="150"/>
      </w:pPr>
      <w:r>
        <w:rPr/>
        <w:t xml:space="preserve">图表：2019-2023年全国电影票房前10名影片</w:t>
      </w:r>
    </w:p>
    <w:p>
      <w:pPr>
        <w:spacing w:after="150"/>
      </w:pPr>
      <w:r>
        <w:rPr/>
        <w:t xml:space="preserve">图表：立体成像技术原理</w:t>
      </w:r>
    </w:p>
    <w:p>
      <w:pPr>
        <w:spacing w:after="150"/>
      </w:pPr>
      <w:r>
        <w:rPr/>
        <w:t xml:space="preserve">图表：动感座椅驱动技术</w:t>
      </w:r>
    </w:p>
    <w:p>
      <w:pPr>
        <w:spacing w:after="150"/>
      </w:pPr>
      <w:r>
        <w:rPr/>
        <w:t xml:space="preserve">图表：2019-2023年我国影院数量</w:t>
      </w:r>
    </w:p>
    <w:p>
      <w:pPr>
        <w:spacing w:after="150"/>
      </w:pPr>
      <w:r>
        <w:rPr/>
        <w:t xml:space="preserve">图表：2019-2023年中国电影观影人次增长率情况</w:t>
      </w:r>
    </w:p>
    <w:p>
      <w:pPr>
        <w:spacing w:after="150"/>
      </w:pPr>
      <w:r>
        <w:rPr/>
        <w:t xml:space="preserve">图表：2019-2023年票房收入前十名国产影片</w:t>
      </w:r>
    </w:p>
    <w:p>
      <w:pPr>
        <w:spacing w:after="150"/>
      </w:pPr>
      <w:r>
        <w:rPr/>
        <w:t xml:space="preserve">图表：2019-2023年票房收入前十名进口影片</w:t>
      </w:r>
    </w:p>
    <w:p>
      <w:pPr>
        <w:spacing w:after="150"/>
      </w:pPr>
      <w:r>
        <w:rPr/>
        <w:t xml:space="preserve">图表：2019-2023年票房收入前十名影院线公司</w:t>
      </w:r>
    </w:p>
    <w:p>
      <w:pPr>
        <w:spacing w:after="150"/>
      </w:pPr>
      <w:r>
        <w:rPr/>
        <w:t xml:space="preserve">图表：2019-2023年我国影院销售利润率</w:t>
      </w:r>
    </w:p>
    <w:p>
      <w:pPr>
        <w:spacing w:after="150"/>
      </w:pPr>
      <w:r>
        <w:rPr/>
        <w:t xml:space="preserve">图表：2019-2023年我国影院行业资产报酬率分析</w:t>
      </w:r>
    </w:p>
    <w:p>
      <w:pPr>
        <w:spacing w:after="150"/>
      </w:pPr>
      <w:r>
        <w:rPr/>
        <w:t xml:space="preserve">图表：2019-2023年我国影院行业亏损面分析</w:t>
      </w:r>
    </w:p>
    <w:p>
      <w:pPr>
        <w:spacing w:after="150"/>
      </w:pPr>
      <w:r>
        <w:rPr/>
        <w:t xml:space="preserve">图表：2019-2023年我国影院行业负债率分析</w:t>
      </w:r>
    </w:p>
    <w:p>
      <w:pPr>
        <w:spacing w:after="150"/>
      </w:pPr>
      <w:r>
        <w:rPr/>
        <w:t xml:space="preserve">图表：2019-2023年我国影院行业利息保障倍数分析</w:t>
      </w:r>
    </w:p>
    <w:p>
      <w:pPr>
        <w:spacing w:after="150"/>
      </w:pPr>
      <w:r>
        <w:rPr/>
        <w:t xml:space="preserve">图表：2019-2023年我国影院行业应收账款周转率分析</w:t>
      </w:r>
    </w:p>
    <w:p>
      <w:pPr>
        <w:spacing w:after="150"/>
      </w:pPr>
      <w:r>
        <w:rPr/>
        <w:t xml:space="preserve">图表：2019-2023年我国影院行业流动资产周转率分析</w:t>
      </w:r>
    </w:p>
    <w:p>
      <w:pPr>
        <w:spacing w:after="150"/>
      </w:pPr>
      <w:r>
        <w:rPr/>
        <w:t xml:space="preserve">图表：2019-2023年我国影院行业资产增长率分析</w:t>
      </w:r>
    </w:p>
    <w:p>
      <w:pPr>
        <w:spacing w:after="150"/>
      </w:pPr>
      <w:r>
        <w:rPr/>
        <w:t xml:space="preserve">图表：2019-2023年我国影院行业利润增长率分析</w:t>
      </w:r>
    </w:p>
    <w:p>
      <w:pPr>
        <w:spacing w:after="150"/>
      </w:pPr>
      <w:r>
        <w:rPr/>
        <w:t xml:space="preserve">图表：2019-2023年我国影院行业营业收入及增长率分析</w:t>
      </w:r>
    </w:p>
    <w:p>
      <w:pPr>
        <w:spacing w:after="150"/>
      </w:pPr>
      <w:r>
        <w:rPr/>
        <w:t xml:space="preserve">图表：2024-2029年我国影院行业营业收入及增长率预测</w:t>
      </w:r>
    </w:p>
    <w:p>
      <w:pPr>
        <w:spacing w:after="150"/>
      </w:pPr>
      <w:r>
        <w:rPr/>
        <w:t xml:space="preserve">图表：2019-2023年我国影院利润总额及增长率分析</w:t>
      </w:r>
    </w:p>
    <w:p>
      <w:pPr>
        <w:spacing w:after="150"/>
      </w:pPr>
      <w:r>
        <w:rPr/>
        <w:t xml:space="preserve">图表：2019-2023年不同规模影院利润总额比较分析</w:t>
      </w:r>
    </w:p>
    <w:p>
      <w:pPr>
        <w:spacing w:after="150"/>
      </w:pPr>
      <w:r>
        <w:rPr/>
        <w:t xml:space="preserve">图表：2019-2023年不同所有制影院利润总额比较分析</w:t>
      </w:r>
    </w:p>
    <w:p>
      <w:pPr>
        <w:spacing w:after="150"/>
      </w:pPr>
      <w:r>
        <w:rPr/>
        <w:t xml:space="preserve">图表：2019-2023年我国影院销售利润率</w:t>
      </w:r>
    </w:p>
    <w:p>
      <w:pPr>
        <w:spacing w:after="150"/>
      </w:pPr>
      <w:r>
        <w:rPr/>
        <w:t xml:space="preserve">图表：2019-2023年不同规模影院利润率比较分析</w:t>
      </w:r>
    </w:p>
    <w:p>
      <w:pPr>
        <w:spacing w:after="150"/>
      </w:pPr>
      <w:r>
        <w:rPr/>
        <w:t xml:space="preserve">图表：2019-2023年不同所有制影院利润率比较分析</w:t>
      </w:r>
    </w:p>
    <w:p>
      <w:pPr>
        <w:spacing w:after="150"/>
      </w:pPr>
      <w:r>
        <w:rPr/>
        <w:t xml:space="preserve">图表：2019-2023年我国影院总资产利润率</w:t>
      </w:r>
    </w:p>
    <w:p>
      <w:pPr>
        <w:spacing w:after="150"/>
      </w:pPr>
      <w:r>
        <w:rPr/>
        <w:t xml:space="preserve">图表：2019-2023年不同规模影院总资产利润率比较分析</w:t>
      </w:r>
    </w:p>
    <w:p>
      <w:pPr>
        <w:spacing w:after="150"/>
      </w:pPr>
      <w:r>
        <w:rPr/>
        <w:t xml:space="preserve">图表：2019-2023年不同所有制影院总资产利润率比较分析</w:t>
      </w:r>
    </w:p>
    <w:p>
      <w:pPr>
        <w:spacing w:after="150"/>
      </w:pPr>
      <w:r>
        <w:rPr/>
        <w:t xml:space="preserve">图表：中影星美院线营业收入分析</w:t>
      </w:r>
    </w:p>
    <w:p>
      <w:pPr>
        <w:spacing w:after="150"/>
      </w:pPr>
      <w:r>
        <w:rPr/>
        <w:t xml:space="preserve">图表：上海电影股份有限公司组织结构</w:t>
      </w:r>
    </w:p>
    <w:p>
      <w:pPr>
        <w:spacing w:after="150"/>
      </w:pPr>
      <w:r>
        <w:rPr/>
        <w:t xml:space="preserve">图表：我国影院经营模式</w:t>
      </w:r>
    </w:p>
    <w:p>
      <w:pPr>
        <w:spacing w:after="150"/>
      </w:pPr>
      <w:r>
        <w:rPr/>
        <w:t xml:space="preserve">图表：迈克尔波特的五大竞争力量模型</w:t>
      </w:r>
    </w:p>
    <w:p>
      <w:pPr>
        <w:spacing w:after="150"/>
      </w:pPr>
      <w:r>
        <w:rPr/>
        <w:t xml:space="preserve">图表：2024-2029年我国影院数量及增长率预测</w:t>
      </w:r>
    </w:p>
    <w:p>
      <w:pPr>
        <w:spacing w:after="150"/>
      </w:pPr>
      <w:r>
        <w:rPr/>
        <w:t xml:space="preserve">图表：2024-2029年我国影院银幕数量及增长率预测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2024-2029年中国影院行业市场评估与未来发展机遇分析报告</dc:title>
  <dc:description>2024-2029年中国影院行业市场评估与未来发展机遇分析报告</dc:description>
  <dc:subject>2024-2029年中国影院行业市场评估与未来发展机遇分析报告</dc:subject>
  <cp:keywords>研究报告</cp:keywords>
  <cp:category>研究报告</cp:category>
  <cp:lastModifiedBy>北京中道泰和信息咨询有限公司</cp:lastModifiedBy>
  <dcterms:created xsi:type="dcterms:W3CDTF">2024-01-24T02:00:35+08:00</dcterms:created>
  <dcterms:modified xsi:type="dcterms:W3CDTF">2024-01-24T02:00:35+08:00</dcterms:modified>
</cp:coreProperties>
</file>

<file path=docProps/custom.xml><?xml version="1.0" encoding="utf-8"?>
<Properties xmlns="http://schemas.openxmlformats.org/officeDocument/2006/custom-properties" xmlns:vt="http://schemas.openxmlformats.org/officeDocument/2006/docPropsVTypes"/>
</file>