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2024-2029年中国西服行业市场调研及发展前景分析报告</w:t>
      </w:r>
    </w:p>
    <w:p>
      <w:pPr>
        <w:spacing w:after="150"/>
      </w:pPr>
      <w:r>
        <w:rPr>
          <w:b w:val="1"/>
          <w:bCs w:val="1"/>
        </w:rPr>
        <w:t xml:space="preserve">报告简介</w:t>
      </w:r>
    </w:p>
    <w:p>
      <w:pPr>
        <w:spacing w:after="150"/>
      </w:pPr>
      <w:r>
        <w:rPr/>
        <w:t xml:space="preserve">有人这样形容时装产业，中国看日韩、日韩看欧美、欧美做原创。此话不乏揶揄味道，但确实在一定程度上表明了中国服装业缺乏自主品牌、缺乏引领世界潮流的弊病。这一点在目前国内交易额不断攀升但影响力依旧平淡的西装领域，表现亦相当明显。因此，西装业内有识之士已经提出，国内西装必须走品牌化发展路线，才能开辟西装市场蓝海，挽救中国西装市场危局。</w:t>
      </w:r>
    </w:p>
    <w:p>
      <w:pPr>
        <w:spacing w:after="150"/>
      </w:pPr>
      <w:r>
        <w:rPr/>
        <w:t xml:space="preserve">当下国内西装市场庞大，且扩张趋势明显，但同时西装生产领域却鱼龙混杂、良莠不齐，大、中、小、微型各式企业林立，定制与零售品牌众多，让客户挑花了眼。这种情况在其他产品上并不常见：我们清楚的知道可以去NIKE或adidas买运动产品、去ZARA或HM买欧美潮款、去老爷爷或麦叔叔那儿吃洋快餐，我们可以在几秒内选出中意的饮料、说出喜欢的手机牌子……一切选择源于我们潜意识里的“品牌”。由此可见，品牌综合实力将毫无疑问成为客户做出选择的关键因素。而西装界，却很难让我们有脱口而出的品名。可喜的是，已有西装生产企业带队，开始了对于品牌的建立，尤其是西装定制品牌的建立，让客户在挑选产品时不致懵懂茫然，可以逐渐信赖品牌的力量。</w:t>
      </w:r>
    </w:p>
    <w:p>
      <w:pPr>
        <w:spacing w:after="150"/>
      </w:pPr>
      <w:r>
        <w:rPr/>
        <w:t xml:space="preserve">建立品牌开辟属于中国的西装发展之路然而建立品牌并非一夕之功。我们知道，中国西装发展远迟于西方发达国家及邻居日本，乃至现在国人对西装的重视程度依然不够。自上世纪八、九十年代开始，国内的很多服装企业历经了模仿、贴牌等等艰难的探索，然而以这样简单的模式追求利润是远远不够的，样式单一、制作粗糙、毫无特色、价格低廉已经成为中国职业装市场上大部分产品给人的印象，而这种印象是必须被纠正的。目前国内西装有数百亿的市场容量，而这个数字在未来仍将大幅增长。西装行当可谓是前途无量的蓝海行业之一，尤其是B2B西装定制行业，更是符合企业需求、时代商务发展趋势的西装营销模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西服行业发展概述</w:t>
      </w:r>
    </w:p>
    <w:p>
      <w:pPr>
        <w:spacing w:after="150"/>
      </w:pPr>
      <w:r>
        <w:rPr/>
        <w:t xml:space="preserve">第一节 西服的概念</w:t>
      </w:r>
    </w:p>
    <w:p>
      <w:pPr>
        <w:spacing w:after="150"/>
      </w:pPr>
      <w:r>
        <w:rPr/>
        <w:t xml:space="preserve">一、西服的定义</w:t>
      </w:r>
    </w:p>
    <w:p>
      <w:pPr>
        <w:spacing w:after="150"/>
      </w:pPr>
      <w:r>
        <w:rPr/>
        <w:t xml:space="preserve">二、西服的分类</w:t>
      </w:r>
    </w:p>
    <w:p>
      <w:pPr>
        <w:spacing w:after="150"/>
      </w:pPr>
      <w:r>
        <w:rPr/>
        <w:t xml:space="preserve">三、西服在国民经济中的地位</w:t>
      </w:r>
    </w:p>
    <w:p>
      <w:pPr>
        <w:spacing w:after="150"/>
      </w:pPr>
      <w:r>
        <w:rPr/>
        <w:t xml:space="preserve">第二节 我国西服市场概况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西服行业国际市场分析</w:t>
      </w:r>
    </w:p>
    <w:p>
      <w:pPr>
        <w:spacing w:after="150"/>
      </w:pPr>
      <w:r>
        <w:rPr/>
        <w:t xml:space="preserve">第一节 国际西服行业发展分析</w:t>
      </w:r>
    </w:p>
    <w:p>
      <w:pPr>
        <w:spacing w:after="150"/>
      </w:pPr>
      <w:r>
        <w:rPr/>
        <w:t xml:space="preserve">一、西服行业发展现状分析</w:t>
      </w:r>
    </w:p>
    <w:p>
      <w:pPr>
        <w:spacing w:after="150"/>
      </w:pPr>
      <w:r>
        <w:rPr/>
        <w:t xml:space="preserve">二、西服行业发展规模分析</w:t>
      </w:r>
    </w:p>
    <w:p>
      <w:pPr>
        <w:spacing w:after="150"/>
      </w:pPr>
      <w:r>
        <w:rPr/>
        <w:t xml:space="preserve">三、西服行业发展趋势分析</w:t>
      </w:r>
    </w:p>
    <w:p>
      <w:pPr>
        <w:spacing w:after="150"/>
      </w:pPr>
      <w:r>
        <w:rPr/>
        <w:t xml:space="preserve">第二节 西服行业区域发展分析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三、西服行业发展重点企业介绍</w:t>
      </w:r>
    </w:p>
    <w:p>
      <w:pPr>
        <w:spacing w:after="150"/>
      </w:pPr>
      <w:r>
        <w:rPr/>
        <w:t xml:space="preserve">四、西服行业发展成功案例分析</w:t>
      </w:r>
    </w:p>
    <w:p>
      <w:pPr>
        <w:spacing w:after="150"/>
      </w:pPr>
      <w:r>
        <w:rPr>
          <w:b w:val="1"/>
          <w:bCs w:val="1"/>
        </w:rPr>
        <w:t xml:space="preserve">第四章 中国西服行业整体运行现状分析</w:t>
      </w:r>
    </w:p>
    <w:p>
      <w:pPr>
        <w:spacing w:after="150"/>
      </w:pPr>
      <w:r>
        <w:rPr/>
        <w:t xml:space="preserve">第一节 西服行业产业链概况</w:t>
      </w:r>
    </w:p>
    <w:p>
      <w:pPr>
        <w:spacing w:after="150"/>
      </w:pPr>
      <w:r>
        <w:rPr/>
        <w:t xml:space="preserve">一、西服行业上游发展现状</w:t>
      </w:r>
    </w:p>
    <w:p>
      <w:pPr>
        <w:spacing w:after="150"/>
      </w:pPr>
      <w:r>
        <w:rPr/>
        <w:t xml:space="preserve">二、西服行业上游发展趋势</w:t>
      </w:r>
    </w:p>
    <w:p>
      <w:pPr>
        <w:spacing w:after="150"/>
      </w:pPr>
      <w:r>
        <w:rPr/>
        <w:t xml:space="preserve">三、西服行业下游发展现状</w:t>
      </w:r>
    </w:p>
    <w:p>
      <w:pPr>
        <w:spacing w:after="150"/>
      </w:pPr>
      <w:r>
        <w:rPr/>
        <w:t xml:space="preserve">四、西服行业下游发展趋势</w:t>
      </w:r>
    </w:p>
    <w:p>
      <w:pPr>
        <w:spacing w:after="150"/>
      </w:pPr>
      <w:r>
        <w:rPr/>
        <w:t xml:space="preserve">第二节 西服行业市场供需情况分析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2019-2023年国内西服行业发展现状</w:t>
      </w:r>
    </w:p>
    <w:p>
      <w:pPr>
        <w:spacing w:after="150"/>
      </w:pPr>
      <w:r>
        <w:rPr/>
        <w:t xml:space="preserve">一、西服行业价格现状</w:t>
      </w:r>
    </w:p>
    <w:p>
      <w:pPr>
        <w:spacing w:after="150"/>
      </w:pPr>
      <w:r>
        <w:rPr/>
        <w:t xml:space="preserve">二、西服行业产销状况分析</w:t>
      </w:r>
    </w:p>
    <w:p>
      <w:pPr>
        <w:spacing w:after="150"/>
      </w:pPr>
      <w:r>
        <w:rPr/>
        <w:t xml:space="preserve">三、西服行业市场盈利能力分析</w:t>
      </w:r>
    </w:p>
    <w:p>
      <w:pPr>
        <w:spacing w:after="150"/>
      </w:pPr>
      <w:r>
        <w:rPr>
          <w:b w:val="1"/>
          <w:bCs w:val="1"/>
        </w:rPr>
        <w:t xml:space="preserve">第五章 西服行业区域市场分析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2019-2023年中国西服行业进出口分析</w:t>
      </w:r>
    </w:p>
    <w:p>
      <w:pPr>
        <w:spacing w:after="150"/>
      </w:pPr>
      <w:r>
        <w:rPr/>
        <w:t xml:space="preserve">第一节 2019-2023年西服行业进口情况分析</w:t>
      </w:r>
    </w:p>
    <w:p>
      <w:pPr>
        <w:spacing w:after="150"/>
      </w:pPr>
      <w:r>
        <w:rPr/>
        <w:t xml:space="preserve">一、西服行业进口现状分析</w:t>
      </w:r>
    </w:p>
    <w:p>
      <w:pPr>
        <w:spacing w:after="150"/>
      </w:pPr>
      <w:r>
        <w:rPr/>
        <w:t xml:space="preserve">二、西服行业进口规模分析</w:t>
      </w:r>
    </w:p>
    <w:p>
      <w:pPr>
        <w:spacing w:after="150"/>
      </w:pPr>
      <w:r>
        <w:rPr/>
        <w:t xml:space="preserve">三、西服行业进口前景分析</w:t>
      </w:r>
    </w:p>
    <w:p>
      <w:pPr>
        <w:spacing w:after="150"/>
      </w:pPr>
      <w:r>
        <w:rPr/>
        <w:t xml:space="preserve">第二节 2019-2023年西服行业出口情况分析</w:t>
      </w:r>
    </w:p>
    <w:p>
      <w:pPr>
        <w:spacing w:after="150"/>
      </w:pPr>
      <w:r>
        <w:rPr/>
        <w:t xml:space="preserve">一、西服行业出口现状分析</w:t>
      </w:r>
    </w:p>
    <w:p>
      <w:pPr>
        <w:spacing w:after="150"/>
      </w:pPr>
      <w:r>
        <w:rPr/>
        <w:t xml:space="preserve">二、西服行业出口规模分析</w:t>
      </w:r>
    </w:p>
    <w:p>
      <w:pPr>
        <w:spacing w:after="150"/>
      </w:pPr>
      <w:r>
        <w:rPr/>
        <w:t xml:space="preserve">三、西服行业出口前景分析</w:t>
      </w:r>
    </w:p>
    <w:p>
      <w:pPr>
        <w:spacing w:after="150"/>
      </w:pPr>
      <w:r>
        <w:rPr>
          <w:b w:val="1"/>
          <w:bCs w:val="1"/>
        </w:rPr>
        <w:t xml:space="preserve">第三部分 竞争格局分析</w:t>
      </w:r>
    </w:p>
    <w:p>
      <w:pPr>
        <w:spacing w:after="150"/>
      </w:pPr>
      <w:r>
        <w:rPr>
          <w:b w:val="1"/>
          <w:bCs w:val="1"/>
        </w:rPr>
        <w:t xml:space="preserve">第七章 2019-2023年中国西服行业竞争格局分析</w:t>
      </w:r>
    </w:p>
    <w:p>
      <w:pPr>
        <w:spacing w:after="150"/>
      </w:pPr>
      <w:r>
        <w:rPr/>
        <w:t xml:space="preserve">第一节 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2019-2023年西服行业竞争格局分析</w:t>
      </w:r>
    </w:p>
    <w:p>
      <w:pPr>
        <w:spacing w:after="150"/>
      </w:pPr>
      <w:r>
        <w:rPr/>
        <w:t xml:space="preserve">一、国内外西服竞争分析</w:t>
      </w:r>
    </w:p>
    <w:p>
      <w:pPr>
        <w:spacing w:after="150"/>
      </w:pPr>
      <w:r>
        <w:rPr/>
        <w:t xml:space="preserve">二、我国西服市场竞争分析</w:t>
      </w:r>
    </w:p>
    <w:p>
      <w:pPr>
        <w:spacing w:after="150"/>
      </w:pPr>
      <w:r>
        <w:rPr/>
        <w:t xml:space="preserve">三、国内主要西服企业动向</w:t>
      </w:r>
    </w:p>
    <w:p>
      <w:pPr>
        <w:spacing w:after="150"/>
      </w:pPr>
      <w:r>
        <w:rPr/>
        <w:t xml:space="preserve">四、国内行业竞争趋势发展分析</w:t>
      </w:r>
    </w:p>
    <w:p>
      <w:pPr>
        <w:spacing w:after="150"/>
      </w:pPr>
      <w:r>
        <w:rPr>
          <w:b w:val="1"/>
          <w:bCs w:val="1"/>
        </w:rPr>
        <w:t xml:space="preserve">第八章 2019-2023年西服行业企业竞争格局分析</w:t>
      </w:r>
    </w:p>
    <w:p>
      <w:pPr>
        <w:spacing w:after="150"/>
      </w:pPr>
      <w:r>
        <w:rPr/>
        <w:t xml:space="preserve">第一节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杉杉控股有限公司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希努尔男装股份有限公司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浙江报喜鸟服饰股份有限公司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红豆集团有限公司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国人服饰股份有限公司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未来西服行业发展预测分析</w:t>
      </w:r>
    </w:p>
    <w:p>
      <w:pPr>
        <w:spacing w:after="150"/>
      </w:pPr>
      <w:r>
        <w:rPr/>
        <w:t xml:space="preserve">第一节 2024-2029年西服行业市场预测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2024-2029年中国西服行业供需预测</w:t>
      </w:r>
    </w:p>
    <w:p>
      <w:pPr>
        <w:spacing w:after="150"/>
      </w:pPr>
      <w:r>
        <w:rPr/>
        <w:t xml:space="preserve">一、中国西服供给预测</w:t>
      </w:r>
    </w:p>
    <w:p>
      <w:pPr>
        <w:spacing w:after="150"/>
      </w:pPr>
      <w:r>
        <w:rPr/>
        <w:t xml:space="preserve">二、中国西服产量预测</w:t>
      </w:r>
    </w:p>
    <w:p>
      <w:pPr>
        <w:spacing w:after="150"/>
      </w:pPr>
      <w:r>
        <w:rPr/>
        <w:t xml:space="preserve">三、中国西服需求预测</w:t>
      </w:r>
    </w:p>
    <w:p>
      <w:pPr>
        <w:spacing w:after="150"/>
      </w:pPr>
      <w:r>
        <w:rPr/>
        <w:t xml:space="preserve">四、中国西服供需平衡预测</w:t>
      </w:r>
    </w:p>
    <w:p>
      <w:pPr>
        <w:spacing w:after="150"/>
      </w:pPr>
      <w:r>
        <w:rPr/>
        <w:t xml:space="preserve">第三节 2024-2029年西服行业发展前景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消费市场对西服行业的影响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对西服行业投资机会与风险分析</w:t>
      </w:r>
    </w:p>
    <w:p>
      <w:pPr>
        <w:spacing w:after="150"/>
      </w:pPr>
      <w:r>
        <w:rPr/>
        <w:t xml:space="preserve">第一节 西服行业投资机会分析</w:t>
      </w:r>
    </w:p>
    <w:p>
      <w:pPr>
        <w:spacing w:after="150"/>
      </w:pPr>
      <w:r>
        <w:rPr/>
        <w:t xml:space="preserve">一、西服投资项目分析</w:t>
      </w:r>
    </w:p>
    <w:p>
      <w:pPr>
        <w:spacing w:after="150"/>
      </w:pPr>
      <w:r>
        <w:rPr/>
        <w:t xml:space="preserve">二、可以投资的西服模式</w:t>
      </w:r>
    </w:p>
    <w:p>
      <w:pPr>
        <w:spacing w:after="150"/>
      </w:pPr>
      <w:r>
        <w:rPr/>
        <w:t xml:space="preserve">三、2019-2023年西服投资机会</w:t>
      </w:r>
    </w:p>
    <w:p>
      <w:pPr>
        <w:spacing w:after="150"/>
      </w:pPr>
      <w:r>
        <w:rPr/>
        <w:t xml:space="preserve">四、2019-2023年西服投资新方向</w:t>
      </w:r>
    </w:p>
    <w:p>
      <w:pPr>
        <w:spacing w:after="150"/>
      </w:pPr>
      <w:r>
        <w:rPr/>
        <w:t xml:space="preserve">五、2024-2029年西服行业投资的建议</w:t>
      </w:r>
    </w:p>
    <w:p>
      <w:pPr>
        <w:spacing w:after="150"/>
      </w:pPr>
      <w:r>
        <w:rPr/>
        <w:t xml:space="preserve">第二节 影响西服行业发展的主要因素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西服行业投资风险及控制策略分析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西服行业发展建议分析</w:t>
      </w:r>
    </w:p>
    <w:p>
      <w:pPr>
        <w:spacing w:after="150"/>
      </w:pPr>
      <w:r>
        <w:rPr/>
        <w:t xml:space="preserve">第一节 西服行业研究结论及建议</w:t>
      </w:r>
    </w:p>
    <w:p>
      <w:pPr>
        <w:spacing w:after="150"/>
      </w:pPr>
      <w:r>
        <w:rPr/>
        <w:t xml:space="preserve">第二节 西服细分行业研究结论及建议</w:t>
      </w:r>
    </w:p>
    <w:p>
      <w:pPr>
        <w:spacing w:after="150"/>
      </w:pPr>
      <w:r>
        <w:rPr/>
        <w:t xml:space="preserve">第三节 西服行业竞争策略总结及建议</w:t>
      </w:r>
    </w:p>
    <w:p>
      <w:pPr>
        <w:spacing w:after="150"/>
      </w:pPr>
      <w:r>
        <w:rPr>
          <w:b w:val="1"/>
          <w:bCs w:val="1"/>
        </w:rPr>
        <w:t xml:space="preserve">图表目录</w:t>
      </w:r>
    </w:p>
    <w:p>
      <w:pPr>
        <w:spacing w:after="150"/>
      </w:pPr>
      <w:r>
        <w:rPr/>
        <w:t xml:space="preserve">图表：西服产业链分析</w:t>
      </w:r>
    </w:p>
    <w:p>
      <w:pPr>
        <w:spacing w:after="150"/>
      </w:pPr>
      <w:r>
        <w:rPr/>
        <w:t xml:space="preserve">图表：西服行业生命周期</w:t>
      </w:r>
    </w:p>
    <w:p>
      <w:pPr>
        <w:spacing w:after="150"/>
      </w:pPr>
      <w:r>
        <w:rPr/>
        <w:t xml:space="preserve">图表：2019-2023年中国西服行业市场规模</w:t>
      </w:r>
    </w:p>
    <w:p>
      <w:pPr>
        <w:spacing w:after="150"/>
      </w:pPr>
      <w:r>
        <w:rPr/>
        <w:t xml:space="preserve">图表：2019-2023年全球西服产业市场规模</w:t>
      </w:r>
    </w:p>
    <w:p>
      <w:pPr>
        <w:spacing w:after="150"/>
      </w:pPr>
      <w:r>
        <w:rPr/>
        <w:t xml:space="preserve">图表：2019-2023年西服重要数据指标比较</w:t>
      </w:r>
    </w:p>
    <w:p>
      <w:pPr>
        <w:spacing w:after="150"/>
      </w:pPr>
      <w:r>
        <w:rPr/>
        <w:t xml:space="preserve">图表：2019-2023年中国西服行业利润情况分析</w:t>
      </w:r>
    </w:p>
    <w:p>
      <w:pPr>
        <w:spacing w:after="150"/>
      </w:pPr>
      <w:r>
        <w:rPr/>
        <w:t xml:space="preserve">图表：2019-2023年中国西服行业资产情况分析</w:t>
      </w:r>
    </w:p>
    <w:p>
      <w:pPr>
        <w:spacing w:after="150"/>
      </w:pPr>
      <w:r>
        <w:rPr/>
        <w:t xml:space="preserve">图表：2019-2023年中国西服竞争力分析</w:t>
      </w:r>
    </w:p>
    <w:p>
      <w:pPr>
        <w:spacing w:after="150"/>
      </w:pPr>
      <w:r>
        <w:rPr/>
        <w:t xml:space="preserve">图表：2024-2029年中国西服市场前景预测</w:t>
      </w:r>
    </w:p>
    <w:p>
      <w:pPr>
        <w:spacing w:after="150"/>
      </w:pPr>
      <w:r>
        <w:rPr/>
        <w:t xml:space="preserve">图表：2024-2029年中国西服市场价格走势预测</w:t>
      </w:r>
    </w:p>
    <w:p>
      <w:pPr>
        <w:spacing w:after="150"/>
      </w:pPr>
      <w:r>
        <w:rPr/>
        <w:t xml:space="preserve">图表：2024-2029年中国西服发展前景预测</w:t>
      </w:r>
    </w:p>
    <w:p>
      <w:pPr>
        <w:spacing w:after="150"/>
      </w:pPr>
      <w:r>
        <w:rPr/>
        <w:t xml:space="preserve">图表：2019-2023年西服行业行业集中度分析</w:t>
      </w:r>
    </w:p>
    <w:p>
      <w:pPr>
        <w:spacing w:after="150"/>
      </w:pPr>
      <w:r>
        <w:rPr/>
        <w:t xml:space="preserve">图表：2019-2023年西服行业区域集中度分析</w:t>
      </w:r>
    </w:p>
    <w:p>
      <w:pPr>
        <w:spacing w:after="150"/>
      </w:pPr>
      <w:r>
        <w:rPr/>
        <w:t xml:space="preserve">图表：2019-2023年西服行业企业集中度分析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图表：2019-2023年西服行业负债分析</w:t>
      </w:r>
    </w:p>
    <w:p>
      <w:pPr>
        <w:spacing w:after="150"/>
      </w:pPr>
      <w:r>
        <w:rPr/>
        <w:t xml:space="preserve">图表：2019-2023年西服行业偿债能力分析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2024-2029年中国西服行业市场调研及发展前景分析报告</dc:title>
  <dc:description>2024-2029年中国西服行业市场调研及发展前景分析报告</dc:description>
  <dc:subject>2024-2029年中国西服行业市场调研及发展前景分析报告</dc:subject>
  <cp:keywords>研究报告</cp:keywords>
  <cp:category>研究报告</cp:category>
  <cp:lastModifiedBy>北京中道泰和信息咨询有限公司</cp:lastModifiedBy>
  <dcterms:created xsi:type="dcterms:W3CDTF">2024-01-24T02:00:06+08:00</dcterms:created>
  <dcterms:modified xsi:type="dcterms:W3CDTF">2024-01-24T02:00:06+08:00</dcterms:modified>
</cp:coreProperties>
</file>

<file path=docProps/custom.xml><?xml version="1.0" encoding="utf-8"?>
<Properties xmlns="http://schemas.openxmlformats.org/officeDocument/2006/custom-properties" xmlns:vt="http://schemas.openxmlformats.org/officeDocument/2006/docPropsVTypes"/>
</file>