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2026-2031年中国碳纤维行业市场调研及发展建议研究报告</w:t>
      </w:r>
    </w:p>
    <w:p>
      <w:pPr>
        <w:spacing w:after="150"/>
      </w:pPr>
      <w:r>
        <w:rPr>
          <w:b w:val="1"/>
          <w:bCs w:val="1"/>
        </w:rPr>
        <w:t xml:space="preserve">报告简介</w:t>
      </w:r>
    </w:p>
    <w:p>
      <w:pPr>
        <w:spacing w:after="150"/>
      </w:pPr>
      <w:r>
        <w:rPr/>
        <w:t xml:space="preserve">碳纤维(简称CF)，是一种含碳量在95%以上的高强度、高模量纤维的新型纤维材料。它是由片状石墨微晶等有机纤维沿纤维轴向方向堆砌而成，经碳化及石墨化处理而得到的微晶石墨材料。碳纤维“外柔内刚”，质量比金属铝轻，但强度却高于钢铁，并且具有耐腐蚀、高模量的特性，在国防军工和民用方面都是重要材料。它不仅具有碳材料的固有本征特性，又兼备纺织纤维的柔软可加工性，是新一代增强纤维。</w:t>
      </w:r>
    </w:p>
    <w:p>
      <w:pPr>
        <w:spacing w:after="150"/>
      </w:pPr>
      <w:r>
        <w:rPr/>
        <w:t xml:space="preserve">碳纤维具有许多优良性能，碳纤维的轴向强度和模量高，密度低、比性能高，无蠕变，非氧化环境下耐超高温，耐疲劳性好，比热及导电性介于非金属和金属之间，热膨胀系数小且具有各向异性，耐腐蚀性好，X射线透过性好。良好的导电导热性能、电磁屏蔽性好等。碳纤维与传统的玻璃纤维相比，杨氏模量是其3倍多;它与凯夫拉纤维相比，杨氏模量是其2倍左右，在有机溶剂、酸、碱中不溶不胀，耐蚀性突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纤维行业及各子行业的发展状况、上下游行业发展状况、市场供需形势、新产品与技术等进行了分析，并重点分析了我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碳纤维行业产业链及影响浅析</w:t>
      </w:r>
    </w:p>
    <w:p>
      <w:pPr>
        <w:spacing w:before="75" w:after="0"/>
      </w:pPr>
      <w:r>
        <w:rPr/>
        <w:t xml:space="preserve">第一节 碳纤维基本界定</w:t>
      </w:r>
    </w:p>
    <w:p>
      <w:pPr>
        <w:spacing w:before="75" w:after="0"/>
      </w:pPr>
      <w:r>
        <w:rPr/>
        <w:t xml:space="preserve">一、碳纤维定义</w:t>
      </w:r>
    </w:p>
    <w:p>
      <w:pPr>
        <w:spacing w:before="75" w:after="0"/>
      </w:pPr>
      <w:r>
        <w:rPr/>
        <w:t xml:space="preserve">二、碳纤维原理</w:t>
      </w:r>
    </w:p>
    <w:p>
      <w:pPr>
        <w:spacing w:before="75" w:after="0"/>
      </w:pPr>
      <w:r>
        <w:rPr/>
        <w:t xml:space="preserve">三、碳纤维特点</w:t>
      </w:r>
    </w:p>
    <w:p>
      <w:pPr>
        <w:spacing w:before="75" w:after="0"/>
      </w:pPr>
      <w:r>
        <w:rPr/>
        <w:t xml:space="preserve">四、碳纤维优势</w:t>
      </w:r>
    </w:p>
    <w:p>
      <w:pPr>
        <w:spacing w:before="75" w:after="0"/>
      </w:pPr>
      <w:r>
        <w:rPr/>
        <w:t xml:space="preserve">五、碳纤维与传统制造对比</w:t>
      </w:r>
    </w:p>
    <w:p>
      <w:pPr>
        <w:spacing w:before="75" w:after="0"/>
      </w:pPr>
      <w:r>
        <w:rPr/>
        <w:t xml:space="preserve">第二节 碳纤维产业链分析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碳纤维的宏观影响分析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五、对制造业的影响</w:t>
      </w:r>
    </w:p>
    <w:p>
      <w:pPr>
        <w:spacing w:before="75" w:after="0"/>
      </w:pPr>
      <w:r>
        <w:rPr/>
        <w:t xml:space="preserve">六、对世界制造业格局的影响</w:t>
      </w:r>
    </w:p>
    <w:p>
      <w:pPr>
        <w:spacing w:before="75" w:after="0"/>
      </w:pPr>
      <w:r>
        <w:rPr/>
        <w:t xml:space="preserve">第四节 碳纤维的微观影响分析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t xml:space="preserve">四、调整新型材料的特性</w:t>
      </w:r>
    </w:p>
    <w:p>
      <w:pPr>
        <w:spacing w:before="75" w:after="0"/>
      </w:pPr>
      <w:r>
        <w:rPr/>
        <w:t xml:space="preserve">五、减少进入市场的成本</w:t>
      </w:r>
    </w:p>
    <w:p>
      <w:pPr>
        <w:spacing w:before="75" w:after="0"/>
      </w:pPr>
      <w:r>
        <w:rPr>
          <w:b w:val="1"/>
          <w:bCs w:val="1"/>
        </w:rPr>
        <w:t xml:space="preserve">第二章 2021-2026年全球碳纤维产业发展分析</w:t>
      </w:r>
    </w:p>
    <w:p>
      <w:pPr>
        <w:spacing w:before="75" w:after="0"/>
      </w:pPr>
      <w:r>
        <w:rPr/>
        <w:t xml:space="preserve">第一节 全球碳纤维产业总体状况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全球碳纤维行业发展格局分析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美国碳纤维产业发展探析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其他国家/地区碳纤维的发展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2021-2026年中国碳纤维产业发展环境分析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2021-2026年中国碳纤维产业发展深度分析</w:t>
      </w:r>
    </w:p>
    <w:p>
      <w:pPr>
        <w:spacing w:before="75" w:after="0"/>
      </w:pPr>
      <w:r>
        <w:rPr/>
        <w:t xml:space="preserve">第一节 中国碳纤维发展战略意义</w:t>
      </w:r>
    </w:p>
    <w:p>
      <w:pPr>
        <w:spacing w:before="75" w:after="0"/>
      </w:pPr>
      <w:r>
        <w:rPr/>
        <w:t xml:space="preserve">一、提高工业设计能力</w:t>
      </w:r>
    </w:p>
    <w:p>
      <w:pPr>
        <w:spacing w:before="75" w:after="0"/>
      </w:pPr>
      <w:r>
        <w:rPr/>
        <w:t xml:space="preserve">二、利于攻克技术难关</w:t>
      </w:r>
    </w:p>
    <w:p>
      <w:pPr>
        <w:spacing w:before="75" w:after="0"/>
      </w:pPr>
      <w:r>
        <w:rPr/>
        <w:t xml:space="preserve">三、形成新的经济增长点</w:t>
      </w:r>
    </w:p>
    <w:p>
      <w:pPr>
        <w:spacing w:before="75" w:after="0"/>
      </w:pPr>
      <w:r>
        <w:rPr/>
        <w:t xml:space="preserve">第二节 中国碳纤维产业发展现状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中国碳纤维产业供需主体分析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中国碳纤维产业化分析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中国碳纤维产业集群发展阶段分析</w:t>
      </w:r>
    </w:p>
    <w:p>
      <w:pPr>
        <w:spacing w:before="75" w:after="0"/>
      </w:pPr>
      <w:r>
        <w:rPr/>
        <w:t xml:space="preserve">一、研发机构+企业产业集群</w:t>
      </w:r>
    </w:p>
    <w:p>
      <w:pPr>
        <w:spacing w:before="75" w:after="0"/>
      </w:pPr>
      <w:r>
        <w:rPr/>
        <w:t xml:space="preserve">二、技术溢出产业集群</w:t>
      </w:r>
    </w:p>
    <w:p>
      <w:pPr>
        <w:spacing w:before="75" w:after="0"/>
      </w:pPr>
      <w:r>
        <w:rPr/>
        <w:t xml:space="preserve">三、分工型产业集群</w:t>
      </w:r>
    </w:p>
    <w:p>
      <w:pPr>
        <w:spacing w:before="75" w:after="0"/>
      </w:pPr>
      <w:r>
        <w:rPr/>
        <w:t xml:space="preserve">第六节 中国碳纤维行业发展面临的问题及对策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2021-2026年碳纤维产业重点细分行业的发展</w:t>
      </w:r>
    </w:p>
    <w:p>
      <w:pPr>
        <w:spacing w:before="75" w:after="0"/>
      </w:pPr>
      <w:r>
        <w:rPr/>
        <w:t xml:space="preserve">第一节 碳纤维行业分析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碳纤维行业分析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2021-2026年碳纤维产业整体运行指标分析</w:t>
      </w:r>
    </w:p>
    <w:p>
      <w:pPr>
        <w:spacing w:before="75" w:after="0"/>
      </w:pPr>
      <w:r>
        <w:rPr/>
        <w:t xml:space="preserve">一、2021-2026年中国碳纤维行业总体规模分析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二、中国碳纤维行业财务指标分析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2021-2026年中国碳纤维产业区域格局分析</w:t>
      </w:r>
    </w:p>
    <w:p>
      <w:pPr>
        <w:spacing w:before="75" w:after="0"/>
      </w:pPr>
      <w:r>
        <w:rPr/>
        <w:t xml:space="preserve">第一节 华北地区碳纤维产业发展分析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华南地区碳纤维产业发展分析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华东地区碳纤维产业发展分析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华中地区碳纤维产业发展分析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主要省市碳纤维行业的发展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2021-2026年碳纤维产业链上游—材料分析</w:t>
      </w:r>
    </w:p>
    <w:p>
      <w:pPr>
        <w:spacing w:before="75" w:after="0"/>
      </w:pPr>
      <w:r>
        <w:rPr/>
        <w:t xml:space="preserve">第一节 主要碳纤维材料介绍</w:t>
      </w:r>
    </w:p>
    <w:p>
      <w:pPr>
        <w:spacing w:before="75" w:after="0"/>
      </w:pPr>
      <w:r>
        <w:rPr/>
        <w:t xml:space="preserve">第二节 碳纤维材料市场的发展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国内外碳纤维材料市场发展动态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中国碳纤维材料新进入者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碳纤维材料发展面临的问题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2021-2026年碳纤维产业链中游--碳纤维分析</w:t>
      </w:r>
    </w:p>
    <w:p>
      <w:pPr>
        <w:spacing w:before="75" w:after="0"/>
      </w:pPr>
      <w:r>
        <w:rPr/>
        <w:t xml:space="preserve">第一节 碳纤维行业发展分析</w:t>
      </w:r>
    </w:p>
    <w:p>
      <w:pPr>
        <w:spacing w:before="75" w:after="0"/>
      </w:pPr>
      <w:r>
        <w:rPr/>
        <w:t xml:space="preserve">一、世界碳纤维销量状况</w:t>
      </w:r>
    </w:p>
    <w:p>
      <w:pPr>
        <w:spacing w:before="75" w:after="0"/>
      </w:pPr>
      <w:r>
        <w:rPr/>
        <w:t xml:space="preserve">二、世界碳纤维格局.</w:t>
      </w:r>
    </w:p>
    <w:p>
      <w:pPr>
        <w:spacing w:before="75" w:after="0"/>
      </w:pPr>
      <w:r>
        <w:rPr/>
        <w:t xml:space="preserve">三、中国碳纤维的发展</w:t>
      </w:r>
    </w:p>
    <w:p>
      <w:pPr>
        <w:spacing w:before="75" w:after="0"/>
      </w:pPr>
      <w:r>
        <w:rPr/>
        <w:t xml:space="preserve">四、中国碳纤维出货量</w:t>
      </w:r>
    </w:p>
    <w:p>
      <w:pPr>
        <w:spacing w:before="75" w:after="0"/>
      </w:pPr>
      <w:r>
        <w:rPr/>
        <w:t xml:space="preserve">五、国内碳纤维制造商格局</w:t>
      </w:r>
    </w:p>
    <w:p>
      <w:pPr>
        <w:spacing w:before="75" w:after="0"/>
      </w:pPr>
      <w:r>
        <w:rPr/>
        <w:t xml:space="preserve">第二节 工业级碳纤维的发展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碳纤维产业化风险及防范措施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碳纤维行业发展分析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2021-2026年碳纤维产业链下游--应用领域分析</w:t>
      </w:r>
    </w:p>
    <w:p>
      <w:pPr>
        <w:spacing w:before="75" w:after="0"/>
      </w:pPr>
      <w:r>
        <w:rPr/>
        <w:t xml:space="preserve">第一节 碳纤维应用市场总体分析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二、碳纤维在领域一的应用</w:t>
      </w:r>
    </w:p>
    <w:p>
      <w:pPr>
        <w:spacing w:before="75" w:after="0"/>
      </w:pPr>
      <w:r>
        <w:rPr/>
        <w:t xml:space="preserve">三、碳纤维在领域一的应用前景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二、碳纤维在领域二应用现状</w:t>
      </w:r>
    </w:p>
    <w:p>
      <w:pPr>
        <w:spacing w:before="75" w:after="0"/>
      </w:pPr>
      <w:r>
        <w:rPr/>
        <w:t xml:space="preserve">三、碳纤维在领域二应用前景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二、碳纤维在领域三的应用</w:t>
      </w:r>
    </w:p>
    <w:p>
      <w:pPr>
        <w:spacing w:before="75" w:after="0"/>
      </w:pPr>
      <w:r>
        <w:rPr/>
        <w:t xml:space="preserve">三、碳纤维在领域三应用前景</w:t>
      </w:r>
    </w:p>
    <w:p>
      <w:pPr>
        <w:spacing w:before="75" w:after="0"/>
      </w:pPr>
      <w:r>
        <w:rPr>
          <w:b w:val="1"/>
          <w:bCs w:val="1"/>
        </w:rPr>
        <w:t xml:space="preserve">第十章 2021-2026年碳纤维商业模式分析</w:t>
      </w:r>
    </w:p>
    <w:p>
      <w:pPr>
        <w:spacing w:before="75" w:after="0"/>
      </w:pPr>
      <w:r>
        <w:rPr/>
        <w:t xml:space="preserve">第一节 中国碳纤维商业模式解析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欧美发达地区碳纤维行业商业模式借鉴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碳纤维产业链发展模式分析</w:t>
      </w:r>
    </w:p>
    <w:p>
      <w:pPr>
        <w:spacing w:before="75" w:after="0"/>
      </w:pPr>
      <w:r>
        <w:rPr/>
        <w:t xml:space="preserve">一、碳纤维的发展模式</w:t>
      </w:r>
    </w:p>
    <w:p>
      <w:pPr>
        <w:spacing w:before="75" w:after="0"/>
      </w:pPr>
      <w:r>
        <w:rPr/>
        <w:t xml:space="preserve">二、碳纤维的发展模式</w:t>
      </w:r>
    </w:p>
    <w:p>
      <w:pPr>
        <w:spacing w:before="75" w:after="0"/>
      </w:pPr>
      <w:r>
        <w:rPr/>
        <w:t xml:space="preserve">三、碳纤维市场发展模式</w:t>
      </w:r>
    </w:p>
    <w:p>
      <w:pPr>
        <w:spacing w:before="75" w:after="0"/>
      </w:pPr>
      <w:r>
        <w:rPr>
          <w:b w:val="1"/>
          <w:bCs w:val="1"/>
        </w:rPr>
        <w:t xml:space="preserve">第十一章 2021-2026年碳纤维行业技术分析</w:t>
      </w:r>
    </w:p>
    <w:p>
      <w:pPr>
        <w:spacing w:before="75" w:after="0"/>
      </w:pPr>
      <w:r>
        <w:rPr/>
        <w:t xml:space="preserve">第一节 碳纤维技术的发展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碳纤维重点技术分析</w:t>
      </w:r>
    </w:p>
    <w:p>
      <w:pPr>
        <w:spacing w:before="75" w:after="0"/>
      </w:pPr>
      <w:r>
        <w:rPr/>
        <w:t xml:space="preserve">第三节 碳纤维技术市场需求及盈利分析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碳纤维行业发展技术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碳纤维技术专利分析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中国碳纤维技术研究机构分析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2021-2026年国际碳纤维产业领先企业经营状况分析</w:t>
      </w:r>
    </w:p>
    <w:p>
      <w:pPr>
        <w:spacing w:before="75" w:after="0"/>
      </w:pPr>
      <w:r>
        <w:rPr/>
        <w:t xml:space="preserve">第一节 日本东丽</w:t>
      </w:r>
    </w:p>
    <w:p>
      <w:pPr>
        <w:spacing w:before="75" w:after="0"/>
      </w:pPr>
      <w:r>
        <w:rPr/>
        <w:t xml:space="preserve">一、公司简介</w:t>
      </w:r>
    </w:p>
    <w:p>
      <w:pPr>
        <w:spacing w:before="75" w:after="0"/>
      </w:pPr>
      <w:r>
        <w:rPr/>
        <w:t xml:space="preserve">二、企业经营状况</w:t>
      </w:r>
    </w:p>
    <w:p>
      <w:pPr>
        <w:spacing w:before="75" w:after="0"/>
      </w:pPr>
      <w:r>
        <w:rPr/>
        <w:t xml:space="preserve">三、主要产品及技术</w:t>
      </w:r>
    </w:p>
    <w:p>
      <w:pPr>
        <w:spacing w:before="75" w:after="0"/>
      </w:pPr>
      <w:r>
        <w:rPr/>
        <w:t xml:space="preserve">四、企业投资动态</w:t>
      </w:r>
    </w:p>
    <w:p>
      <w:pPr>
        <w:spacing w:before="75" w:after="0"/>
      </w:pPr>
      <w:r>
        <w:rPr/>
        <w:t xml:space="preserve">五、新品推出动态</w:t>
      </w:r>
    </w:p>
    <w:p>
      <w:pPr>
        <w:spacing w:before="75" w:after="0"/>
      </w:pPr>
      <w:r>
        <w:rPr/>
        <w:t xml:space="preserve">第二节 美国HEXCEL</w:t>
      </w:r>
    </w:p>
    <w:p>
      <w:pPr>
        <w:spacing w:before="75" w:after="0"/>
      </w:pPr>
      <w:r>
        <w:rPr/>
        <w:t xml:space="preserve">一、公司简介</w:t>
      </w:r>
    </w:p>
    <w:p>
      <w:pPr>
        <w:spacing w:before="75" w:after="0"/>
      </w:pPr>
      <w:r>
        <w:rPr/>
        <w:t xml:space="preserve">二、企业经营状况</w:t>
      </w:r>
    </w:p>
    <w:p>
      <w:pPr>
        <w:spacing w:before="75" w:after="0"/>
      </w:pPr>
      <w:r>
        <w:rPr/>
        <w:t xml:space="preserve">三、产品及技术状况</w:t>
      </w:r>
    </w:p>
    <w:p>
      <w:pPr>
        <w:spacing w:before="75" w:after="0"/>
      </w:pPr>
      <w:r>
        <w:rPr/>
        <w:t xml:space="preserve">四、产业链模式</w:t>
      </w:r>
    </w:p>
    <w:p>
      <w:pPr>
        <w:spacing w:before="75" w:after="0"/>
      </w:pPr>
      <w:r>
        <w:rPr/>
        <w:t xml:space="preserve">五、企业投资动态</w:t>
      </w:r>
    </w:p>
    <w:p>
      <w:pPr>
        <w:spacing w:before="75" w:after="0"/>
      </w:pPr>
      <w:r>
        <w:rPr/>
        <w:t xml:space="preserve">六、新品推出状况</w:t>
      </w:r>
    </w:p>
    <w:p>
      <w:pPr>
        <w:spacing w:before="75" w:after="0"/>
      </w:pPr>
      <w:r>
        <w:rPr/>
        <w:t xml:space="preserve">七、企业发展动态</w:t>
      </w:r>
    </w:p>
    <w:p>
      <w:pPr>
        <w:spacing w:before="75" w:after="0"/>
      </w:pPr>
      <w:r>
        <w:rPr/>
        <w:t xml:space="preserve">第三节 美国ZOLTEK</w:t>
      </w:r>
    </w:p>
    <w:p>
      <w:pPr>
        <w:spacing w:before="75" w:after="0"/>
      </w:pPr>
      <w:r>
        <w:rPr/>
        <w:t xml:space="preserve">一、公司简介</w:t>
      </w:r>
    </w:p>
    <w:p>
      <w:pPr>
        <w:spacing w:before="75" w:after="0"/>
      </w:pPr>
      <w:r>
        <w:rPr/>
        <w:t xml:space="preserve">二、主营业务结构</w:t>
      </w:r>
    </w:p>
    <w:p>
      <w:pPr>
        <w:spacing w:before="75" w:after="0"/>
      </w:pPr>
      <w:r>
        <w:rPr/>
        <w:t xml:space="preserve">三、企业经营状况</w:t>
      </w:r>
    </w:p>
    <w:p>
      <w:pPr>
        <w:spacing w:before="75" w:after="0"/>
      </w:pPr>
      <w:r>
        <w:rPr/>
        <w:t xml:space="preserve">四、企业发展动态</w:t>
      </w:r>
    </w:p>
    <w:p>
      <w:pPr>
        <w:spacing w:before="75" w:after="0"/>
      </w:pPr>
      <w:r>
        <w:rPr/>
        <w:t xml:space="preserve">第四节 德国SGL西格里集团</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美国ALDILA</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第十三章 2021-2026年中国碳纤维产业重点竞争主体分析</w:t>
      </w:r>
    </w:p>
    <w:p>
      <w:pPr>
        <w:spacing w:before="75" w:after="0"/>
      </w:pPr>
      <w:r>
        <w:rPr/>
        <w:t xml:space="preserve">第一节 湖南博云新材料股份有限公司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江西华伍制动器股份有限公司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中钢集团江城碳纤维有限公司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浙江泰先新材料股份有限公司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烟台泰和新材料股份有限公司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第十四章 2026-2031年碳纤维产业投资机遇及风险建议分析</w:t>
      </w:r>
    </w:p>
    <w:p>
      <w:pPr>
        <w:spacing w:before="75" w:after="0"/>
      </w:pPr>
      <w:r>
        <w:rPr/>
        <w:t xml:space="preserve">第一节 碳纤维产业投资动态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碳纤维产业投资机遇分析</w:t>
      </w:r>
    </w:p>
    <w:p>
      <w:pPr>
        <w:spacing w:before="75" w:after="0"/>
      </w:pPr>
      <w:r>
        <w:rPr/>
        <w:t xml:space="preserve">一、专利到期带来的机遇</w:t>
      </w:r>
    </w:p>
    <w:p>
      <w:pPr>
        <w:spacing w:before="75" w:after="0"/>
      </w:pPr>
      <w:r>
        <w:rPr/>
        <w:t xml:space="preserve">二、市场需求机遇分析</w:t>
      </w:r>
    </w:p>
    <w:p>
      <w:pPr>
        <w:spacing w:before="75" w:after="0"/>
      </w:pPr>
      <w:r>
        <w:rPr/>
        <w:t xml:space="preserve">第三节 碳纤维产业投资风险及建议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第十五章 对碳纤维产业发展前景及趋势分析</w:t>
      </w:r>
    </w:p>
    <w:p>
      <w:pPr>
        <w:spacing w:before="75" w:after="0"/>
      </w:pPr>
      <w:r>
        <w:rPr/>
        <w:t xml:space="preserve">第一节 世界碳纤维产业前景及预测分析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中国碳纤维产业发展前景分析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对2026-2031年中国碳纤维产业发展预测分析</w:t>
      </w:r>
    </w:p>
    <w:p>
      <w:pPr>
        <w:spacing w:before="75" w:after="0"/>
      </w:pPr>
      <w:r>
        <w:rPr/>
        <w:t xml:space="preserve">一、影响碳纤维产业发展的因素分析</w:t>
      </w:r>
    </w:p>
    <w:p>
      <w:pPr>
        <w:spacing w:before="75" w:after="0"/>
      </w:pPr>
      <w:r>
        <w:rPr/>
        <w:t xml:space="preserve">二、对2026-2031年中国碳纤维产业规模预测分析</w:t>
      </w:r>
    </w:p>
    <w:p>
      <w:pPr>
        <w:spacing w:before="75" w:after="0"/>
      </w:pPr>
      <w:r>
        <w:rPr/>
        <w:t xml:space="preserve">三、对2026-2031年中国碳纤维机市场销量预测分析</w:t>
      </w:r>
    </w:p>
    <w:p>
      <w:pPr>
        <w:spacing w:before="75" w:after="0"/>
      </w:pPr>
      <w:r>
        <w:rPr/>
        <w:t xml:space="preserve">第四节 碳纤维产业发展趋势分析</w:t>
      </w:r>
    </w:p>
    <w:p>
      <w:pPr>
        <w:spacing w:before="75" w:after="0"/>
      </w:pPr>
      <w:r>
        <w:rPr/>
        <w:t xml:space="preserve">一、短期发展趋势</w:t>
      </w:r>
    </w:p>
    <w:p>
      <w:pPr>
        <w:spacing w:before="75" w:after="0"/>
      </w:pPr>
      <w:r>
        <w:rPr/>
        <w:t xml:space="preserve">二、中期发展趋势</w:t>
      </w:r>
    </w:p>
    <w:p>
      <w:pPr>
        <w:spacing w:before="75" w:after="0"/>
      </w:pPr>
      <w:r>
        <w:rPr/>
        <w:t xml:space="preserve">三、长期发展趋势</w:t>
      </w:r>
    </w:p>
    <w:p>
      <w:pPr>
        <w:spacing w:before="75" w:after="0"/>
      </w:pPr>
      <w:r>
        <w:rPr>
          <w:b w:val="1"/>
          <w:bCs w:val="1"/>
        </w:rPr>
        <w:t xml:space="preserve">图表目录</w:t>
      </w:r>
    </w:p>
    <w:p>
      <w:pPr>
        <w:spacing w:before="75" w:after="0"/>
      </w:pPr>
      <w:r>
        <w:rPr/>
        <w:t xml:space="preserve">图表：碳纤维产业链分析</w:t>
      </w:r>
    </w:p>
    <w:p>
      <w:pPr>
        <w:spacing w:before="75" w:after="0"/>
      </w:pPr>
      <w:r>
        <w:rPr/>
        <w:t xml:space="preserve">图表：碳纤维行业生命周期</w:t>
      </w:r>
    </w:p>
    <w:p>
      <w:pPr>
        <w:spacing w:before="75" w:after="0"/>
      </w:pPr>
      <w:r>
        <w:rPr/>
        <w:t xml:space="preserve">图表：2021-2026年中国碳纤维行业市场规模</w:t>
      </w:r>
    </w:p>
    <w:p>
      <w:pPr>
        <w:spacing w:before="75" w:after="0"/>
      </w:pPr>
      <w:r>
        <w:rPr/>
        <w:t xml:space="preserve">图表：2021-2026年全球碳纤维产业市场规模</w:t>
      </w:r>
    </w:p>
    <w:p>
      <w:pPr>
        <w:spacing w:before="75" w:after="0"/>
      </w:pPr>
      <w:r>
        <w:rPr/>
        <w:t xml:space="preserve">图表：2021-2026年碳纤维重要数据指标比较</w:t>
      </w:r>
    </w:p>
    <w:p>
      <w:pPr>
        <w:spacing w:before="75" w:after="0"/>
      </w:pPr>
      <w:r>
        <w:rPr/>
        <w:t xml:space="preserve">图表：2021-2026年中国碳纤维行业利润情况分析</w:t>
      </w:r>
    </w:p>
    <w:p>
      <w:pPr>
        <w:spacing w:before="75" w:after="0"/>
      </w:pPr>
      <w:r>
        <w:rPr/>
        <w:t xml:space="preserve">图表：2021-2026年中国碳纤维行业资产情况分析</w:t>
      </w:r>
    </w:p>
    <w:p>
      <w:pPr>
        <w:spacing w:before="75" w:after="0"/>
      </w:pPr>
      <w:r>
        <w:rPr/>
        <w:t xml:space="preserve">图表：2021-2026年中国碳纤维竞争力分析</w:t>
      </w:r>
    </w:p>
    <w:p>
      <w:pPr>
        <w:spacing w:before="75" w:after="0"/>
      </w:pPr>
      <w:r>
        <w:rPr/>
        <w:t xml:space="preserve">图表：2026-2031年中国碳纤维市场前景预测</w:t>
      </w:r>
    </w:p>
    <w:p>
      <w:pPr>
        <w:spacing w:before="75" w:after="0"/>
      </w:pPr>
      <w:r>
        <w:rPr/>
        <w:t xml:space="preserve">图表：2026-2031年中国碳纤维市场价格走势预测</w:t>
      </w:r>
    </w:p>
    <w:p>
      <w:pPr>
        <w:spacing w:before="75" w:after="0"/>
      </w:pPr>
      <w:r>
        <w:rPr/>
        <w:t xml:space="preserve">图表：2026-2031年中国碳纤维发展前景预测</w:t>
      </w:r>
    </w:p>
    <w:p>
      <w:pPr>
        <w:spacing w:before="75" w:after="0"/>
      </w:pPr>
      <w:r>
        <w:rPr/>
        <w:t xml:space="preserve">图表：2021-2026年碳纤维行业销售成本分析</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spacing w:before="75" w:after="0"/>
      </w:pPr>
      <w:r>
        <w:rPr/>
        <w:t xml:space="preserve">图表：2021-2026年碳纤维行业资产分析</w:t>
      </w:r>
    </w:p>
    <w:p>
      <w:pPr>
        <w:spacing w:before="75" w:after="0"/>
      </w:pPr>
      <w:r>
        <w:rPr/>
        <w:t xml:space="preserve">图表：2021-2026年碳纤维行业负债分析</w:t>
      </w:r>
    </w:p>
    <w:p>
      <w:pPr>
        <w:spacing w:before="75" w:after="0"/>
      </w:pPr>
      <w:r>
        <w:rPr/>
        <w:t xml:space="preserve">图表：2021-2026年碳纤维行业偿债能力分析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2026-2031年中国碳纤维行业市场调研及发展建议研究报告</dc:title>
  <dc:description>2026-2031年中国碳纤维行业市场调研及发展建议研究报告</dc:description>
  <dc:subject>2026-2031年中国碳纤维行业市场调研及发展建议研究报告</dc:subject>
  <cp:keywords>研究报告</cp:keywords>
  <cp:category>研究报告</cp:category>
  <cp:lastModifiedBy>北京中道泰和信息咨询有限公司</cp:lastModifiedBy>
  <dcterms:created xsi:type="dcterms:W3CDTF">2026-03-26T18:39:11+08:00</dcterms:created>
  <dcterms:modified xsi:type="dcterms:W3CDTF">2026-03-26T18:39:11+08:00</dcterms:modified>
</cp:coreProperties>
</file>

<file path=docProps/custom.xml><?xml version="1.0" encoding="utf-8"?>
<Properties xmlns="http://schemas.openxmlformats.org/officeDocument/2006/custom-properties" xmlns:vt="http://schemas.openxmlformats.org/officeDocument/2006/docPropsVTypes"/>
</file>