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2026-2031年医药电子商务行业市场调研及投资前景分析报告</w:t>
      </w:r>
    </w:p>
    <w:p>
      <w:pPr>
        <w:spacing w:after="150"/>
      </w:pPr>
      <w:r>
        <w:rPr>
          <w:b w:val="1"/>
          <w:bCs w:val="1"/>
        </w:rPr>
        <w:t xml:space="preserve">报告简介</w:t>
      </w:r>
    </w:p>
    <w:p>
      <w:pPr>
        <w:spacing w:after="150"/>
      </w:pPr>
      <w:r>
        <w:rPr/>
        <w:t xml:space="preserve">互联网化加速了医疗健康行业企业的自我革新，互联网+医疗已成为社会热点话题。据悉，第三方平台与实体药店主体责任不清晰、对销售处方药和药品质量安全难以有效监管等问题，不利于保护消费者利益和用药安全，是近期政府主管部门在第三方平台售药试点到期叫停的主要原因。而随着社会消费的升级和行业的发展，实体医药企业面临着单店服务半径小、缺乏有效的服务工具等问题，更不断受到线上渠道的冲击，亟待转型。</w:t>
      </w:r>
    </w:p>
    <w:p>
      <w:pPr>
        <w:spacing w:after="150"/>
      </w:pPr>
      <w:r>
        <w:rPr/>
        <w:t xml:space="preserve">药品互联网交易中的O2O模式是继B2C模式之后逐渐获得认可的一种新兴商业模式。在B2C模式下，线上线下更多的是竞争关系;而O2O模式下，线上线下相融合，两者是互补关系：线下实体门店的存在可以提高消费者信任，同时可以为顾客提供专业的药学服务，线上平台可以跟踪每笔交易数据，通过分析交易数据实现精准营销，从而提高客户黏度。</w:t>
      </w:r>
    </w:p>
    <w:p>
      <w:pPr>
        <w:spacing w:after="150"/>
      </w:pPr>
      <w:r>
        <w:rPr/>
        <w:t xml:space="preserve">以京东到家为代表的O2O平台，则凭借自身丰富的线上运营经验、流量入口优势和1小时急速送达的能力，能够帮助入驻的合作伙伴迅速搭建线上销售渠道，而医药电商则发挥自己在药品供应链上的品控和布局优势，为更多的消费者提供便捷的O2O医药健康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电子商务行业及各子行业的发展状况、上下游行业发展状况、市场供需形势、新产品与技术等进行了分析，并重点分析了我国医药电子商务行业发展状况和特点，以及中国医药电子商务行业将面临的挑战、企业的发展策略等。报告对医药电子商务行业发展态势作了详细分析，并对医药电子商务行业进行了趋向研判，是医药电子商务生产、经营企业，科研、投资机构等单位准确了解目前医药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医药电子商务产品概述</w:t>
      </w:r>
    </w:p>
    <w:p>
      <w:pPr>
        <w:spacing w:before="75" w:after="0"/>
      </w:pPr>
      <w:r>
        <w:rPr/>
        <w:t xml:space="preserve">第一节 医药电子商务产品定义、性能</w:t>
      </w:r>
    </w:p>
    <w:p>
      <w:pPr>
        <w:spacing w:before="75" w:after="0"/>
      </w:pPr>
      <w:r>
        <w:rPr/>
        <w:t xml:space="preserve">第二节 医药电子商务技术</w:t>
      </w:r>
    </w:p>
    <w:p>
      <w:pPr>
        <w:spacing w:before="75" w:after="0"/>
      </w:pPr>
      <w:r>
        <w:rPr/>
        <w:t xml:space="preserve">第三节 医药电子商务产业发展历程</w:t>
      </w:r>
    </w:p>
    <w:p>
      <w:pPr>
        <w:spacing w:before="75" w:after="0"/>
      </w:pPr>
      <w:r>
        <w:rPr/>
        <w:t xml:space="preserve">第四节 医药电子商务分类情况</w:t>
      </w:r>
    </w:p>
    <w:p>
      <w:pPr>
        <w:spacing w:before="75" w:after="0"/>
      </w:pPr>
      <w:r>
        <w:rPr/>
        <w:t xml:space="preserve">第五节 医药电子商务产业链分析</w:t>
      </w:r>
    </w:p>
    <w:p>
      <w:pPr>
        <w:spacing w:before="75" w:after="0"/>
      </w:pPr>
      <w:r>
        <w:rPr/>
        <w:t xml:space="preserve">一、产业链模型介绍</w:t>
      </w:r>
    </w:p>
    <w:p>
      <w:pPr>
        <w:spacing w:before="75" w:after="0"/>
      </w:pPr>
      <w:r>
        <w:rPr/>
        <w:t xml:space="preserve">二、医药电子商务产业链模型分析</w:t>
      </w:r>
    </w:p>
    <w:p>
      <w:pPr>
        <w:spacing w:before="75" w:after="0"/>
      </w:pPr>
      <w:r>
        <w:rPr>
          <w:b w:val="1"/>
          <w:bCs w:val="1"/>
        </w:rPr>
        <w:t xml:space="preserve">第二章 2021-2026年国内外医药电子商务行业现状分析</w:t>
      </w:r>
    </w:p>
    <w:p>
      <w:pPr>
        <w:spacing w:before="75" w:after="0"/>
      </w:pPr>
      <w:r>
        <w:rPr/>
        <w:t xml:space="preserve">第一节 全球医药电子商务市场发展现状</w:t>
      </w:r>
    </w:p>
    <w:p>
      <w:pPr>
        <w:spacing w:before="75" w:after="0"/>
      </w:pPr>
      <w:r>
        <w:rPr/>
        <w:t xml:space="preserve">一、国际医药电子商务市场现状</w:t>
      </w:r>
    </w:p>
    <w:p>
      <w:pPr>
        <w:spacing w:before="75" w:after="0"/>
      </w:pPr>
      <w:r>
        <w:rPr/>
        <w:t xml:space="preserve">二、全球医药电子商务消费特点</w:t>
      </w:r>
    </w:p>
    <w:p>
      <w:pPr>
        <w:spacing w:before="75" w:after="0"/>
      </w:pPr>
      <w:r>
        <w:rPr/>
        <w:t xml:space="preserve">第二节 2021-2026年世界主要国家医药电子商务行业发展情况分析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2021-2026年中国医药电子商务环境分析</w:t>
      </w:r>
    </w:p>
    <w:p>
      <w:pPr>
        <w:spacing w:before="75" w:after="0"/>
      </w:pPr>
      <w:r>
        <w:rPr/>
        <w:t xml:space="preserve">第一节 行业相关政策、法规、标准</w:t>
      </w:r>
    </w:p>
    <w:p>
      <w:pPr>
        <w:spacing w:before="75" w:after="0"/>
      </w:pPr>
      <w:r>
        <w:rPr/>
        <w:t xml:space="preserve">第二节 2021-2026年中国医药电子商务发展经济分析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2021-2026年中国医药电子商务行业政策环境分析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2021-2026年中国医药电子商务行业社会环境分析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第二部分 行业深度分析</w:t>
      </w:r>
    </w:p>
    <w:p>
      <w:pPr>
        <w:spacing w:before="75" w:after="0"/>
      </w:pPr>
      <w:r>
        <w:rPr>
          <w:b w:val="1"/>
          <w:bCs w:val="1"/>
        </w:rPr>
        <w:t xml:space="preserve">第四章 中国医药电子商务行业产业链分析</w:t>
      </w:r>
    </w:p>
    <w:p>
      <w:pPr>
        <w:spacing w:before="75" w:after="0"/>
      </w:pPr>
      <w:r>
        <w:rPr/>
        <w:t xml:space="preserve">第一节 医药电子商务行业产业链概述</w:t>
      </w:r>
    </w:p>
    <w:p>
      <w:pPr>
        <w:spacing w:before="75" w:after="0"/>
      </w:pPr>
      <w:r>
        <w:rPr/>
        <w:t xml:space="preserve">第二节 医药电子商务上游产业发展状况分析</w:t>
      </w:r>
    </w:p>
    <w:p>
      <w:pPr>
        <w:spacing w:before="75" w:after="0"/>
      </w:pPr>
      <w:r>
        <w:rPr/>
        <w:t xml:space="preserve">第三节 医药电子商务下游应用需求市场分析</w:t>
      </w:r>
    </w:p>
    <w:p>
      <w:pPr>
        <w:spacing w:before="75" w:after="0"/>
      </w:pPr>
      <w:r>
        <w:rPr>
          <w:b w:val="1"/>
          <w:bCs w:val="1"/>
        </w:rPr>
        <w:t xml:space="preserve">第五章 中国医药电子商务市场供需分析及预测</w:t>
      </w:r>
    </w:p>
    <w:p>
      <w:pPr>
        <w:spacing w:before="75" w:after="0"/>
      </w:pPr>
      <w:r>
        <w:rPr/>
        <w:t xml:space="preserve">第一节 中国医药电子商务供给分析及预测</w:t>
      </w:r>
    </w:p>
    <w:p>
      <w:pPr>
        <w:spacing w:before="75" w:after="0"/>
      </w:pPr>
      <w:r>
        <w:rPr/>
        <w:t xml:space="preserve">第二节 中国医药电子商务供给因素分析</w:t>
      </w:r>
    </w:p>
    <w:p>
      <w:pPr>
        <w:spacing w:before="75" w:after="0"/>
      </w:pPr>
      <w:r>
        <w:rPr/>
        <w:t xml:space="preserve">第三节 中国医药电子商务需求分析及预测</w:t>
      </w:r>
    </w:p>
    <w:p>
      <w:pPr>
        <w:spacing w:before="75" w:after="0"/>
      </w:pPr>
      <w:r>
        <w:rPr/>
        <w:t xml:space="preserve">第四节 中国医药电子商务需求因素分析</w:t>
      </w:r>
    </w:p>
    <w:p>
      <w:pPr>
        <w:spacing w:before="75" w:after="0"/>
      </w:pPr>
      <w:r>
        <w:rPr/>
        <w:t xml:space="preserve">第五节 中国医药电子商务价格分析及预测</w:t>
      </w:r>
    </w:p>
    <w:p>
      <w:pPr>
        <w:spacing w:before="75" w:after="0"/>
      </w:pPr>
      <w:r>
        <w:rPr/>
        <w:t xml:space="preserve">一、中国医药电子商务当前市场价格及分析</w:t>
      </w:r>
    </w:p>
    <w:p>
      <w:pPr>
        <w:spacing w:before="75" w:after="0"/>
      </w:pPr>
      <w:r>
        <w:rPr/>
        <w:t xml:space="preserve">二、影响医药电子商务价格因素分析</w:t>
      </w:r>
    </w:p>
    <w:p>
      <w:pPr>
        <w:spacing w:before="75" w:after="0"/>
      </w:pPr>
      <w:r>
        <w:rPr/>
        <w:t xml:space="preserve">三、未来中国医药电子商务价格走势预测</w:t>
      </w:r>
    </w:p>
    <w:p>
      <w:pPr>
        <w:spacing w:before="75" w:after="0"/>
      </w:pPr>
      <w:r>
        <w:rPr>
          <w:b w:val="1"/>
          <w:bCs w:val="1"/>
        </w:rPr>
        <w:t xml:space="preserve">第六章 医药电子商务行业区域市场规模分析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第三部分 行业竞争格局</w:t>
      </w:r>
    </w:p>
    <w:p>
      <w:pPr>
        <w:spacing w:before="75" w:after="0"/>
      </w:pPr>
      <w:r>
        <w:rPr>
          <w:b w:val="1"/>
          <w:bCs w:val="1"/>
        </w:rPr>
        <w:t xml:space="preserve">第七章 2021-2026年中国医药电子商务市场竞争格局分析</w:t>
      </w:r>
    </w:p>
    <w:p>
      <w:pPr>
        <w:spacing w:before="75" w:after="0"/>
      </w:pPr>
      <w:r>
        <w:rPr/>
        <w:t xml:space="preserve">第一节 医药电子商务行业竞争结构分析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医药电子商务竞争力优势分析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医药电子商务行业竞争格局分析</w:t>
      </w:r>
    </w:p>
    <w:p>
      <w:pPr>
        <w:spacing w:before="75" w:after="0"/>
      </w:pPr>
      <w:r>
        <w:rPr/>
        <w:t xml:space="preserve">一、医药电子商务行业竞争分析</w:t>
      </w:r>
    </w:p>
    <w:p>
      <w:pPr>
        <w:spacing w:before="75" w:after="0"/>
      </w:pPr>
      <w:r>
        <w:rPr/>
        <w:t xml:space="preserve">二、国内外医药电子商务竞争分析</w:t>
      </w:r>
    </w:p>
    <w:p>
      <w:pPr>
        <w:spacing w:before="75" w:after="0"/>
      </w:pPr>
      <w:r>
        <w:rPr/>
        <w:t xml:space="preserve">三、中国医药电子商务市场竞争分析</w:t>
      </w:r>
    </w:p>
    <w:p>
      <w:pPr>
        <w:spacing w:before="75" w:after="0"/>
      </w:pPr>
      <w:r>
        <w:rPr/>
        <w:t xml:space="preserve">四、中国医药电子商务市场集中度分析</w:t>
      </w:r>
    </w:p>
    <w:p>
      <w:pPr>
        <w:spacing w:before="75" w:after="0"/>
      </w:pPr>
      <w:r>
        <w:rPr/>
        <w:t xml:space="preserve">五、中国医药电子商务竞争对手市场份额</w:t>
      </w:r>
    </w:p>
    <w:p>
      <w:pPr>
        <w:spacing w:before="75" w:after="0"/>
      </w:pPr>
      <w:r>
        <w:rPr/>
        <w:t xml:space="preserve">六、中国医药电子商务主要品牌企业梯队分布</w:t>
      </w:r>
    </w:p>
    <w:p>
      <w:pPr>
        <w:spacing w:before="75" w:after="0"/>
      </w:pPr>
      <w:r>
        <w:rPr>
          <w:b w:val="1"/>
          <w:bCs w:val="1"/>
        </w:rPr>
        <w:t xml:space="preserve">第八章 中国医药电子商务行业产品营销分析及预测</w:t>
      </w:r>
    </w:p>
    <w:p>
      <w:pPr>
        <w:spacing w:before="75" w:after="0"/>
      </w:pPr>
      <w:r>
        <w:rPr/>
        <w:t xml:space="preserve">第一节 中国医药电子商务行业国内营销模式分析</w:t>
      </w:r>
    </w:p>
    <w:p>
      <w:pPr>
        <w:spacing w:before="75" w:after="0"/>
      </w:pPr>
      <w:r>
        <w:rPr/>
        <w:t xml:space="preserve">第二节 中国医药电子商务行业主要销售渠道分析</w:t>
      </w:r>
    </w:p>
    <w:p>
      <w:pPr>
        <w:spacing w:before="75" w:after="0"/>
      </w:pPr>
      <w:r>
        <w:rPr/>
        <w:t xml:space="preserve">第三节 中国医药电子商务行业价格竞争方式分析</w:t>
      </w:r>
    </w:p>
    <w:p>
      <w:pPr>
        <w:spacing w:before="75" w:after="0"/>
      </w:pPr>
      <w:r>
        <w:rPr/>
        <w:t xml:space="preserve">第四节 中国医药电子商务行业营销策略分析</w:t>
      </w:r>
    </w:p>
    <w:p>
      <w:pPr>
        <w:spacing w:before="75" w:after="0"/>
      </w:pPr>
      <w:r>
        <w:rPr/>
        <w:t xml:space="preserve">第五节 中国医药电子商务行业国际化营销模式分析</w:t>
      </w:r>
    </w:p>
    <w:p>
      <w:pPr>
        <w:spacing w:before="75" w:after="0"/>
      </w:pPr>
      <w:r>
        <w:rPr/>
        <w:t xml:space="preserve">第六节 中国医药电子商务行业市场营销发展趋势预测</w:t>
      </w:r>
    </w:p>
    <w:p>
      <w:pPr>
        <w:spacing w:before="75" w:after="0"/>
      </w:pPr>
      <w:r>
        <w:rPr/>
        <w:t xml:space="preserve">一、展望中国医药电子商务营销未来</w:t>
      </w:r>
    </w:p>
    <w:p>
      <w:pPr>
        <w:spacing w:before="75" w:after="0"/>
      </w:pPr>
      <w:r>
        <w:rPr/>
        <w:t xml:space="preserve">二、未来医药电子商务营销模式发展趋势分析</w:t>
      </w:r>
    </w:p>
    <w:p>
      <w:pPr>
        <w:spacing w:before="75" w:after="0"/>
      </w:pPr>
      <w:r>
        <w:rPr>
          <w:b w:val="1"/>
          <w:bCs w:val="1"/>
        </w:rPr>
        <w:t xml:space="preserve">第九章 2021-2026年医药电子商务行业进出口数据分析</w:t>
      </w:r>
    </w:p>
    <w:p>
      <w:pPr>
        <w:spacing w:before="75" w:after="0"/>
      </w:pPr>
      <w:r>
        <w:rPr/>
        <w:t xml:space="preserve">第一节 2021-2026年医药电子商务进口行业所属情况分析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2021-2026年医药电子商务出口行业所属情况分析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中国医药电子商务行业重点企业分析</w:t>
      </w:r>
    </w:p>
    <w:p>
      <w:pPr>
        <w:spacing w:before="75" w:after="0"/>
      </w:pPr>
      <w:r>
        <w:rPr/>
        <w:t xml:space="preserve">第一节 可得网</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仁和药房网</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泉源堂</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康之家</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康爱多</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好药师</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老百姓网上药店</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康泽大药房</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护生堂</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京东</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第十一章 2026-2031年中国医药电子商务行业发展趋势预测</w:t>
      </w:r>
    </w:p>
    <w:p>
      <w:pPr>
        <w:spacing w:before="75" w:after="0"/>
      </w:pPr>
      <w:r>
        <w:rPr/>
        <w:t xml:space="preserve">第一节 2026-2031年中国宏观经济发展预测</w:t>
      </w:r>
    </w:p>
    <w:p>
      <w:pPr>
        <w:spacing w:before="75" w:after="0"/>
      </w:pPr>
      <w:r>
        <w:rPr/>
        <w:t xml:space="preserve">第二节 2026-2031年中国医药电子商务行业SWOT分析</w:t>
      </w:r>
    </w:p>
    <w:p>
      <w:pPr>
        <w:spacing w:before="75" w:after="0"/>
      </w:pPr>
      <w:r>
        <w:rPr/>
        <w:t xml:space="preserve">一、中国医药电子商务业发展存在的劣势和威胁点</w:t>
      </w:r>
    </w:p>
    <w:p>
      <w:pPr>
        <w:spacing w:before="75" w:after="0"/>
      </w:pPr>
      <w:r>
        <w:rPr/>
        <w:t xml:space="preserve">二、中国医药电子商务发展存在的优势和机会点</w:t>
      </w:r>
    </w:p>
    <w:p>
      <w:pPr>
        <w:spacing w:before="75" w:after="0"/>
      </w:pPr>
      <w:r>
        <w:rPr/>
        <w:t xml:space="preserve">第三节 2026-2031年中国医药电子商务行业发展的趋势</w:t>
      </w:r>
    </w:p>
    <w:p>
      <w:pPr>
        <w:spacing w:before="75" w:after="0"/>
      </w:pPr>
      <w:r>
        <w:rPr/>
        <w:t xml:space="preserve">第四节 2026-2031年中国医药电子商务行业发展的建议</w:t>
      </w:r>
    </w:p>
    <w:p>
      <w:pPr>
        <w:spacing w:before="75" w:after="0"/>
      </w:pPr>
      <w:r>
        <w:rPr>
          <w:b w:val="1"/>
          <w:bCs w:val="1"/>
        </w:rPr>
        <w:t xml:space="preserve">第十二章 2026-2031年医药电子商务行业产业投资机会与风险分析</w:t>
      </w:r>
    </w:p>
    <w:p>
      <w:pPr>
        <w:spacing w:before="75" w:after="0"/>
      </w:pPr>
      <w:r>
        <w:rPr/>
        <w:t xml:space="preserve">第一节 2026-2031年医药电子商务行业产业投资环境分析</w:t>
      </w:r>
    </w:p>
    <w:p>
      <w:pPr>
        <w:spacing w:before="75" w:after="0"/>
      </w:pPr>
      <w:r>
        <w:rPr/>
        <w:t xml:space="preserve">第二节 2026-2031年医药电子商务行业产业投资机会分析</w:t>
      </w:r>
    </w:p>
    <w:p>
      <w:pPr>
        <w:spacing w:before="75" w:after="0"/>
      </w:pPr>
      <w:r>
        <w:rPr/>
        <w:t xml:space="preserve">一、医药电子商务行业区域投资热点分析</w:t>
      </w:r>
    </w:p>
    <w:p>
      <w:pPr>
        <w:spacing w:before="75" w:after="0"/>
      </w:pPr>
      <w:r>
        <w:rPr/>
        <w:t xml:space="preserve">二、医药电子商务行业投资潜力分析</w:t>
      </w:r>
    </w:p>
    <w:p>
      <w:pPr>
        <w:spacing w:before="75" w:after="0"/>
      </w:pPr>
      <w:r>
        <w:rPr/>
        <w:t xml:space="preserve">第三节 2026-2031年医药电子商务行业产业投资风险分析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图表：医药电子商务产业链分析</w:t>
      </w:r>
    </w:p>
    <w:p>
      <w:pPr>
        <w:spacing w:before="75" w:after="0"/>
      </w:pPr>
      <w:r>
        <w:rPr/>
        <w:t xml:space="preserve">图表：医药电子商务行业生命周期</w:t>
      </w:r>
    </w:p>
    <w:p>
      <w:pPr>
        <w:spacing w:before="75" w:after="0"/>
      </w:pPr>
      <w:r>
        <w:rPr/>
        <w:t xml:space="preserve">图表：2021-2026年中国医药电子商务行业市场规模</w:t>
      </w:r>
    </w:p>
    <w:p>
      <w:pPr>
        <w:spacing w:before="75" w:after="0"/>
      </w:pPr>
      <w:r>
        <w:rPr/>
        <w:t xml:space="preserve">图表：2021-2026年全球医药电子商务产业市场规模</w:t>
      </w:r>
    </w:p>
    <w:p>
      <w:pPr>
        <w:spacing w:before="75" w:after="0"/>
      </w:pPr>
      <w:r>
        <w:rPr/>
        <w:t xml:space="preserve">图表：2021-2026年医药电子商务重要数据指标比较</w:t>
      </w:r>
    </w:p>
    <w:p>
      <w:pPr>
        <w:spacing w:before="75" w:after="0"/>
      </w:pPr>
      <w:r>
        <w:rPr/>
        <w:t xml:space="preserve">图表：2021-2026年中国医药电子商务行业利润情况分析</w:t>
      </w:r>
    </w:p>
    <w:p>
      <w:pPr>
        <w:spacing w:before="75" w:after="0"/>
      </w:pPr>
      <w:r>
        <w:rPr/>
        <w:t xml:space="preserve">图表：2021-2026年中国医药电子商务行业资产情况分析</w:t>
      </w:r>
    </w:p>
    <w:p>
      <w:pPr>
        <w:spacing w:before="75" w:after="0"/>
      </w:pPr>
      <w:r>
        <w:rPr/>
        <w:t xml:space="preserve">图表：2021-2026年中国医药电子商务竞争力分析</w:t>
      </w:r>
    </w:p>
    <w:p>
      <w:pPr>
        <w:spacing w:before="75" w:after="0"/>
      </w:pPr>
      <w:r>
        <w:rPr/>
        <w:t xml:space="preserve">图表：2026-2031年中国医药电子商务市场前景预测</w:t>
      </w:r>
    </w:p>
    <w:p>
      <w:pPr>
        <w:spacing w:before="75" w:after="0"/>
      </w:pPr>
      <w:r>
        <w:rPr/>
        <w:t xml:space="preserve">图表：2026-2031年中国医药电子商务市场价格走势预测</w:t>
      </w:r>
    </w:p>
    <w:p>
      <w:pPr>
        <w:spacing w:before="75" w:after="0"/>
      </w:pPr>
      <w:r>
        <w:rPr/>
        <w:t xml:space="preserve">图表：2026-2031年中国医药电子商务发展前景预测</w:t>
      </w:r>
    </w:p>
    <w:p>
      <w:pPr>
        <w:spacing w:before="75" w:after="0"/>
      </w:pPr>
      <w:r>
        <w:rPr/>
        <w:t xml:space="preserve">图表：2021-2026年医药电子商务行业行业集中度分析</w:t>
      </w:r>
    </w:p>
    <w:p>
      <w:pPr>
        <w:spacing w:before="75" w:after="0"/>
      </w:pPr>
      <w:r>
        <w:rPr/>
        <w:t xml:space="preserve">图表：2021-2026年医药电子商务行业区域集中度分析</w:t>
      </w:r>
    </w:p>
    <w:p>
      <w:pPr>
        <w:spacing w:before="75" w:after="0"/>
      </w:pPr>
      <w:r>
        <w:rPr/>
        <w:t xml:space="preserve">图表：2021-2026年医药电子商务行业企业集中度分析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图表：2021-2026年医药电子商务行业资产分析</w:t>
      </w:r>
    </w:p>
    <w:p>
      <w:pPr>
        <w:spacing w:before="75" w:after="0"/>
      </w:pPr>
      <w:r>
        <w:rPr/>
        <w:t xml:space="preserve">图表：2021-2026年医药电子商务行业负债分析</w:t>
      </w:r>
    </w:p>
    <w:p>
      <w:pPr>
        <w:spacing w:before="75" w:after="0"/>
      </w:pPr>
      <w:r>
        <w:rPr/>
        <w:t xml:space="preserve">图表：2021-2026年医药电子商务行业偿债能力分析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2026-2031年医药电子商务行业市场调研及投资前景分析报告</dc:title>
  <dc:description>2026-2031年医药电子商务行业市场调研及投资前景分析报告</dc:description>
  <dc:subject>2026-2031年医药电子商务行业市场调研及投资前景分析报告</dc:subject>
  <cp:keywords>研究报告</cp:keywords>
  <cp:category>研究报告</cp:category>
  <cp:lastModifiedBy>北京中道泰和信息咨询有限公司</cp:lastModifiedBy>
  <dcterms:created xsi:type="dcterms:W3CDTF">2026-03-26T18:39:19+08:00</dcterms:created>
  <dcterms:modified xsi:type="dcterms:W3CDTF">2026-03-26T18:39:19+08:00</dcterms:modified>
</cp:coreProperties>
</file>

<file path=docProps/custom.xml><?xml version="1.0" encoding="utf-8"?>
<Properties xmlns="http://schemas.openxmlformats.org/officeDocument/2006/custom-properties" xmlns:vt="http://schemas.openxmlformats.org/officeDocument/2006/docPropsVTypes"/>
</file>