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2024-2029年中国期刊出版行业发展前景及投资风险预测报告</w:t>
      </w:r>
    </w:p>
    <w:p>
      <w:pPr>
        <w:spacing w:after="150"/>
      </w:pPr>
      <w:r>
        <w:rPr>
          <w:b w:val="1"/>
          <w:bCs w:val="1"/>
        </w:rPr>
        <w:t xml:space="preserve">报告简介</w:t>
      </w:r>
    </w:p>
    <w:p>
      <w:pPr>
        <w:spacing w:after="150"/>
      </w:pPr>
      <w:r>
        <w:rPr/>
        <w:t xml:space="preserve">期刊零售发行市场依然呈现高度集中态势，其中文摘类、女性类、时政类、汽车类、女性高码洋时尚类在全国50城市销量指数排名前五位;旅游类、育儿类、财经类、军事类、男性类、体育类、家居类的销售指数依次排在第6~12位。从各类期刊零售市场表现来看，整体呈现下降趋势，但各类期刊表现不同，汽车类、时政类、财经类期刊下降幅度较小，降幅在15%以内;体育类、女性类、育儿类、男性类期刊下降幅度较大，下降幅度在15%以上;文摘类拥有相对稳定的读者市场，动漫类较受年轻人喜爱，发行平稳过渡，下降幅度在10%之内。</w:t>
      </w:r>
    </w:p>
    <w:p>
      <w:pPr>
        <w:spacing w:after="150"/>
      </w:pPr>
      <w:r>
        <w:rPr/>
        <w:t xml:space="preserve">随着新媒体影响力的日益扩张，有一部分期刊因此陷入阵痛期，相继停刊，而主流期刊媒体，或者说市场活跃的期刊在新的市场竞争环境中则在不断突破。为了走出生存困境，重新吸引和凝聚读者，众多期刊纷纷树立起改版的旗号，以不同的策略寻求不同的发展道路，直面媒体新格局，拓展传播空间。根据不同读者的个性化需求，将多样化的产品有针对性地提供给特定读者，实现更高层次的出版，如改变传统的编辑模式、经营模式、统筹策划，构建新型编辑加工平台，统筹经营平台，根据不同媒体终端和受众特点进行资源整合等。解决这些问题，也是期刊管理部门和期刊主办者面临的共同课题。</w:t>
      </w:r>
    </w:p>
    <w:p>
      <w:pPr>
        <w:spacing w:after="150"/>
      </w:pPr>
      <w:r>
        <w:rPr/>
        <w:t xml:space="preserve">本研究咨询报告由北京中道泰和信息咨询有限公司领衔撰写，在市场调研基础上，主要依据了国家统计局、国家海关总署、全国商业信息中心、中国经济景气监测中心、51行业报告网、国内外相关报刊杂志的基础信息以及期刊出版专业研究单位等公布和提供的大量资料。对中国期刊出版的行业现状、市场各类经营指标的情况、重点企业状况、区域市场发展情况等内容进行详细的阐述和深入的分析，着重对期刊出版业务的发展进行详尽深入的分析，并根据期刊出版行业的政策经济发展环境对期刊出版行业潜在的风险和防范建议进行分析。最后提出研究者对期刊出版行业的研究观点，以供投资决策者参考。</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期刊出版行业相关概述</w:t>
      </w:r>
    </w:p>
    <w:p>
      <w:pPr>
        <w:spacing w:after="150"/>
      </w:pPr>
      <w:r>
        <w:rPr/>
        <w:t xml:space="preserve">第一节 期刊出版行业定义及分类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2019-2023年中国期刊出版行业经济指标分析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t xml:space="preserve">第三节 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2019-2023年中国期刊出版行业发展环境分析</w:t>
      </w:r>
    </w:p>
    <w:p>
      <w:pPr>
        <w:spacing w:after="150"/>
      </w:pPr>
      <w:r>
        <w:rPr/>
        <w:t xml:space="preserve">第一节 2019-2023年中国期刊出版行业经济环境分析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2019-2023年中国期刊出版行业发展政策环境分析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2019-2023年中国期刊出版行业发展社会环境分析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2019-2023年期刊出版行业全球发展分析</w:t>
      </w:r>
    </w:p>
    <w:p>
      <w:pPr>
        <w:spacing w:after="150"/>
      </w:pPr>
      <w:r>
        <w:rPr/>
        <w:t xml:space="preserve">第一节 2019-2023年全球期刊出版市场总体情况分析</w:t>
      </w:r>
    </w:p>
    <w:p>
      <w:pPr>
        <w:spacing w:after="150"/>
      </w:pPr>
      <w:r>
        <w:rPr/>
        <w:t xml:space="preserve">一、2019-2023年全球期刊出版行业的发展特点</w:t>
      </w:r>
    </w:p>
    <w:p>
      <w:pPr>
        <w:spacing w:after="150"/>
      </w:pPr>
      <w:r>
        <w:rPr/>
        <w:t xml:space="preserve">二、2019-2023年全球期刊出版市场结构</w:t>
      </w:r>
    </w:p>
    <w:p>
      <w:pPr>
        <w:spacing w:after="150"/>
      </w:pPr>
      <w:r>
        <w:rPr/>
        <w:t xml:space="preserve">三、2019-2023年全球期刊出版行业发展分析</w:t>
      </w:r>
    </w:p>
    <w:p>
      <w:pPr>
        <w:spacing w:after="150"/>
      </w:pPr>
      <w:r>
        <w:rPr/>
        <w:t xml:space="preserve">四、2019-2023年全球期刊出版行业竞争格局</w:t>
      </w:r>
    </w:p>
    <w:p>
      <w:pPr>
        <w:spacing w:after="150"/>
      </w:pPr>
      <w:r>
        <w:rPr/>
        <w:t xml:space="preserve">五、2019-2023年全球期刊出版市场区域分布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b w:val="1"/>
          <w:bCs w:val="1"/>
        </w:rPr>
        <w:t xml:space="preserve">第二部分 行业深度分析</w:t>
      </w:r>
    </w:p>
    <w:p>
      <w:pPr>
        <w:spacing w:after="150"/>
      </w:pPr>
      <w:r>
        <w:rPr>
          <w:b w:val="1"/>
          <w:bCs w:val="1"/>
        </w:rPr>
        <w:t xml:space="preserve">第四章 2019-2023年中国期刊出版行业运行分析</w:t>
      </w:r>
    </w:p>
    <w:p>
      <w:pPr>
        <w:spacing w:after="150"/>
      </w:pPr>
      <w:r>
        <w:rPr/>
        <w:t xml:space="preserve">第一节 2019-2023年中国期刊出版行业发展状况分析</w:t>
      </w:r>
    </w:p>
    <w:p>
      <w:pPr>
        <w:spacing w:after="150"/>
      </w:pPr>
      <w:r>
        <w:rPr/>
        <w:t xml:space="preserve">一、中国期刊出版行业发展阶段</w:t>
      </w:r>
    </w:p>
    <w:p>
      <w:pPr>
        <w:spacing w:after="150"/>
      </w:pPr>
      <w:r>
        <w:rPr/>
        <w:t xml:space="preserve">二、中国期刊出版行业发展总体概况</w:t>
      </w:r>
    </w:p>
    <w:p>
      <w:pPr>
        <w:spacing w:after="150"/>
      </w:pPr>
      <w:r>
        <w:rPr/>
        <w:t xml:space="preserve">三、中国期刊出版行业发展特点分析</w:t>
      </w:r>
    </w:p>
    <w:p>
      <w:pPr>
        <w:spacing w:after="150"/>
      </w:pPr>
      <w:r>
        <w:rPr/>
        <w:t xml:space="preserve">四、中国期刊出版行业商业模式分析</w:t>
      </w:r>
    </w:p>
    <w:p>
      <w:pPr>
        <w:spacing w:after="150"/>
      </w:pPr>
      <w:r>
        <w:rPr/>
        <w:t xml:space="preserve">第二节 2019-2023年期刊出版行业发展现状</w:t>
      </w:r>
    </w:p>
    <w:p>
      <w:pPr>
        <w:spacing w:after="150"/>
      </w:pPr>
      <w:r>
        <w:rPr/>
        <w:t xml:space="preserve">一、2019-2023年中国期刊出版行业市场规模</w:t>
      </w:r>
    </w:p>
    <w:p>
      <w:pPr>
        <w:spacing w:after="150"/>
      </w:pPr>
      <w:r>
        <w:rPr/>
        <w:t xml:space="preserve">二、2019-2023年中国期刊出版行业发展分析</w:t>
      </w:r>
    </w:p>
    <w:p>
      <w:pPr>
        <w:spacing w:after="150"/>
      </w:pPr>
      <w:r>
        <w:rPr/>
        <w:t xml:space="preserve">三、2019-2023年中国期刊出版企业发展分析</w:t>
      </w:r>
    </w:p>
    <w:p>
      <w:pPr>
        <w:spacing w:after="150"/>
      </w:pPr>
      <w:r>
        <w:rPr/>
        <w:t xml:space="preserve">第三节 2019-2023年期刊出版行业规模情况分析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2019-2023年期刊出版行业财务能力分析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第五节 中国期刊出版市场价格走势分析</w:t>
      </w:r>
    </w:p>
    <w:p>
      <w:pPr>
        <w:spacing w:after="150"/>
      </w:pPr>
      <w:r>
        <w:rPr/>
        <w:t xml:space="preserve">一、期刊出版市场定价机制组成</w:t>
      </w:r>
    </w:p>
    <w:p>
      <w:pPr>
        <w:spacing w:after="150"/>
      </w:pPr>
      <w:r>
        <w:rPr/>
        <w:t xml:space="preserve">二、期刊出版市场价格影响因素</w:t>
      </w:r>
    </w:p>
    <w:p>
      <w:pPr>
        <w:spacing w:after="150"/>
      </w:pPr>
      <w:r>
        <w:rPr/>
        <w:t xml:space="preserve">三、2019-2023年期刊出版价格走势分析</w:t>
      </w:r>
    </w:p>
    <w:p>
      <w:pPr>
        <w:spacing w:after="150"/>
      </w:pPr>
      <w:r>
        <w:rPr/>
        <w:t xml:space="preserve">四、2024-2029年期刊出版价格走势预测</w:t>
      </w:r>
    </w:p>
    <w:p>
      <w:pPr>
        <w:spacing w:after="150"/>
      </w:pPr>
      <w:r>
        <w:rPr>
          <w:b w:val="1"/>
          <w:bCs w:val="1"/>
        </w:rPr>
        <w:t xml:space="preserve">第五章 2019-2023年中国期刊出版市场供需形势分析</w:t>
      </w:r>
    </w:p>
    <w:p>
      <w:pPr>
        <w:spacing w:after="150"/>
      </w:pPr>
      <w:r>
        <w:rPr/>
        <w:t xml:space="preserve">第一节 2019-2023年中国期刊出版市场供需分析</w:t>
      </w:r>
    </w:p>
    <w:p>
      <w:pPr>
        <w:spacing w:after="150"/>
      </w:pPr>
      <w:r>
        <w:rPr/>
        <w:t xml:space="preserve">一、2019-2023年中国期刊出版行业供给情况</w:t>
      </w:r>
    </w:p>
    <w:p>
      <w:pPr>
        <w:spacing w:after="150"/>
      </w:pPr>
      <w:r>
        <w:rPr/>
        <w:t xml:space="preserve">1、中国期刊出版行业供给分析</w:t>
      </w:r>
    </w:p>
    <w:p>
      <w:pPr>
        <w:spacing w:after="150"/>
      </w:pPr>
      <w:r>
        <w:rPr/>
        <w:t xml:space="preserve">2、重点企业供给及占有份额</w:t>
      </w:r>
    </w:p>
    <w:p>
      <w:pPr>
        <w:spacing w:after="150"/>
      </w:pPr>
      <w:r>
        <w:rPr/>
        <w:t xml:space="preserve">二、2019-2023年中国期刊出版行业需求情况</w:t>
      </w:r>
    </w:p>
    <w:p>
      <w:pPr>
        <w:spacing w:after="150"/>
      </w:pPr>
      <w:r>
        <w:rPr/>
        <w:t xml:space="preserve">1、期刊出版行业需求市场</w:t>
      </w:r>
    </w:p>
    <w:p>
      <w:pPr>
        <w:spacing w:after="150"/>
      </w:pPr>
      <w:r>
        <w:rPr/>
        <w:t xml:space="preserve">2、期刊出版行业客户结构</w:t>
      </w:r>
    </w:p>
    <w:p>
      <w:pPr>
        <w:spacing w:after="150"/>
      </w:pPr>
      <w:r>
        <w:rPr/>
        <w:t xml:space="preserve">3、期刊出版行业需求的地区差异</w:t>
      </w:r>
    </w:p>
    <w:p>
      <w:pPr>
        <w:spacing w:after="150"/>
      </w:pPr>
      <w:r>
        <w:rPr/>
        <w:t xml:space="preserve">三、2019-2023年中国期刊出版行业供需平衡分析</w:t>
      </w:r>
    </w:p>
    <w:p>
      <w:pPr>
        <w:spacing w:after="150"/>
      </w:pPr>
      <w:r>
        <w:rPr/>
        <w:t xml:space="preserve">第二节 期刊出版产品(服务)市场应用及需求预测</w:t>
      </w:r>
    </w:p>
    <w:p>
      <w:pPr>
        <w:spacing w:after="150"/>
      </w:pPr>
      <w:r>
        <w:rPr/>
        <w:t xml:space="preserve">一、期刊出版产品(服务)应用市场总体需求分析</w:t>
      </w:r>
    </w:p>
    <w:p>
      <w:pPr>
        <w:spacing w:after="150"/>
      </w:pPr>
      <w:r>
        <w:rPr/>
        <w:t xml:space="preserve">1、期刊出版产品(服务)应用市场需求特征</w:t>
      </w:r>
    </w:p>
    <w:p>
      <w:pPr>
        <w:spacing w:after="150"/>
      </w:pPr>
      <w:r>
        <w:rPr/>
        <w:t xml:space="preserve">2、期刊出版产品(服务)应用市场需求总规模</w:t>
      </w:r>
    </w:p>
    <w:p>
      <w:pPr>
        <w:spacing w:after="150"/>
      </w:pPr>
      <w:r>
        <w:rPr/>
        <w:t xml:space="preserve">二、“十四五”期间期刊出版行业领域需求量预测</w:t>
      </w:r>
    </w:p>
    <w:p>
      <w:pPr>
        <w:spacing w:after="150"/>
      </w:pPr>
      <w:r>
        <w:rPr/>
        <w:t xml:space="preserve">三、2024-2029年重点行业期刊出版产品(服务)需求分析预测</w:t>
      </w:r>
    </w:p>
    <w:p>
      <w:pPr>
        <w:spacing w:after="150"/>
      </w:pPr>
      <w:r>
        <w:rPr>
          <w:b w:val="1"/>
          <w:bCs w:val="1"/>
        </w:rPr>
        <w:t xml:space="preserve">第六章 2019-2023年中国期刊出版市场规模分析</w:t>
      </w:r>
    </w:p>
    <w:p>
      <w:pPr>
        <w:spacing w:after="150"/>
      </w:pPr>
      <w:r>
        <w:rPr/>
        <w:t xml:space="preserve">第一节 2019-2023年中国期刊出版市场规模分析</w:t>
      </w:r>
    </w:p>
    <w:p>
      <w:pPr>
        <w:spacing w:after="150"/>
      </w:pPr>
      <w:r>
        <w:rPr/>
        <w:t xml:space="preserve">第二节 2019-2023年中国期刊出版区域结构分析</w:t>
      </w:r>
    </w:p>
    <w:p>
      <w:pPr>
        <w:spacing w:after="150"/>
      </w:pPr>
      <w:r>
        <w:rPr/>
        <w:t xml:space="preserve">第三节 2019-2023年中国期刊出版区域市场规模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第三部分 行业竞争格局</w:t>
      </w:r>
    </w:p>
    <w:p>
      <w:pPr>
        <w:spacing w:after="150"/>
      </w:pPr>
      <w:r>
        <w:rPr>
          <w:b w:val="1"/>
          <w:bCs w:val="1"/>
        </w:rPr>
        <w:t xml:space="preserve">第七章 2019-2023年期刊出版行业市场竞争策略分析</w:t>
      </w:r>
    </w:p>
    <w:p>
      <w:pPr>
        <w:spacing w:after="150"/>
      </w:pPr>
      <w:r>
        <w:rPr/>
        <w:t xml:space="preserve">第一节 行业总体市场竞争状况分析</w:t>
      </w:r>
    </w:p>
    <w:p>
      <w:pPr>
        <w:spacing w:after="150"/>
      </w:pPr>
      <w:r>
        <w:rPr/>
        <w:t xml:space="preserve">一、期刊出版行业竞争结构分析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中国期刊出版行业竞争格局综述</w:t>
      </w:r>
    </w:p>
    <w:p>
      <w:pPr>
        <w:spacing w:after="150"/>
      </w:pPr>
      <w:r>
        <w:rPr/>
        <w:t xml:space="preserve">一、期刊出版行业竞争概况</w:t>
      </w:r>
    </w:p>
    <w:p>
      <w:pPr>
        <w:spacing w:after="150"/>
      </w:pPr>
      <w:r>
        <w:rPr/>
        <w:t xml:space="preserve">1、中国期刊出版行业品牌竞争格局</w:t>
      </w:r>
    </w:p>
    <w:p>
      <w:pPr>
        <w:spacing w:after="150"/>
      </w:pPr>
      <w:r>
        <w:rPr/>
        <w:t xml:space="preserve">2、期刊出版业未来竞争格局和特点</w:t>
      </w:r>
    </w:p>
    <w:p>
      <w:pPr>
        <w:spacing w:after="150"/>
      </w:pPr>
      <w:r>
        <w:rPr/>
        <w:t xml:space="preserve">3、期刊出版市场进入及竞争对手分析</w:t>
      </w:r>
    </w:p>
    <w:p>
      <w:pPr>
        <w:spacing w:after="150"/>
      </w:pPr>
      <w:r>
        <w:rPr/>
        <w:t xml:space="preserve">二、期刊出版行业主要企业竞争力分析</w:t>
      </w:r>
    </w:p>
    <w:p>
      <w:pPr>
        <w:spacing w:after="150"/>
      </w:pPr>
      <w:r>
        <w:rPr/>
        <w:t xml:space="preserve">第三节 期刊出版企业竞争策略分析</w:t>
      </w:r>
    </w:p>
    <w:p>
      <w:pPr>
        <w:spacing w:after="150"/>
      </w:pPr>
      <w:r>
        <w:rPr/>
        <w:t xml:space="preserve">一、提高期刊出版企业核心竞争力的对策</w:t>
      </w:r>
    </w:p>
    <w:p>
      <w:pPr>
        <w:spacing w:after="150"/>
      </w:pPr>
      <w:r>
        <w:rPr/>
        <w:t xml:space="preserve">二、影响期刊出版企业核心竞争力的因素及提升途径</w:t>
      </w:r>
    </w:p>
    <w:p>
      <w:pPr>
        <w:spacing w:after="150"/>
      </w:pPr>
      <w:r>
        <w:rPr/>
        <w:t xml:space="preserve">三、提高期刊出版企业竞争力的策略</w:t>
      </w:r>
    </w:p>
    <w:p>
      <w:pPr>
        <w:spacing w:after="150"/>
      </w:pPr>
      <w:r>
        <w:rPr>
          <w:b w:val="1"/>
          <w:bCs w:val="1"/>
        </w:rPr>
        <w:t xml:space="preserve">第八章 2019-2023年期刊出版行业重点企业发展分析</w:t>
      </w:r>
    </w:p>
    <w:p>
      <w:pPr>
        <w:spacing w:after="150"/>
      </w:pPr>
      <w:r>
        <w:rPr/>
        <w:t xml:space="preserve">第一节 江苏凤凰出版传媒集团有限公司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第二节 湖南出版投资控股集团有限公司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第三节 中国教育出版传媒集团有限公司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第四节 江西省出版集团公司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第五节 浙江出版联合集团有限责任公司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四、企业发展战略规划</w:t>
      </w:r>
    </w:p>
    <w:p>
      <w:pPr>
        <w:spacing w:after="150"/>
      </w:pPr>
      <w:r>
        <w:rPr/>
        <w:t xml:space="preserve">第六节 河北出版传媒集团有限责任公司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第七节 安徽出版集团有限责任公司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第八节 中国出版集团公司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第九节 山东出版集团有限公司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第十节 中原出版传媒投资控股集团有限公司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b w:val="1"/>
          <w:bCs w:val="1"/>
        </w:rPr>
        <w:t xml:space="preserve">第四部分 行业投资前景</w:t>
      </w:r>
    </w:p>
    <w:p>
      <w:pPr>
        <w:spacing w:after="150"/>
      </w:pPr>
      <w:r>
        <w:rPr>
          <w:b w:val="1"/>
          <w:bCs w:val="1"/>
        </w:rPr>
        <w:t xml:space="preserve">第九章 期刊出版行业投资机会与风险</w:t>
      </w:r>
    </w:p>
    <w:p>
      <w:pPr>
        <w:spacing w:after="150"/>
      </w:pPr>
      <w:r>
        <w:rPr/>
        <w:t xml:space="preserve">第一节 期刊出版行业投资特性分析</w:t>
      </w:r>
    </w:p>
    <w:p>
      <w:pPr>
        <w:spacing w:after="150"/>
      </w:pPr>
      <w:r>
        <w:rPr/>
        <w:t xml:space="preserve">一、期刊出版行业进入壁垒分析</w:t>
      </w:r>
    </w:p>
    <w:p>
      <w:pPr>
        <w:spacing w:after="150"/>
      </w:pPr>
      <w:r>
        <w:rPr/>
        <w:t xml:space="preserve">二、期刊出版行业盈利因素分析</w:t>
      </w:r>
    </w:p>
    <w:p>
      <w:pPr>
        <w:spacing w:after="150"/>
      </w:pPr>
      <w:r>
        <w:rPr/>
        <w:t xml:space="preserve">三、期刊出版行业盈利模式分析</w:t>
      </w:r>
    </w:p>
    <w:p>
      <w:pPr>
        <w:spacing w:after="150"/>
      </w:pPr>
      <w:r>
        <w:rPr/>
        <w:t xml:space="preserve">第二节 期刊出版行业投资效益分析</w:t>
      </w:r>
    </w:p>
    <w:p>
      <w:pPr>
        <w:spacing w:after="150"/>
      </w:pPr>
      <w:r>
        <w:rPr/>
        <w:t xml:space="preserve">一、2024-2029年期刊出版行业投资效益分析</w:t>
      </w:r>
    </w:p>
    <w:p>
      <w:pPr>
        <w:spacing w:after="150"/>
      </w:pPr>
      <w:r>
        <w:rPr/>
        <w:t xml:space="preserve">二、2024-2029年期刊出版行业投资趋势预测</w:t>
      </w:r>
    </w:p>
    <w:p>
      <w:pPr>
        <w:spacing w:after="150"/>
      </w:pPr>
      <w:r>
        <w:rPr/>
        <w:t xml:space="preserve">三、2024-2029年期刊出版行业的投资方向</w:t>
      </w:r>
    </w:p>
    <w:p>
      <w:pPr>
        <w:spacing w:after="150"/>
      </w:pPr>
      <w:r>
        <w:rPr/>
        <w:t xml:space="preserve">四、2024-2029年期刊出版行业投资的建议</w:t>
      </w:r>
    </w:p>
    <w:p>
      <w:pPr>
        <w:spacing w:after="150"/>
      </w:pPr>
      <w:r>
        <w:rPr/>
        <w:t xml:space="preserve">五、新进入者应注意的障碍因素分析</w:t>
      </w:r>
    </w:p>
    <w:p>
      <w:pPr>
        <w:spacing w:after="150"/>
      </w:pPr>
      <w:r>
        <w:rPr/>
        <w:t xml:space="preserve">第三节 影响期刊出版行业发展的主要因素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第十章 2024-2029年期刊出版行业发展前景预测分析</w:t>
      </w:r>
    </w:p>
    <w:p>
      <w:pPr>
        <w:spacing w:after="150"/>
      </w:pPr>
      <w:r>
        <w:rPr/>
        <w:t xml:space="preserve">第一节 2024-2029年期刊出版行业发展预测分析</w:t>
      </w:r>
    </w:p>
    <w:p>
      <w:pPr>
        <w:spacing w:after="150"/>
      </w:pPr>
      <w:r>
        <w:rPr/>
        <w:t xml:space="preserve">一、2024-2029年中国期刊出版行业发展前景分析</w:t>
      </w:r>
    </w:p>
    <w:p>
      <w:pPr>
        <w:spacing w:after="150"/>
      </w:pPr>
      <w:r>
        <w:rPr/>
        <w:t xml:space="preserve">二、2024-2029年中国期刊出版行业发展规模分析</w:t>
      </w:r>
    </w:p>
    <w:p>
      <w:pPr>
        <w:spacing w:after="150"/>
      </w:pPr>
      <w:r>
        <w:rPr/>
        <w:t xml:space="preserve">第二节 2024-2029年中国期刊出版行业投资收益预测</w:t>
      </w:r>
    </w:p>
    <w:p>
      <w:pPr>
        <w:spacing w:after="150"/>
      </w:pPr>
      <w:r>
        <w:rPr/>
        <w:t xml:space="preserve">一、预测理论依据</w:t>
      </w:r>
    </w:p>
    <w:p>
      <w:pPr>
        <w:spacing w:after="150"/>
      </w:pPr>
      <w:r>
        <w:rPr/>
        <w:t xml:space="preserve">二、2024-2029年中国期刊出版行业总定价预测</w:t>
      </w:r>
    </w:p>
    <w:p>
      <w:pPr>
        <w:spacing w:after="150"/>
      </w:pPr>
      <w:r>
        <w:rPr/>
        <w:t xml:space="preserve">三、2024-2029年中国期刊出版行业销售收入预测</w:t>
      </w:r>
    </w:p>
    <w:p>
      <w:pPr>
        <w:spacing w:after="150"/>
      </w:pPr>
      <w:r>
        <w:rPr/>
        <w:t xml:space="preserve">四、2024-2029年中国期刊出版行业利润总额预测</w:t>
      </w:r>
    </w:p>
    <w:p>
      <w:pPr>
        <w:spacing w:after="150"/>
      </w:pPr>
      <w:r>
        <w:rPr/>
        <w:t xml:space="preserve">五、2024-2029年中国期刊出版行业总资产预测</w:t>
      </w:r>
    </w:p>
    <w:p>
      <w:pPr>
        <w:spacing w:after="150"/>
      </w:pPr>
      <w:r>
        <w:rPr/>
        <w:t xml:space="preserve">四、总体行业“十四五”整体规划及预测</w:t>
      </w:r>
    </w:p>
    <w:p>
      <w:pPr>
        <w:spacing w:after="150"/>
      </w:pPr>
      <w:r>
        <w:rPr/>
        <w:t xml:space="preserve">第三节 2024-2029年中国期刊出版行业投资风险分析</w:t>
      </w:r>
    </w:p>
    <w:p>
      <w:pPr>
        <w:spacing w:after="150"/>
      </w:pPr>
      <w:r>
        <w:rPr/>
        <w:t xml:space="preserve">一、2024-2029年期刊出版行业市场风险及控制策略</w:t>
      </w:r>
    </w:p>
    <w:p>
      <w:pPr>
        <w:spacing w:after="150"/>
      </w:pPr>
      <w:r>
        <w:rPr/>
        <w:t xml:space="preserve">二、2024-2029年期刊出版行业政策风险及控制策略</w:t>
      </w:r>
    </w:p>
    <w:p>
      <w:pPr>
        <w:spacing w:after="150"/>
      </w:pPr>
      <w:r>
        <w:rPr/>
        <w:t xml:space="preserve">三、2024-2029年期刊出版行业经营风险及控制策略</w:t>
      </w:r>
    </w:p>
    <w:p>
      <w:pPr>
        <w:spacing w:after="150"/>
      </w:pPr>
      <w:r>
        <w:rPr/>
        <w:t xml:space="preserve">四、2024-2029年期刊出版行业技术风险及控制策略</w:t>
      </w:r>
    </w:p>
    <w:p>
      <w:pPr>
        <w:spacing w:after="150"/>
      </w:pPr>
      <w:r>
        <w:rPr/>
        <w:t xml:space="preserve">五、2024-2029年期刊同业竞争风险及控制策略</w:t>
      </w:r>
    </w:p>
    <w:p>
      <w:pPr>
        <w:spacing w:after="150"/>
      </w:pPr>
      <w:r>
        <w:rPr/>
        <w:t xml:space="preserve">六、2024-2029年期刊出版行业其他风险及控制策略</w:t>
      </w:r>
    </w:p>
    <w:p>
      <w:pPr>
        <w:spacing w:after="150"/>
      </w:pPr>
      <w:r>
        <w:rPr>
          <w:b w:val="1"/>
          <w:bCs w:val="1"/>
        </w:rPr>
        <w:t xml:space="preserve">第十一章 2024-2029年期刊出版行业面临的困境及对策</w:t>
      </w:r>
    </w:p>
    <w:p>
      <w:pPr>
        <w:spacing w:after="150"/>
      </w:pPr>
      <w:r>
        <w:rPr/>
        <w:t xml:space="preserve">第一节 期刊出版企业面临的困境及对策</w:t>
      </w:r>
    </w:p>
    <w:p>
      <w:pPr>
        <w:spacing w:after="150"/>
      </w:pPr>
      <w:r>
        <w:rPr/>
        <w:t xml:space="preserve">一、重点期刊出版企业面临的困境及对策</w:t>
      </w:r>
    </w:p>
    <w:p>
      <w:pPr>
        <w:spacing w:after="150"/>
      </w:pPr>
      <w:r>
        <w:rPr/>
        <w:t xml:space="preserve">1、重点期刊出版企业面临的困境</w:t>
      </w:r>
    </w:p>
    <w:p>
      <w:pPr>
        <w:spacing w:after="150"/>
      </w:pPr>
      <w:r>
        <w:rPr/>
        <w:t xml:space="preserve">2、重点期刊出版企业对策探讨</w:t>
      </w:r>
    </w:p>
    <w:p>
      <w:pPr>
        <w:spacing w:after="150"/>
      </w:pPr>
      <w:r>
        <w:rPr/>
        <w:t xml:space="preserve">二、中小期刊出版企业发展困境及策略分析</w:t>
      </w:r>
    </w:p>
    <w:p>
      <w:pPr>
        <w:spacing w:after="150"/>
      </w:pPr>
      <w:r>
        <w:rPr/>
        <w:t xml:space="preserve">1、中小期刊出版企业面临的困境</w:t>
      </w:r>
    </w:p>
    <w:p>
      <w:pPr>
        <w:spacing w:after="150"/>
      </w:pPr>
      <w:r>
        <w:rPr/>
        <w:t xml:space="preserve">2、中小期刊出版企业对策探讨</w:t>
      </w:r>
    </w:p>
    <w:p>
      <w:pPr>
        <w:spacing w:after="150"/>
      </w:pPr>
      <w:r>
        <w:rPr/>
        <w:t xml:space="preserve">三、国内期刊出版企业的出路分析</w:t>
      </w:r>
    </w:p>
    <w:p>
      <w:pPr>
        <w:spacing w:after="150"/>
      </w:pPr>
      <w:r>
        <w:rPr/>
        <w:t xml:space="preserve">第二节 中国期刊出版行业存在的问题及对策</w:t>
      </w:r>
    </w:p>
    <w:p>
      <w:pPr>
        <w:spacing w:after="150"/>
      </w:pPr>
      <w:r>
        <w:rPr/>
        <w:t xml:space="preserve">一、中国期刊出版行业存在的问题</w:t>
      </w:r>
    </w:p>
    <w:p>
      <w:pPr>
        <w:spacing w:after="150"/>
      </w:pPr>
      <w:r>
        <w:rPr/>
        <w:t xml:space="preserve">二、期刊出版行业发展的建议对策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2024-2029年期刊出版行业投资战略研究</w:t>
      </w:r>
    </w:p>
    <w:p>
      <w:pPr>
        <w:spacing w:after="150"/>
      </w:pPr>
      <w:r>
        <w:rPr/>
        <w:t xml:space="preserve">第一节 期刊出版行业发展战略研究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对中国期刊出版品牌的战略思考</w:t>
      </w:r>
    </w:p>
    <w:p>
      <w:pPr>
        <w:spacing w:after="150"/>
      </w:pPr>
      <w:r>
        <w:rPr/>
        <w:t xml:space="preserve">一、期刊出版品牌的重要性</w:t>
      </w:r>
    </w:p>
    <w:p>
      <w:pPr>
        <w:spacing w:after="150"/>
      </w:pPr>
      <w:r>
        <w:rPr/>
        <w:t xml:space="preserve">二、期刊出版实施品牌战略的意义</w:t>
      </w:r>
    </w:p>
    <w:p>
      <w:pPr>
        <w:spacing w:after="150"/>
      </w:pPr>
      <w:r>
        <w:rPr/>
        <w:t xml:space="preserve">三、期刊出版企业品牌的现状分析</w:t>
      </w:r>
    </w:p>
    <w:p>
      <w:pPr>
        <w:spacing w:after="150"/>
      </w:pPr>
      <w:r>
        <w:rPr/>
        <w:t xml:space="preserve">四、中国期刊出版企业的品牌战略</w:t>
      </w:r>
    </w:p>
    <w:p>
      <w:pPr>
        <w:spacing w:after="150"/>
      </w:pPr>
      <w:r>
        <w:rPr/>
        <w:t xml:space="preserve">五、期刊出版品牌战略管理的策略</w:t>
      </w:r>
    </w:p>
    <w:p>
      <w:pPr>
        <w:spacing w:after="150"/>
      </w:pPr>
      <w:r>
        <w:rPr/>
        <w:t xml:space="preserve">第三节 期刊出版经营策略分析</w:t>
      </w:r>
    </w:p>
    <w:p>
      <w:pPr>
        <w:spacing w:after="150"/>
      </w:pPr>
      <w:r>
        <w:rPr/>
        <w:t xml:space="preserve">一、期刊出版市场细分策略</w:t>
      </w:r>
    </w:p>
    <w:p>
      <w:pPr>
        <w:spacing w:after="150"/>
      </w:pPr>
      <w:r>
        <w:rPr/>
        <w:t xml:space="preserve">二、期刊出版市场创新策略</w:t>
      </w:r>
    </w:p>
    <w:p>
      <w:pPr>
        <w:spacing w:after="150"/>
      </w:pPr>
      <w:r>
        <w:rPr/>
        <w:t xml:space="preserve">三、品牌定位与品类规划</w:t>
      </w:r>
    </w:p>
    <w:p>
      <w:pPr>
        <w:spacing w:after="150"/>
      </w:pPr>
      <w:r>
        <w:rPr/>
        <w:t xml:space="preserve">四、期刊出版新产品差异化战略</w:t>
      </w:r>
    </w:p>
    <w:p>
      <w:pPr>
        <w:spacing w:after="150"/>
      </w:pPr>
      <w:r>
        <w:rPr/>
        <w:t xml:space="preserve">第四节 期刊出版行业投资战略研究</w:t>
      </w:r>
    </w:p>
    <w:p>
      <w:pPr>
        <w:spacing w:after="150"/>
      </w:pPr>
      <w:r>
        <w:rPr/>
        <w:t xml:space="preserve">一、2024-2029年期刊出版行业投资战略</w:t>
      </w:r>
    </w:p>
    <w:p>
      <w:pPr>
        <w:spacing w:after="150"/>
      </w:pPr>
      <w:r>
        <w:rPr/>
        <w:t xml:space="preserve">二、2024-2029年期间期刊出版行业投资战略</w:t>
      </w:r>
    </w:p>
    <w:p>
      <w:pPr>
        <w:spacing w:after="150"/>
      </w:pPr>
      <w:r>
        <w:rPr/>
        <w:t xml:space="preserve">三、2024-2029年期间细分行业投资战略</w:t>
      </w:r>
    </w:p>
    <w:p>
      <w:pPr>
        <w:spacing w:after="150"/>
      </w:pPr>
      <w:r>
        <w:rPr>
          <w:b w:val="1"/>
          <w:bCs w:val="1"/>
        </w:rPr>
        <w:t xml:space="preserve">第十三章 研究结论及投资建议</w:t>
      </w:r>
    </w:p>
    <w:p>
      <w:pPr>
        <w:spacing w:after="150"/>
      </w:pPr>
      <w:r>
        <w:rPr/>
        <w:t xml:space="preserve">第一节 期刊出版行业研究结论及建议</w:t>
      </w:r>
    </w:p>
    <w:p>
      <w:pPr>
        <w:spacing w:after="150"/>
      </w:pPr>
      <w:r>
        <w:rPr/>
        <w:t xml:space="preserve">第二节 期刊出版子行业研究结论及建议</w:t>
      </w:r>
    </w:p>
    <w:p>
      <w:pPr>
        <w:spacing w:after="150"/>
      </w:pPr>
      <w:r>
        <w:rPr/>
        <w:t xml:space="preserve">第三节 中道泰和期刊出版行业“十四五”投资建议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w:t>
      </w:r>
    </w:p>
    <w:p>
      <w:pPr>
        <w:spacing w:after="150"/>
      </w:pPr>
      <w:r>
        <w:rPr/>
        <w:t xml:space="preserve">图表：2019-2023年中国CPI、PPI月度走势</w:t>
      </w:r>
    </w:p>
    <w:p>
      <w:pPr>
        <w:spacing w:after="150"/>
      </w:pPr>
      <w:r>
        <w:rPr/>
        <w:t xml:space="preserve">图表：2019-2023年中国工业增加值增长</w:t>
      </w:r>
    </w:p>
    <w:p>
      <w:pPr>
        <w:spacing w:after="150"/>
      </w:pPr>
      <w:r>
        <w:rPr/>
        <w:t xml:space="preserve">图表：2019-2023年中国全社会固定投资额走势</w:t>
      </w:r>
    </w:p>
    <w:p>
      <w:pPr>
        <w:spacing w:after="150"/>
      </w:pPr>
      <w:r>
        <w:rPr/>
        <w:t xml:space="preserve">图表：2019-2023年人民币兑美元汇率中间价</w:t>
      </w:r>
    </w:p>
    <w:p>
      <w:pPr>
        <w:spacing w:after="150"/>
      </w:pPr>
      <w:r>
        <w:rPr/>
        <w:t xml:space="preserve">图表：2019-2023年中国社会消费品零售总额增长</w:t>
      </w:r>
    </w:p>
    <w:p>
      <w:pPr>
        <w:spacing w:after="150"/>
      </w:pPr>
      <w:r>
        <w:rPr/>
        <w:t xml:space="preserve">图表：2019-2023年中国总人口数量增长</w:t>
      </w:r>
    </w:p>
    <w:p>
      <w:pPr>
        <w:spacing w:after="150"/>
      </w:pPr>
      <w:r>
        <w:rPr/>
        <w:t xml:space="preserve">图表：2019-2023年中国城镇化率</w:t>
      </w:r>
    </w:p>
    <w:p>
      <w:pPr>
        <w:spacing w:after="150"/>
      </w:pPr>
      <w:r>
        <w:rPr/>
        <w:t xml:space="preserve">图表：2019-2023年中国期刊出版行业利润增长分析</w:t>
      </w:r>
    </w:p>
    <w:p>
      <w:pPr>
        <w:spacing w:after="150"/>
      </w:pPr>
      <w:r>
        <w:rPr/>
        <w:t xml:space="preserve">图表：2019-2023年中国期刊出版行业总定价情况分析</w:t>
      </w:r>
    </w:p>
    <w:p>
      <w:pPr>
        <w:spacing w:after="150"/>
      </w:pPr>
      <w:r>
        <w:rPr/>
        <w:t xml:space="preserve">图表：2019-2023年中国期刊出版行业销售收入增长分析</w:t>
      </w:r>
    </w:p>
    <w:p>
      <w:pPr>
        <w:spacing w:after="150"/>
      </w:pPr>
      <w:r>
        <w:rPr/>
        <w:t xml:space="preserve">图表：2019-2023年中国期刊出版行业利润增长分析</w:t>
      </w:r>
    </w:p>
    <w:p>
      <w:pPr>
        <w:spacing w:after="150"/>
      </w:pPr>
      <w:r>
        <w:rPr/>
        <w:t xml:space="preserve">图表：欧洲市场各类图书比较</w:t>
      </w:r>
    </w:p>
    <w:p>
      <w:pPr>
        <w:spacing w:after="150"/>
      </w:pPr>
      <w:r>
        <w:rPr/>
        <w:t xml:space="preserve">图表：2019-2023年美国图书市场结构</w:t>
      </w:r>
    </w:p>
    <w:p>
      <w:pPr>
        <w:spacing w:after="150"/>
      </w:pPr>
      <w:r>
        <w:rPr/>
        <w:t xml:space="preserve">图表：2019-2023年美国图书市场结构</w:t>
      </w:r>
    </w:p>
    <w:p>
      <w:pPr>
        <w:spacing w:after="150"/>
      </w:pPr>
      <w:r>
        <w:rPr/>
        <w:t xml:space="preserve">图表：2024-2029年中国期刊出版市场规模预测分析</w:t>
      </w:r>
    </w:p>
    <w:p>
      <w:pPr>
        <w:spacing w:after="150"/>
      </w:pPr>
      <w:r>
        <w:rPr/>
        <w:t xml:space="preserve">图表：2024-2029年中国期刊出版市场规模预测分析</w:t>
      </w:r>
    </w:p>
    <w:p>
      <w:pPr>
        <w:spacing w:after="150"/>
      </w:pPr>
      <w:r>
        <w:rPr/>
        <w:t xml:space="preserve">图表：2019-2023年中国期刊行业渠道市场细分构成</w:t>
      </w:r>
    </w:p>
    <w:p>
      <w:pPr>
        <w:spacing w:after="150"/>
      </w:pPr>
      <w:r>
        <w:rPr/>
        <w:t xml:space="preserve">图表：2019-2023年中国期刊出版行业市场规模分析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2024-2029年中国期刊出版行业发展前景及投资风险预测报告</dc:title>
  <dc:description>2024-2029年中国期刊出版行业发展前景及投资风险预测报告</dc:description>
  <dc:subject>2024-2029年中国期刊出版行业发展前景及投资风险预测报告</dc:subject>
  <cp:keywords>研究报告</cp:keywords>
  <cp:category>研究报告</cp:category>
  <cp:lastModifiedBy>北京中道泰和信息咨询有限公司</cp:lastModifiedBy>
  <dcterms:created xsi:type="dcterms:W3CDTF">2024-01-24T01:57:49+08:00</dcterms:created>
  <dcterms:modified xsi:type="dcterms:W3CDTF">2024-01-24T01:57:49+08:00</dcterms:modified>
</cp:coreProperties>
</file>

<file path=docProps/custom.xml><?xml version="1.0" encoding="utf-8"?>
<Properties xmlns="http://schemas.openxmlformats.org/officeDocument/2006/custom-properties" xmlns:vt="http://schemas.openxmlformats.org/officeDocument/2006/docPropsVTypes"/>
</file>