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2024-2029年中国节能服务行业发展前景及投资风险预测报告</w:t>
      </w:r>
    </w:p>
    <w:p>
      <w:pPr>
        <w:spacing w:after="150"/>
      </w:pPr>
      <w:r>
        <w:rPr>
          <w:b w:val="1"/>
          <w:bCs w:val="1"/>
        </w:rPr>
        <w:t xml:space="preserve">报告简介</w:t>
      </w:r>
    </w:p>
    <w:p>
      <w:pPr>
        <w:spacing w:after="150"/>
      </w:pPr>
      <w:r>
        <w:rPr/>
        <w:t xml:space="preserve">节能服务是指由专业的第三方机构(能源管理机构)帮助自身机构解决节能运营改造的技术和执行问题的服务。其服务对象是一般是企业机构。自2006年至今，伴随着产业的发展，节能服务产业突破固有的传统市场领域，一些以工业节能为主要市场的公司开始转向建筑、市政和民用等领域，而以建筑节能为主要市场的公司开始向工业领域跨越，取得了明显成效。分析认为正是由于中国节能服务产业各细分市场发展前景良好，促进中国节能服务产业快速稳步发展。随着国家对节能领域的重视，出台了一系列促进节能减排的法律法规以及措施，《中华人民共和国节约能源法》和《国务院关于加强节能工作的决定》(国发〔2006〕28号)、《国务院关于印发节能减排综合性工作方案的通知》(国发〔2007〕15号)随着十一五的结束十三五的到来在过节能源大趋势下国家又出台了由发展改革委、财政部、人民银行、税务总局《关于加快推行合同能源管理促进节能服务产业发展的意见》这些法律法规以及意见的颁布和实施肯定会加快节能投资的发展，节能投资这种节能机制和模式也会在今后中国节能领域占有越来越重要的地位。</w:t>
      </w:r>
    </w:p>
    <w:p>
      <w:pPr>
        <w:spacing w:after="150"/>
      </w:pPr>
      <w:r>
        <w:rPr/>
        <w:t xml:space="preserve">本研究咨询报告由北京中道泰和信息咨询有限公司领衔撰写，在大量周密的市场调研基础上，主要依据了国家统计局、国家海关总署、全国商业信息中心、51行业报告网、国内外相关刊物杂志的基础信息等公布和提供的大量资料，对中国节能服务行业发展现状与前景、市场竞争格局与形势、赢利水平与企业发展、投资策略与风险预警、发展趋势与规划建议等进行深入研究，并重点分析了节能服务行业的前景与风险。报告揭示了节能服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节能服务行业发展综述</w:t>
      </w:r>
    </w:p>
    <w:p>
      <w:pPr>
        <w:spacing w:after="150"/>
      </w:pPr>
      <w:r>
        <w:rPr/>
        <w:t xml:space="preserve">第一节 节能服务行业定义及分类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最近3-5年中国节能服务行业经济指标分析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全球节能服务行业发展分析</w:t>
      </w:r>
    </w:p>
    <w:p>
      <w:pPr>
        <w:spacing w:after="150"/>
      </w:pPr>
      <w:r>
        <w:rPr/>
        <w:t xml:space="preserve">第一节 全球节能服务行业发展轨迹综述</w:t>
      </w:r>
    </w:p>
    <w:p>
      <w:pPr>
        <w:spacing w:after="150"/>
      </w:pPr>
      <w:r>
        <w:rPr/>
        <w:t xml:space="preserve">一、全球节能服务行业发展历程</w:t>
      </w:r>
    </w:p>
    <w:p>
      <w:pPr>
        <w:spacing w:after="150"/>
      </w:pPr>
      <w:r>
        <w:rPr/>
        <w:t xml:space="preserve">二、全球节能服务行业发展面临的问题</w:t>
      </w:r>
    </w:p>
    <w:p>
      <w:pPr>
        <w:spacing w:after="150"/>
      </w:pPr>
      <w:r>
        <w:rPr/>
        <w:t xml:space="preserve">三、全球节能服务行业技术发展现状及趋势</w:t>
      </w:r>
    </w:p>
    <w:p>
      <w:pPr>
        <w:spacing w:after="150"/>
      </w:pPr>
      <w:r>
        <w:rPr/>
        <w:t xml:space="preserve">第二节 全球节能服务行业市场情况</w:t>
      </w:r>
    </w:p>
    <w:p>
      <w:pPr>
        <w:spacing w:after="150"/>
      </w:pPr>
      <w:r>
        <w:rPr/>
        <w:t xml:space="preserve">一、2019-2023年全球节能服务市场结构分析</w:t>
      </w:r>
    </w:p>
    <w:p>
      <w:pPr>
        <w:spacing w:after="150"/>
      </w:pPr>
      <w:r>
        <w:rPr/>
        <w:t xml:space="preserve">二、2019-2023年全球节能服务竞争格局分析</w:t>
      </w:r>
    </w:p>
    <w:p>
      <w:pPr>
        <w:spacing w:after="150"/>
      </w:pPr>
      <w:r>
        <w:rPr/>
        <w:t xml:space="preserve">三、2019-2023年全球节能服务市场规模分析</w:t>
      </w:r>
    </w:p>
    <w:p>
      <w:pPr>
        <w:spacing w:after="150"/>
      </w:pPr>
      <w:r>
        <w:rPr/>
        <w:t xml:space="preserve">第三节 部分国家地区节能服务行业发展状况</w:t>
      </w:r>
    </w:p>
    <w:p>
      <w:pPr>
        <w:spacing w:after="150"/>
      </w:pPr>
      <w:r>
        <w:rPr/>
        <w:t xml:space="preserve">一、2019-2023年美国节能服务行业发展分析</w:t>
      </w:r>
    </w:p>
    <w:p>
      <w:pPr>
        <w:spacing w:after="150"/>
      </w:pPr>
      <w:r>
        <w:rPr/>
        <w:t xml:space="preserve">二、2019-2023年欧洲节能服务行业发展分析</w:t>
      </w:r>
    </w:p>
    <w:p>
      <w:pPr>
        <w:spacing w:after="150"/>
      </w:pPr>
      <w:r>
        <w:rPr/>
        <w:t xml:space="preserve">三、2019-2023年日本节能服务行业发展分析</w:t>
      </w:r>
    </w:p>
    <w:p>
      <w:pPr>
        <w:spacing w:after="150"/>
      </w:pPr>
      <w:r>
        <w:rPr/>
        <w:t xml:space="preserve">四、2019-2023年韩国节能服务行业发展分析</w:t>
      </w:r>
    </w:p>
    <w:p>
      <w:pPr>
        <w:spacing w:after="150"/>
      </w:pPr>
      <w:r>
        <w:rPr>
          <w:b w:val="1"/>
          <w:bCs w:val="1"/>
        </w:rPr>
        <w:t xml:space="preserve">第三章 2019-2023年中国节能服务发展环境分析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2019-2023年中国节能服务行业政策环境分析</w:t>
      </w:r>
    </w:p>
    <w:p>
      <w:pPr>
        <w:spacing w:after="150"/>
      </w:pPr>
      <w:r>
        <w:rPr/>
        <w:t xml:space="preserve">一、行业主要法律法规</w:t>
      </w:r>
    </w:p>
    <w:p>
      <w:pPr>
        <w:spacing w:after="150"/>
      </w:pPr>
      <w:r>
        <w:rPr/>
        <w:t xml:space="preserve">1、《清洁生产促进法》</w:t>
      </w:r>
    </w:p>
    <w:p>
      <w:pPr>
        <w:spacing w:after="150"/>
      </w:pPr>
      <w:r>
        <w:rPr/>
        <w:t xml:space="preserve">2、《节约能源法》解析</w:t>
      </w:r>
    </w:p>
    <w:p>
      <w:pPr>
        <w:spacing w:after="150"/>
      </w:pPr>
      <w:r>
        <w:rPr/>
        <w:t xml:space="preserve">3、《节能中长期专项规划》</w:t>
      </w:r>
    </w:p>
    <w:p>
      <w:pPr>
        <w:spacing w:after="150"/>
      </w:pPr>
      <w:r>
        <w:rPr/>
        <w:t xml:space="preserve">4、《关于加强节能工作的决定》</w:t>
      </w:r>
    </w:p>
    <w:p>
      <w:pPr>
        <w:spacing w:after="150"/>
      </w:pPr>
      <w:r>
        <w:rPr/>
        <w:t xml:space="preserve">二、行业产业政策</w:t>
      </w:r>
    </w:p>
    <w:p>
      <w:pPr>
        <w:spacing w:after="150"/>
      </w:pPr>
      <w:r>
        <w:rPr/>
        <w:t xml:space="preserve">1、《节能中长期专项规划》</w:t>
      </w:r>
    </w:p>
    <w:p>
      <w:pPr>
        <w:spacing w:after="150"/>
      </w:pPr>
      <w:r>
        <w:rPr/>
        <w:t xml:space="preserve">2、《关于加强节能工作的决定》</w:t>
      </w:r>
    </w:p>
    <w:p>
      <w:pPr>
        <w:spacing w:after="150"/>
      </w:pPr>
      <w:r>
        <w:rPr/>
        <w:t xml:space="preserve">3、促进节能服务发展税收政策</w:t>
      </w:r>
    </w:p>
    <w:p>
      <w:pPr>
        <w:spacing w:after="150"/>
      </w:pPr>
      <w:r>
        <w:rPr/>
        <w:t xml:space="preserve">4、合同能源管理促进相关政策</w:t>
      </w:r>
    </w:p>
    <w:p>
      <w:pPr>
        <w:spacing w:after="150"/>
      </w:pPr>
      <w:r>
        <w:rPr/>
        <w:t xml:space="preserve">5、2019-2023年节能服务相关政策分析</w:t>
      </w:r>
    </w:p>
    <w:p>
      <w:pPr>
        <w:spacing w:after="150"/>
      </w:pPr>
      <w:r>
        <w:rPr/>
        <w:t xml:space="preserve">6、2019-2023年节能减排低碳发展行动方案</w:t>
      </w:r>
    </w:p>
    <w:p>
      <w:pPr>
        <w:spacing w:after="150"/>
      </w:pPr>
      <w:r>
        <w:rPr/>
        <w:t xml:space="preserve">7、《南宁市“十四五”节能环保服务业发展规划(2017—2020年)》</w:t>
      </w:r>
    </w:p>
    <w:p>
      <w:pPr>
        <w:spacing w:after="150"/>
      </w:pPr>
      <w:r>
        <w:rPr/>
        <w:t xml:space="preserve">第三节 2019-2023年中国节能服务行业社会环境分析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2019-2023年中国节能服务行业技术环境分析</w:t>
      </w:r>
    </w:p>
    <w:p>
      <w:pPr>
        <w:spacing w:after="150"/>
      </w:pPr>
      <w:r>
        <w:rPr/>
        <w:t xml:space="preserve">一、节能服务行业生产技术发展现状</w:t>
      </w:r>
    </w:p>
    <w:p>
      <w:pPr>
        <w:spacing w:after="150"/>
      </w:pPr>
      <w:r>
        <w:rPr/>
        <w:t xml:space="preserve">二、节能服务行业产品生产工艺特点</w:t>
      </w:r>
    </w:p>
    <w:p>
      <w:pPr>
        <w:spacing w:after="150"/>
      </w:pPr>
      <w:r>
        <w:rPr/>
        <w:t xml:space="preserve">三、节能服务行业生产技术发展趋势分析</w:t>
      </w:r>
    </w:p>
    <w:p>
      <w:pPr>
        <w:spacing w:after="150"/>
      </w:pPr>
      <w:r>
        <w:rPr>
          <w:b w:val="1"/>
          <w:bCs w:val="1"/>
        </w:rPr>
        <w:t xml:space="preserve">第二部分 行业深度分析</w:t>
      </w:r>
    </w:p>
    <w:p>
      <w:pPr>
        <w:spacing w:after="150"/>
      </w:pPr>
      <w:r>
        <w:rPr>
          <w:b w:val="1"/>
          <w:bCs w:val="1"/>
        </w:rPr>
        <w:t xml:space="preserve">第四章 2019-2023年中国节能服务行业发展现状分析</w:t>
      </w:r>
    </w:p>
    <w:p>
      <w:pPr>
        <w:spacing w:after="150"/>
      </w:pPr>
      <w:r>
        <w:rPr/>
        <w:t xml:space="preserve">第一节 2019-2023年中国节能服务行业发展分析</w:t>
      </w:r>
    </w:p>
    <w:p>
      <w:pPr>
        <w:spacing w:after="150"/>
      </w:pPr>
      <w:r>
        <w:rPr/>
        <w:t xml:space="preserve">一、2019-2023年中国节能服务行业发展态势分析</w:t>
      </w:r>
    </w:p>
    <w:p>
      <w:pPr>
        <w:spacing w:after="150"/>
      </w:pPr>
      <w:r>
        <w:rPr/>
        <w:t xml:space="preserve">二、2019-2023年中国节能服务行业发展特点分析</w:t>
      </w:r>
    </w:p>
    <w:p>
      <w:pPr>
        <w:spacing w:after="150"/>
      </w:pPr>
      <w:r>
        <w:rPr/>
        <w:t xml:space="preserve">三、2019-2023年中国节能服务行业市场规模分析</w:t>
      </w:r>
    </w:p>
    <w:p>
      <w:pPr>
        <w:spacing w:after="150"/>
      </w:pPr>
      <w:r>
        <w:rPr/>
        <w:t xml:space="preserve">第二节 2019-2023年节能服务行业市场情况分析</w:t>
      </w:r>
    </w:p>
    <w:p>
      <w:pPr>
        <w:spacing w:after="150"/>
      </w:pPr>
      <w:r>
        <w:rPr/>
        <w:t xml:space="preserve">一、节能服务行业市场发展分析</w:t>
      </w:r>
    </w:p>
    <w:p>
      <w:pPr>
        <w:spacing w:after="150"/>
      </w:pPr>
      <w:r>
        <w:rPr/>
        <w:t xml:space="preserve">二、节能服务市场存在的问题</w:t>
      </w:r>
    </w:p>
    <w:p>
      <w:pPr>
        <w:spacing w:after="150"/>
      </w:pPr>
      <w:r>
        <w:rPr/>
        <w:t xml:space="preserve">三、合同能源管理模式服务推广的三大难点</w:t>
      </w:r>
    </w:p>
    <w:p>
      <w:pPr>
        <w:spacing w:after="150"/>
      </w:pPr>
      <w:r>
        <w:rPr>
          <w:b w:val="1"/>
          <w:bCs w:val="1"/>
        </w:rPr>
        <w:t xml:space="preserve">第五章 2019-2023年中国节能服务行业供需分析</w:t>
      </w:r>
    </w:p>
    <w:p>
      <w:pPr>
        <w:spacing w:after="150"/>
      </w:pPr>
      <w:r>
        <w:rPr/>
        <w:t xml:space="preserve">第一节 2019-2023年中国节能服务行业供给情况</w:t>
      </w:r>
    </w:p>
    <w:p>
      <w:pPr>
        <w:spacing w:after="150"/>
      </w:pPr>
      <w:r>
        <w:rPr/>
        <w:t xml:space="preserve">一、中国节能服务行业供给分析</w:t>
      </w:r>
    </w:p>
    <w:p>
      <w:pPr>
        <w:spacing w:after="150"/>
      </w:pPr>
      <w:r>
        <w:rPr/>
        <w:t xml:space="preserve">二、中国节能服务行业产品结构分析</w:t>
      </w:r>
    </w:p>
    <w:p>
      <w:pPr>
        <w:spacing w:after="150"/>
      </w:pPr>
      <w:r>
        <w:rPr/>
        <w:t xml:space="preserve">第二节 2019-2023年中国节能服务行业需求情况</w:t>
      </w:r>
    </w:p>
    <w:p>
      <w:pPr>
        <w:spacing w:after="150"/>
      </w:pPr>
      <w:r>
        <w:rPr/>
        <w:t xml:space="preserve">一、节能服务行业需求市场</w:t>
      </w:r>
    </w:p>
    <w:p>
      <w:pPr>
        <w:spacing w:after="150"/>
      </w:pPr>
      <w:r>
        <w:rPr/>
        <w:t xml:space="preserve">二、节能服务行业客户结构</w:t>
      </w:r>
    </w:p>
    <w:p>
      <w:pPr>
        <w:spacing w:after="150"/>
      </w:pPr>
      <w:r>
        <w:rPr/>
        <w:t xml:space="preserve">三、节能服务行业需求的地区差异</w:t>
      </w:r>
    </w:p>
    <w:p>
      <w:pPr>
        <w:spacing w:after="150"/>
      </w:pPr>
      <w:r>
        <w:rPr/>
        <w:t xml:space="preserve">第三节 2019-2023年中国节能服务行业供需平衡分析</w:t>
      </w:r>
    </w:p>
    <w:p>
      <w:pPr>
        <w:spacing w:after="150"/>
      </w:pPr>
      <w:r>
        <w:rPr>
          <w:b w:val="1"/>
          <w:bCs w:val="1"/>
        </w:rPr>
        <w:t xml:space="preserve">第六章 2019-2023年中国节能服务行业经济运行分析</w:t>
      </w:r>
    </w:p>
    <w:p>
      <w:pPr>
        <w:spacing w:after="150"/>
      </w:pPr>
      <w:r>
        <w:rPr/>
        <w:t xml:space="preserve">第一节 2019-2023年中国节能服务行业规模情况分析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2019-2023年中国节能服务行业经济指标分析</w:t>
      </w:r>
    </w:p>
    <w:p>
      <w:pPr>
        <w:spacing w:after="150"/>
      </w:pPr>
      <w:r>
        <w:rPr/>
        <w:t xml:space="preserve">一、2019-2023年中国节能服务行业产值分析</w:t>
      </w:r>
    </w:p>
    <w:p>
      <w:pPr>
        <w:spacing w:after="150"/>
      </w:pPr>
      <w:r>
        <w:rPr/>
        <w:t xml:space="preserve">二、2019-2023年中国节能服务行业营业收入分析</w:t>
      </w:r>
    </w:p>
    <w:p>
      <w:pPr>
        <w:spacing w:after="150"/>
      </w:pPr>
      <w:r>
        <w:rPr/>
        <w:t xml:space="preserve">三、2019-2023年中国节能服务行业利润情况分析</w:t>
      </w:r>
    </w:p>
    <w:p>
      <w:pPr>
        <w:spacing w:after="150"/>
      </w:pPr>
      <w:r>
        <w:rPr/>
        <w:t xml:space="preserve">第三节 2019-2023年年中国节能服务行业财务指标总体分析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2019-2023年中国节能服务行业区域市场分析</w:t>
      </w:r>
    </w:p>
    <w:p>
      <w:pPr>
        <w:spacing w:after="150"/>
      </w:pPr>
      <w:r>
        <w:rPr/>
        <w:t xml:space="preserve">第一节 2019-2023年中国节能服务行业区域市场结构分析</w:t>
      </w:r>
    </w:p>
    <w:p>
      <w:pPr>
        <w:spacing w:after="150"/>
      </w:pPr>
      <w:r>
        <w:rPr/>
        <w:t xml:space="preserve">第二节 2019-2023年中国节能服务行业区域市场发展情况分析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第八章 2019-2023年中国节能服务行业竞争形势及策略</w:t>
      </w:r>
    </w:p>
    <w:p>
      <w:pPr>
        <w:spacing w:after="150"/>
      </w:pPr>
      <w:r>
        <w:rPr/>
        <w:t xml:space="preserve">第一节 行业总体市场竞争状况分析</w:t>
      </w:r>
    </w:p>
    <w:p>
      <w:pPr>
        <w:spacing w:after="150"/>
      </w:pPr>
      <w:r>
        <w:rPr/>
        <w:t xml:space="preserve">一、中国节能服务行业竞争结构分析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二、中国节能服务行业企业间竞争格局分析</w:t>
      </w:r>
    </w:p>
    <w:p>
      <w:pPr>
        <w:spacing w:after="150"/>
      </w:pPr>
      <w:r>
        <w:rPr/>
        <w:t xml:space="preserve">三、中国节能服务行业集中度分析</w:t>
      </w:r>
    </w:p>
    <w:p>
      <w:pPr>
        <w:spacing w:after="150"/>
      </w:pPr>
      <w:r>
        <w:rPr/>
        <w:t xml:space="preserve">四、中国节能服务行业SWOT分析</w:t>
      </w:r>
    </w:p>
    <w:p>
      <w:pPr>
        <w:spacing w:after="150"/>
      </w:pPr>
      <w:r>
        <w:rPr/>
        <w:t xml:space="preserve">第二节 中国节能服务行业竞争格局综述</w:t>
      </w:r>
    </w:p>
    <w:p>
      <w:pPr>
        <w:spacing w:after="150"/>
      </w:pPr>
      <w:r>
        <w:rPr/>
        <w:t xml:space="preserve">一、中国节能服务行业竞争概况</w:t>
      </w:r>
    </w:p>
    <w:p>
      <w:pPr>
        <w:spacing w:after="150"/>
      </w:pPr>
      <w:r>
        <w:rPr/>
        <w:t xml:space="preserve">二、中国节能服务行业竞争力分析</w:t>
      </w:r>
    </w:p>
    <w:p>
      <w:pPr>
        <w:spacing w:after="150"/>
      </w:pPr>
      <w:r>
        <w:rPr/>
        <w:t xml:space="preserve">三、中国节能服务行业主要企业竞争力分析</w:t>
      </w:r>
    </w:p>
    <w:p>
      <w:pPr>
        <w:spacing w:after="150"/>
      </w:pPr>
      <w:r>
        <w:rPr>
          <w:b w:val="1"/>
          <w:bCs w:val="1"/>
        </w:rPr>
        <w:t xml:space="preserve">第九章 2019-2023年中国节能服务行业重点企业发展分析</w:t>
      </w:r>
    </w:p>
    <w:p>
      <w:pPr>
        <w:spacing w:after="150"/>
      </w:pPr>
      <w:r>
        <w:rPr/>
        <w:t xml:space="preserve">第一节 湖南永清环保股份有限公司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深圳市英威腾电气股份有限公司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北京动力源科技股份有限公司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北京合康亿盛变频科技股份有限公司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湖北能源集团股份有限公司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哈尔滨九洲电气股份有限公司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上海延华智能科技股份有限公司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深圳达实智能股份有限公司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天壕节能科技股份有限公司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中材节能股份有限公司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行业发展前景</w:t>
      </w:r>
    </w:p>
    <w:p>
      <w:pPr>
        <w:spacing w:after="150"/>
      </w:pPr>
      <w:r>
        <w:rPr>
          <w:b w:val="1"/>
          <w:bCs w:val="1"/>
        </w:rPr>
        <w:t xml:space="preserve">第十章 2024-2029年中国节能服务行业前景及趋势预测</w:t>
      </w:r>
    </w:p>
    <w:p>
      <w:pPr>
        <w:spacing w:after="150"/>
      </w:pPr>
      <w:r>
        <w:rPr/>
        <w:t xml:space="preserve">第一节 2024-2029年中国节能服务行业市场发展前景</w:t>
      </w:r>
    </w:p>
    <w:p>
      <w:pPr>
        <w:spacing w:after="150"/>
      </w:pPr>
      <w:r>
        <w:rPr/>
        <w:t xml:space="preserve">一、2024-2029年中国节能服务行业市场发展潜力</w:t>
      </w:r>
    </w:p>
    <w:p>
      <w:pPr>
        <w:spacing w:after="150"/>
      </w:pPr>
      <w:r>
        <w:rPr/>
        <w:t xml:space="preserve">二、2024-2029年中国节能服务行业市场前景展望</w:t>
      </w:r>
    </w:p>
    <w:p>
      <w:pPr>
        <w:spacing w:after="150"/>
      </w:pPr>
      <w:r>
        <w:rPr/>
        <w:t xml:space="preserve">三、2024-2029年中国节能服务行业发展趋势分析</w:t>
      </w:r>
    </w:p>
    <w:p>
      <w:pPr>
        <w:spacing w:after="150"/>
      </w:pPr>
      <w:r>
        <w:rPr/>
        <w:t xml:space="preserve">四、2024-2029年中国节能服务行业市场规模分析</w:t>
      </w:r>
    </w:p>
    <w:p>
      <w:pPr>
        <w:spacing w:after="150"/>
      </w:pPr>
      <w:r>
        <w:rPr/>
        <w:t xml:space="preserve">第二节 2024-2029年中国节能服务行业供需预测</w:t>
      </w:r>
    </w:p>
    <w:p>
      <w:pPr>
        <w:spacing w:after="150"/>
      </w:pPr>
      <w:r>
        <w:rPr/>
        <w:t xml:space="preserve">一、2024-2029年中国节能服务行业供给预测</w:t>
      </w:r>
    </w:p>
    <w:p>
      <w:pPr>
        <w:spacing w:after="150"/>
      </w:pPr>
      <w:r>
        <w:rPr/>
        <w:t xml:space="preserve">二、2024-2029年中国节能服务行业需求预测</w:t>
      </w:r>
    </w:p>
    <w:p>
      <w:pPr>
        <w:spacing w:after="150"/>
      </w:pPr>
      <w:r>
        <w:rPr/>
        <w:t xml:space="preserve">三、2024-2029年中国节能服务行业供需平衡预测</w:t>
      </w:r>
    </w:p>
    <w:p>
      <w:pPr>
        <w:spacing w:after="150"/>
      </w:pPr>
      <w:r>
        <w:rPr>
          <w:b w:val="1"/>
          <w:bCs w:val="1"/>
        </w:rPr>
        <w:t xml:space="preserve">第十一章 2024-2029年中国节能服务行业投资风险分析</w:t>
      </w:r>
    </w:p>
    <w:p>
      <w:pPr>
        <w:spacing w:after="150"/>
      </w:pPr>
      <w:r>
        <w:rPr/>
        <w:t xml:space="preserve">第一节 2024-2029年节能服务行业投资特性分析</w:t>
      </w:r>
    </w:p>
    <w:p>
      <w:pPr>
        <w:spacing w:after="150"/>
      </w:pPr>
      <w:r>
        <w:rPr/>
        <w:t xml:space="preserve">一、节能服务行业进入壁垒分析</w:t>
      </w:r>
    </w:p>
    <w:p>
      <w:pPr>
        <w:spacing w:after="150"/>
      </w:pPr>
      <w:r>
        <w:rPr/>
        <w:t xml:space="preserve">二、节能服务行业盈利因素分析</w:t>
      </w:r>
    </w:p>
    <w:p>
      <w:pPr>
        <w:spacing w:after="150"/>
      </w:pPr>
      <w:r>
        <w:rPr/>
        <w:t xml:space="preserve">三、节能服务行业盈利模式分析</w:t>
      </w:r>
    </w:p>
    <w:p>
      <w:pPr>
        <w:spacing w:after="150"/>
      </w:pPr>
      <w:r>
        <w:rPr/>
        <w:t xml:space="preserve">第二节 2024-2029年中国节能服务行业发展的影响因素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2024-2029年中国节能服务行业投资总结</w:t>
      </w:r>
    </w:p>
    <w:p>
      <w:pPr>
        <w:spacing w:after="150"/>
      </w:pPr>
      <w:r>
        <w:rPr/>
        <w:t xml:space="preserve">一、2024-2029年中国节能服务行业投资机会</w:t>
      </w:r>
    </w:p>
    <w:p>
      <w:pPr>
        <w:spacing w:after="150"/>
      </w:pPr>
      <w:r>
        <w:rPr/>
        <w:t xml:space="preserve">二、2024-2029年中国节能服务行业投资效益</w:t>
      </w:r>
    </w:p>
    <w:p>
      <w:pPr>
        <w:spacing w:after="150"/>
      </w:pPr>
      <w:r>
        <w:rPr/>
        <w:t xml:space="preserve">第四节 2024-2029年中国节能服务行业投资风险及防范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研究结论及发展建议</w:t>
      </w:r>
    </w:p>
    <w:p>
      <w:pPr>
        <w:spacing w:after="150"/>
      </w:pPr>
      <w:r>
        <w:rPr/>
        <w:t xml:space="preserve">第一节 中国节能服务研究结论及建议</w:t>
      </w:r>
    </w:p>
    <w:p>
      <w:pPr>
        <w:spacing w:after="150"/>
      </w:pPr>
      <w:r>
        <w:rPr/>
        <w:t xml:space="preserve">第二节 中道泰和节能服务行业发展建议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图表：2019-2023年中国节能服务市场供给情况分析</w:t>
      </w:r>
    </w:p>
    <w:p>
      <w:pPr>
        <w:spacing w:after="150"/>
      </w:pPr>
      <w:r>
        <w:rPr/>
        <w:t xml:space="preserve">图表：2019-2023年中国节能服务市场需求情况分析</w:t>
      </w:r>
    </w:p>
    <w:p>
      <w:pPr>
        <w:spacing w:after="150"/>
      </w:pPr>
      <w:r>
        <w:rPr/>
        <w:t xml:space="preserve">图表：2019-2023年中国节能服务产量分析</w:t>
      </w:r>
    </w:p>
    <w:p>
      <w:pPr>
        <w:spacing w:after="150"/>
      </w:pPr>
      <w:r>
        <w:rPr/>
        <w:t xml:space="preserve">图表：2019-2023年中国节能服务市场价格月度数据统计</w:t>
      </w:r>
    </w:p>
    <w:p>
      <w:pPr>
        <w:spacing w:after="150"/>
      </w:pPr>
      <w:r>
        <w:rPr/>
        <w:t xml:space="preserve">图表：2019-2023年中国节能服务销售收入情况分析</w:t>
      </w:r>
    </w:p>
    <w:p>
      <w:pPr>
        <w:spacing w:after="150"/>
      </w:pPr>
      <w:r>
        <w:rPr/>
        <w:t xml:space="preserve">图表：2019-2023年中国节能服务行业盈利能力分析</w:t>
      </w:r>
    </w:p>
    <w:p>
      <w:pPr>
        <w:spacing w:after="150"/>
      </w:pPr>
      <w:r>
        <w:rPr/>
        <w:t xml:space="preserve">图表：2019-2023年中国节能服务分地区投资分析</w:t>
      </w:r>
    </w:p>
    <w:p>
      <w:pPr>
        <w:spacing w:after="150"/>
      </w:pPr>
      <w:r>
        <w:rPr/>
        <w:t xml:space="preserve">图表：2019-2023年中国节能服务区域集中度分析</w:t>
      </w:r>
    </w:p>
    <w:p>
      <w:pPr>
        <w:spacing w:after="150"/>
      </w:pPr>
      <w:r>
        <w:rPr/>
        <w:t xml:space="preserve">图表：2024-2029年中国节能服务行业市场规模分析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2024-2029年中国节能服务行业发展前景及投资风险预测报告</dc:title>
  <dc:description>2024-2029年中国节能服务行业发展前景及投资风险预测报告</dc:description>
  <dc:subject>2024-2029年中国节能服务行业发展前景及投资风险预测报告</dc:subject>
  <cp:keywords>研究报告</cp:keywords>
  <cp:category>研究报告</cp:category>
  <cp:lastModifiedBy>北京中道泰和信息咨询有限公司</cp:lastModifiedBy>
  <dcterms:created xsi:type="dcterms:W3CDTF">2024-01-24T01:56:08+08:00</dcterms:created>
  <dcterms:modified xsi:type="dcterms:W3CDTF">2024-01-24T01:56:08+08:00</dcterms:modified>
</cp:coreProperties>
</file>

<file path=docProps/custom.xml><?xml version="1.0" encoding="utf-8"?>
<Properties xmlns="http://schemas.openxmlformats.org/officeDocument/2006/custom-properties" xmlns:vt="http://schemas.openxmlformats.org/officeDocument/2006/docPropsVTypes"/>
</file>