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2024-2029年中国集装箱行业发展前景及投资风险预测报告</w:t>
      </w:r>
    </w:p>
    <w:p>
      <w:pPr>
        <w:spacing w:after="150"/>
      </w:pPr>
      <w:r>
        <w:rPr>
          <w:b w:val="1"/>
          <w:bCs w:val="1"/>
        </w:rPr>
        <w:t xml:space="preserve">报告简介</w:t>
      </w:r>
    </w:p>
    <w:p>
      <w:pPr>
        <w:spacing w:after="150"/>
      </w:pPr>
      <w:r>
        <w:rPr/>
        <w:t xml:space="preserve">集装箱(container)是指具有一定强度、刚度和规格专供周转使用的大型装货容器。使用集装箱转运货物，可直接在发货人的仓库装货，运到收货人的仓库卸货，中途更换车、船时，无须将货物从箱内取出换装。集装箱最大的成功在于其产品的标准化以及由此建立的一整套运输体系。能够让一个载重几十吨的庞然大物实现标准化，并且以此为基础逐步实现全球范围内的船舶、港口、航线、公路、中转站、桥梁、隧道、多式联运相配套的物流系统。近年来，中国集装箱港口发展迅猛，吞吐量连续10余年保持世界第一。集装箱运输的迅速发展带动了集装箱制造业的繁荣。集装箱制造产业主要有干货集装箱、冷藏集装箱及罐式集装箱等其他各类特种集装箱的制造。其中，中国生产的标准干货集装箱占世界产量的95%以上，集装箱产销量十多年来一直保持世界第一。</w:t>
      </w:r>
    </w:p>
    <w:p>
      <w:pPr>
        <w:spacing w:after="150"/>
      </w:pPr>
      <w:r>
        <w:rPr/>
        <w:t xml:space="preserve">中国集装箱行业经过30年的高速发展，取得的成就举世瞩目。但近年来增长速度放缓，供需矛盾加剧，特别是全球经济危机以来，在持续低迷的国际航运市场的影响下，中国集装箱行业面临新局面，行业长期积累的问题在市场低迷时期更加凸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集装箱行业相关概述</w:t>
      </w:r>
    </w:p>
    <w:p>
      <w:pPr>
        <w:spacing w:after="150"/>
      </w:pPr>
      <w:r>
        <w:rPr/>
        <w:t xml:space="preserve">第一节 集装箱的定义及分类</w:t>
      </w:r>
    </w:p>
    <w:p>
      <w:pPr>
        <w:spacing w:after="150"/>
      </w:pPr>
      <w:r>
        <w:rPr/>
        <w:t xml:space="preserve">一、集装箱的定义</w:t>
      </w:r>
    </w:p>
    <w:p>
      <w:pPr>
        <w:spacing w:after="150"/>
      </w:pPr>
      <w:r>
        <w:rPr/>
        <w:t xml:space="preserve">二、集装箱的分类</w:t>
      </w:r>
    </w:p>
    <w:p>
      <w:pPr>
        <w:spacing w:after="150"/>
      </w:pPr>
      <w:r>
        <w:rPr/>
        <w:t xml:space="preserve">第二节 集装箱的概念</w:t>
      </w:r>
    </w:p>
    <w:p>
      <w:pPr>
        <w:spacing w:after="150"/>
      </w:pPr>
      <w:r>
        <w:rPr/>
        <w:t xml:space="preserve">一、集装箱的标准</w:t>
      </w:r>
    </w:p>
    <w:p>
      <w:pPr>
        <w:spacing w:after="150"/>
      </w:pPr>
      <w:r>
        <w:rPr/>
        <w:t xml:space="preserve">二、集装箱其他相关概念</w:t>
      </w:r>
    </w:p>
    <w:p>
      <w:pPr>
        <w:spacing w:after="150"/>
      </w:pPr>
      <w:r>
        <w:rPr/>
        <w:t xml:space="preserve">第三节 集装箱运输相关概念</w:t>
      </w:r>
    </w:p>
    <w:p>
      <w:pPr>
        <w:spacing w:after="150"/>
      </w:pPr>
      <w:r>
        <w:rPr/>
        <w:t xml:space="preserve">一、集装箱运输定义和费用</w:t>
      </w:r>
    </w:p>
    <w:p>
      <w:pPr>
        <w:spacing w:after="150"/>
      </w:pPr>
      <w:r>
        <w:rPr/>
        <w:t xml:space="preserve">二、集装箱进、出口程序</w:t>
      </w:r>
    </w:p>
    <w:p>
      <w:pPr>
        <w:spacing w:after="150"/>
      </w:pPr>
      <w:r>
        <w:rPr/>
        <w:t xml:space="preserve">第四节 2019-2023年中国集装箱行业经济指标分析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2019-2023年中国集装箱行业发展环境分析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2019-2023年中国集装箱行业发展政策环境分析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2019-2023年中国集装箱行业发展社会环境分析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2019-2023年全球集装箱行业发展情况分析</w:t>
      </w:r>
    </w:p>
    <w:p>
      <w:pPr>
        <w:spacing w:after="150"/>
      </w:pPr>
      <w:r>
        <w:rPr/>
        <w:t xml:space="preserve">第一节 全球集装箱行业分析</w:t>
      </w:r>
    </w:p>
    <w:p>
      <w:pPr>
        <w:spacing w:after="150"/>
      </w:pPr>
      <w:r>
        <w:rPr/>
        <w:t xml:space="preserve">一、全球集装箱行业特点</w:t>
      </w:r>
    </w:p>
    <w:p>
      <w:pPr>
        <w:spacing w:after="150"/>
      </w:pPr>
      <w:r>
        <w:rPr/>
        <w:t xml:space="preserve">二、全球集装箱市场状况</w:t>
      </w:r>
    </w:p>
    <w:p>
      <w:pPr>
        <w:spacing w:after="150"/>
      </w:pPr>
      <w:r>
        <w:rPr/>
        <w:t xml:space="preserve">三、全球集装箱行业动态</w:t>
      </w:r>
    </w:p>
    <w:p>
      <w:pPr>
        <w:spacing w:after="150"/>
      </w:pPr>
      <w:r>
        <w:rPr/>
        <w:t xml:space="preserve">第二节 全球集装箱市场分析</w:t>
      </w:r>
    </w:p>
    <w:p>
      <w:pPr>
        <w:spacing w:after="150"/>
      </w:pPr>
      <w:r>
        <w:rPr/>
        <w:t xml:space="preserve">一、全球集装箱生产分布</w:t>
      </w:r>
    </w:p>
    <w:p>
      <w:pPr>
        <w:spacing w:after="150"/>
      </w:pPr>
      <w:r>
        <w:rPr/>
        <w:t xml:space="preserve">二、全球集装箱消费情况</w:t>
      </w:r>
    </w:p>
    <w:p>
      <w:pPr>
        <w:spacing w:after="150"/>
      </w:pPr>
      <w:r>
        <w:rPr/>
        <w:t xml:space="preserve">三、全球集装箱消费结构</w:t>
      </w:r>
    </w:p>
    <w:p>
      <w:pPr>
        <w:spacing w:after="150"/>
      </w:pPr>
      <w:r>
        <w:rPr/>
        <w:t xml:space="preserve">第三节 2019-2023年中外集装箱市场对比</w:t>
      </w:r>
    </w:p>
    <w:p>
      <w:pPr>
        <w:spacing w:after="150"/>
      </w:pPr>
      <w:r>
        <w:rPr>
          <w:b w:val="1"/>
          <w:bCs w:val="1"/>
        </w:rPr>
        <w:t xml:space="preserve">第二部分 行业深度分析</w:t>
      </w:r>
    </w:p>
    <w:p>
      <w:pPr>
        <w:spacing w:after="150"/>
      </w:pPr>
      <w:r>
        <w:rPr>
          <w:b w:val="1"/>
          <w:bCs w:val="1"/>
        </w:rPr>
        <w:t xml:space="preserve">第四章 2019-2023年中国集装箱行业运行分析</w:t>
      </w:r>
    </w:p>
    <w:p>
      <w:pPr>
        <w:spacing w:after="150"/>
      </w:pPr>
      <w:r>
        <w:rPr/>
        <w:t xml:space="preserve">第一节 2019-2023年中国集装箱行业发展状况分析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四、中国集装箱行业商业模式分析</w:t>
      </w:r>
    </w:p>
    <w:p>
      <w:pPr>
        <w:spacing w:after="150"/>
      </w:pPr>
      <w:r>
        <w:rPr/>
        <w:t xml:space="preserve">第二节 2019-2023年中国集装箱行业发展现状</w:t>
      </w:r>
    </w:p>
    <w:p>
      <w:pPr>
        <w:spacing w:after="150"/>
      </w:pPr>
      <w:r>
        <w:rPr/>
        <w:t xml:space="preserve">一、2019-2023年中国集装箱行业市场规模</w:t>
      </w:r>
    </w:p>
    <w:p>
      <w:pPr>
        <w:spacing w:after="150"/>
      </w:pPr>
      <w:r>
        <w:rPr/>
        <w:t xml:space="preserve">二、2019-2023年中国集装箱行业发展分析</w:t>
      </w:r>
    </w:p>
    <w:p>
      <w:pPr>
        <w:spacing w:after="150"/>
      </w:pPr>
      <w:r>
        <w:rPr/>
        <w:t xml:space="preserve">三、2019-2023年中国集装箱企业发展分析</w:t>
      </w:r>
    </w:p>
    <w:p>
      <w:pPr>
        <w:spacing w:after="150"/>
      </w:pPr>
      <w:r>
        <w:rPr/>
        <w:t xml:space="preserve">第三节 2019-2023年中国集装箱行业规模情况分析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2019-2023年中国集装箱行业财务能力分析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2019-2023年中国集装箱行业供需分析</w:t>
      </w:r>
    </w:p>
    <w:p>
      <w:pPr>
        <w:spacing w:after="150"/>
      </w:pPr>
      <w:r>
        <w:rPr/>
        <w:t xml:space="preserve">第一节 2019-2023年集装箱市场现状分析及预测</w:t>
      </w:r>
    </w:p>
    <w:p>
      <w:pPr>
        <w:spacing w:after="150"/>
      </w:pPr>
      <w:r>
        <w:rPr/>
        <w:t xml:space="preserve">一、2019-2023年中国集装箱行业总产值分析</w:t>
      </w:r>
    </w:p>
    <w:p>
      <w:pPr>
        <w:spacing w:after="150"/>
      </w:pPr>
      <w:r>
        <w:rPr/>
        <w:t xml:space="preserve">二、2024-2029年中国集装箱行业总产值预测</w:t>
      </w:r>
    </w:p>
    <w:p>
      <w:pPr>
        <w:spacing w:after="150"/>
      </w:pPr>
      <w:r>
        <w:rPr/>
        <w:t xml:space="preserve">第二节 2019-2023年中国集装箱市场需求分析及预测</w:t>
      </w:r>
    </w:p>
    <w:p>
      <w:pPr>
        <w:spacing w:after="150"/>
      </w:pPr>
      <w:r>
        <w:rPr/>
        <w:t xml:space="preserve">一、2019-2023年中国集装箱市场需求分析</w:t>
      </w:r>
    </w:p>
    <w:p>
      <w:pPr>
        <w:spacing w:after="150"/>
      </w:pPr>
      <w:r>
        <w:rPr/>
        <w:t xml:space="preserve">二、2024-2029年中国集装箱市场需求预测</w:t>
      </w:r>
    </w:p>
    <w:p>
      <w:pPr>
        <w:spacing w:after="150"/>
      </w:pPr>
      <w:r>
        <w:rPr/>
        <w:t xml:space="preserve">第三节 2019-2023年中国集装箱进出口数据分析</w:t>
      </w:r>
    </w:p>
    <w:p>
      <w:pPr>
        <w:spacing w:after="150"/>
      </w:pPr>
      <w:r>
        <w:rPr/>
        <w:t xml:space="preserve">一、2019-2023年中国数据分析</w:t>
      </w:r>
    </w:p>
    <w:p>
      <w:pPr>
        <w:spacing w:after="150"/>
      </w:pPr>
      <w:r>
        <w:rPr/>
        <w:t xml:space="preserve">1、2019-2023年中国集装箱出口金额分析</w:t>
      </w:r>
    </w:p>
    <w:p>
      <w:pPr>
        <w:spacing w:after="150"/>
      </w:pPr>
      <w:r>
        <w:rPr/>
        <w:t xml:space="preserve">2、2019-2023年中国集装箱出口区域分析</w:t>
      </w:r>
    </w:p>
    <w:p>
      <w:pPr>
        <w:spacing w:after="150"/>
      </w:pPr>
      <w:r>
        <w:rPr/>
        <w:t xml:space="preserve">二、2019-2023年中国集装箱进口数据分析</w:t>
      </w:r>
    </w:p>
    <w:p>
      <w:pPr>
        <w:spacing w:after="150"/>
      </w:pPr>
      <w:r>
        <w:rPr/>
        <w:t xml:space="preserve">1、2019-2023年中国集装箱进口金额分析</w:t>
      </w:r>
    </w:p>
    <w:p>
      <w:pPr>
        <w:spacing w:after="150"/>
      </w:pPr>
      <w:r>
        <w:rPr/>
        <w:t xml:space="preserve">2、2019-2023年中国集装箱进口区域分析</w:t>
      </w:r>
    </w:p>
    <w:p>
      <w:pPr>
        <w:spacing w:after="150"/>
      </w:pPr>
      <w:r>
        <w:rPr/>
        <w:t xml:space="preserve">三、2024-2029年中国集装箱进出口数据预测</w:t>
      </w:r>
    </w:p>
    <w:p>
      <w:pPr>
        <w:spacing w:after="150"/>
      </w:pPr>
      <w:r>
        <w:rPr/>
        <w:t xml:space="preserve">第四节 2019-2023年我国集装箱市场供需平衡分析</w:t>
      </w:r>
    </w:p>
    <w:p>
      <w:pPr>
        <w:spacing w:after="150"/>
      </w:pPr>
      <w:r>
        <w:rPr>
          <w:b w:val="1"/>
          <w:bCs w:val="1"/>
        </w:rPr>
        <w:t xml:space="preserve">第六章 2019-2023年中国集装箱市场规模分析</w:t>
      </w:r>
    </w:p>
    <w:p>
      <w:pPr>
        <w:spacing w:after="150"/>
      </w:pPr>
      <w:r>
        <w:rPr/>
        <w:t xml:space="preserve">第一节 2019-2023年中国集装箱市场规模分析</w:t>
      </w:r>
    </w:p>
    <w:p>
      <w:pPr>
        <w:spacing w:after="150"/>
      </w:pPr>
      <w:r>
        <w:rPr/>
        <w:t xml:space="preserve">第二节 2019-2023年中国集装箱区域结构分析</w:t>
      </w:r>
    </w:p>
    <w:p>
      <w:pPr>
        <w:spacing w:after="150"/>
      </w:pPr>
      <w:r>
        <w:rPr/>
        <w:t xml:space="preserve">第三节 2019-2023年中国集装箱区域市场规模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2019-2023年中国集装箱行业竞争力优势分析</w:t>
      </w:r>
    </w:p>
    <w:p>
      <w:pPr>
        <w:spacing w:after="150"/>
      </w:pPr>
      <w:r>
        <w:rPr/>
        <w:t xml:space="preserve">第一节 2019-2023年中国集装箱行业竞争力优势分析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2019-2023年中国集装箱行业竞争力分析</w:t>
      </w:r>
    </w:p>
    <w:p>
      <w:pPr>
        <w:spacing w:after="150"/>
      </w:pPr>
      <w:r>
        <w:rPr/>
        <w:t xml:space="preserve">一、中国集装箱行业竞争力剖析</w:t>
      </w:r>
    </w:p>
    <w:p>
      <w:pPr>
        <w:spacing w:after="150"/>
      </w:pPr>
      <w:r>
        <w:rPr/>
        <w:t xml:space="preserve">二、民企与外企比较分析</w:t>
      </w:r>
    </w:p>
    <w:p>
      <w:pPr>
        <w:spacing w:after="150"/>
      </w:pPr>
      <w:r>
        <w:rPr/>
        <w:t xml:space="preserve">三、国内集装箱企业竞争能力提升途径</w:t>
      </w:r>
    </w:p>
    <w:p>
      <w:pPr>
        <w:spacing w:after="150"/>
      </w:pPr>
      <w:r>
        <w:rPr/>
        <w:t xml:space="preserve">第三节 2019-2023年集装箱行业SWOT分析</w:t>
      </w:r>
    </w:p>
    <w:p>
      <w:pPr>
        <w:spacing w:after="150"/>
      </w:pPr>
      <w:r>
        <w:rPr/>
        <w:t xml:space="preserve">一、集装箱行业优势分析</w:t>
      </w:r>
    </w:p>
    <w:p>
      <w:pPr>
        <w:spacing w:after="150"/>
      </w:pPr>
      <w:r>
        <w:rPr/>
        <w:t xml:space="preserve">二、集装箱行业劣势分析</w:t>
      </w:r>
    </w:p>
    <w:p>
      <w:pPr>
        <w:spacing w:after="150"/>
      </w:pPr>
      <w:r>
        <w:rPr/>
        <w:t xml:space="preserve">三、集装箱行业机会分析</w:t>
      </w:r>
    </w:p>
    <w:p>
      <w:pPr>
        <w:spacing w:after="150"/>
      </w:pPr>
      <w:r>
        <w:rPr/>
        <w:t xml:space="preserve">四、集装箱行业威胁分析</w:t>
      </w:r>
    </w:p>
    <w:p>
      <w:pPr>
        <w:spacing w:after="150"/>
      </w:pPr>
      <w:r>
        <w:rPr>
          <w:b w:val="1"/>
          <w:bCs w:val="1"/>
        </w:rPr>
        <w:t xml:space="preserve">第三部分 行业竞争格局</w:t>
      </w:r>
    </w:p>
    <w:p>
      <w:pPr>
        <w:spacing w:after="150"/>
      </w:pPr>
      <w:r>
        <w:rPr>
          <w:b w:val="1"/>
          <w:bCs w:val="1"/>
        </w:rPr>
        <w:t xml:space="preserve">第八章 2019-2023年中国集装箱行业市场竞争策略分析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二、集装箱行业主要企业竞争力分析</w:t>
      </w:r>
    </w:p>
    <w:p>
      <w:pPr>
        <w:spacing w:after="150"/>
      </w:pPr>
      <w:r>
        <w:rPr/>
        <w:t xml:space="preserve">第三节 中国集装箱企业竞争策略分析</w:t>
      </w:r>
    </w:p>
    <w:p>
      <w:pPr>
        <w:spacing w:after="150"/>
      </w:pPr>
      <w:r>
        <w:rPr/>
        <w:t xml:space="preserve">一、提高集装箱企业核心竞争力的对策</w:t>
      </w:r>
    </w:p>
    <w:p>
      <w:pPr>
        <w:spacing w:after="150"/>
      </w:pPr>
      <w:r>
        <w:rPr/>
        <w:t xml:space="preserve">二、影响集装箱企业核心竞争力的因素及提升途径</w:t>
      </w:r>
    </w:p>
    <w:p>
      <w:pPr>
        <w:spacing w:after="150"/>
      </w:pPr>
      <w:r>
        <w:rPr/>
        <w:t xml:space="preserve">三、提高集装箱企业竞争力的策略</w:t>
      </w:r>
    </w:p>
    <w:p>
      <w:pPr>
        <w:spacing w:after="150"/>
      </w:pPr>
      <w:r>
        <w:rPr>
          <w:b w:val="1"/>
          <w:bCs w:val="1"/>
        </w:rPr>
        <w:t xml:space="preserve">第九章 2019-2023年集装箱行业重点企业发展分析</w:t>
      </w:r>
    </w:p>
    <w:p>
      <w:pPr>
        <w:spacing w:after="150"/>
      </w:pPr>
      <w:r>
        <w:rPr/>
        <w:t xml:space="preserve">第一节 中集集团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第二节 胜狮集团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第三节 新华昌集团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第四节 中海集运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第五节 中国远洋</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第六节 中铁集运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第十章 2024-2029年集装箱行业投资机会与风险</w:t>
      </w:r>
    </w:p>
    <w:p>
      <w:pPr>
        <w:spacing w:after="150"/>
      </w:pPr>
      <w:r>
        <w:rPr/>
        <w:t xml:space="preserve">第一节 2024-2029年集装箱行业投资特性分析</w:t>
      </w:r>
    </w:p>
    <w:p>
      <w:pPr>
        <w:spacing w:after="150"/>
      </w:pPr>
      <w:r>
        <w:rPr/>
        <w:t xml:space="preserve">一、集装箱行业进入壁垒分析</w:t>
      </w:r>
    </w:p>
    <w:p>
      <w:pPr>
        <w:spacing w:after="150"/>
      </w:pPr>
      <w:r>
        <w:rPr/>
        <w:t xml:space="preserve">二、集装箱行业盈利因素分析</w:t>
      </w:r>
    </w:p>
    <w:p>
      <w:pPr>
        <w:spacing w:after="150"/>
      </w:pPr>
      <w:r>
        <w:rPr/>
        <w:t xml:space="preserve">三、集装箱行业盈利模式分析</w:t>
      </w:r>
    </w:p>
    <w:p>
      <w:pPr>
        <w:spacing w:after="150"/>
      </w:pPr>
      <w:r>
        <w:rPr/>
        <w:t xml:space="preserve">第二节 2024-2029年集装箱行业投资效益分析</w:t>
      </w:r>
    </w:p>
    <w:p>
      <w:pPr>
        <w:spacing w:after="150"/>
      </w:pPr>
      <w:r>
        <w:rPr/>
        <w:t xml:space="preserve">一、2024-2029年集装箱行业投资效益分析</w:t>
      </w:r>
    </w:p>
    <w:p>
      <w:pPr>
        <w:spacing w:after="150"/>
      </w:pPr>
      <w:r>
        <w:rPr/>
        <w:t xml:space="preserve">二、2024-2029年集装箱行业投资趋势预测</w:t>
      </w:r>
    </w:p>
    <w:p>
      <w:pPr>
        <w:spacing w:after="150"/>
      </w:pPr>
      <w:r>
        <w:rPr/>
        <w:t xml:space="preserve">三、2024-2029年集装箱行业的投资方向</w:t>
      </w:r>
    </w:p>
    <w:p>
      <w:pPr>
        <w:spacing w:after="150"/>
      </w:pPr>
      <w:r>
        <w:rPr/>
        <w:t xml:space="preserve">四、2024-2029年集装箱行业投资的建议</w:t>
      </w:r>
    </w:p>
    <w:p>
      <w:pPr>
        <w:spacing w:after="150"/>
      </w:pPr>
      <w:r>
        <w:rPr/>
        <w:t xml:space="preserve">五、新进入者应注意的障碍因素分析</w:t>
      </w:r>
    </w:p>
    <w:p>
      <w:pPr>
        <w:spacing w:after="150"/>
      </w:pPr>
      <w:r>
        <w:rPr/>
        <w:t xml:space="preserve">第三节 影响集装箱行业发展的主要因素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2024-2029年集装箱行业发展前景预测分析</w:t>
      </w:r>
    </w:p>
    <w:p>
      <w:pPr>
        <w:spacing w:after="150"/>
      </w:pPr>
      <w:r>
        <w:rPr/>
        <w:t xml:space="preserve">第一节 2024-2029年集装箱行业发展预测分析</w:t>
      </w:r>
    </w:p>
    <w:p>
      <w:pPr>
        <w:spacing w:after="150"/>
      </w:pPr>
      <w:r>
        <w:rPr/>
        <w:t xml:space="preserve">一、2024-2029年中国集装箱行业发展前景分析</w:t>
      </w:r>
    </w:p>
    <w:p>
      <w:pPr>
        <w:spacing w:after="150"/>
      </w:pPr>
      <w:r>
        <w:rPr/>
        <w:t xml:space="preserve">二、2024-2029年中国集装箱行业发展规模分析</w:t>
      </w:r>
    </w:p>
    <w:p>
      <w:pPr>
        <w:spacing w:after="150"/>
      </w:pPr>
      <w:r>
        <w:rPr/>
        <w:t xml:space="preserve">第二节 2024-2029年中国集装箱行业投资收益预测</w:t>
      </w:r>
    </w:p>
    <w:p>
      <w:pPr>
        <w:spacing w:after="150"/>
      </w:pPr>
      <w:r>
        <w:rPr/>
        <w:t xml:space="preserve">一、预测理论依据</w:t>
      </w:r>
    </w:p>
    <w:p>
      <w:pPr>
        <w:spacing w:after="150"/>
      </w:pPr>
      <w:r>
        <w:rPr/>
        <w:t xml:space="preserve">二、2024-2029年中国集装箱行业工业总产值预测</w:t>
      </w:r>
    </w:p>
    <w:p>
      <w:pPr>
        <w:spacing w:after="150"/>
      </w:pPr>
      <w:r>
        <w:rPr/>
        <w:t xml:space="preserve">三、2024-2029年中国集装箱行业行业销售收入预测</w:t>
      </w:r>
    </w:p>
    <w:p>
      <w:pPr>
        <w:spacing w:after="150"/>
      </w:pPr>
      <w:r>
        <w:rPr/>
        <w:t xml:space="preserve">四、2024-2029年中国集装箱行业利润总额预测</w:t>
      </w:r>
    </w:p>
    <w:p>
      <w:pPr>
        <w:spacing w:after="150"/>
      </w:pPr>
      <w:r>
        <w:rPr/>
        <w:t xml:space="preserve">五、总体行业“十四五”整体规划及预测</w:t>
      </w:r>
    </w:p>
    <w:p>
      <w:pPr>
        <w:spacing w:after="150"/>
      </w:pPr>
      <w:r>
        <w:rPr/>
        <w:t xml:space="preserve">第三节 2024-2029年中国集装箱行业投资风险分析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五、2024-2029年集装箱同业竞争风险及控制策略</w:t>
      </w:r>
    </w:p>
    <w:p>
      <w:pPr>
        <w:spacing w:after="150"/>
      </w:pPr>
      <w:r>
        <w:rPr/>
        <w:t xml:space="preserve">六、2024-2029年集装箱行业其他风险及控制策略</w:t>
      </w:r>
    </w:p>
    <w:p>
      <w:pPr>
        <w:spacing w:after="150"/>
      </w:pPr>
      <w:r>
        <w:rPr>
          <w:b w:val="1"/>
          <w:bCs w:val="1"/>
        </w:rPr>
        <w:t xml:space="preserve">第十二章 2024-2029年集装箱行业面临的困境及对策</w:t>
      </w:r>
    </w:p>
    <w:p>
      <w:pPr>
        <w:spacing w:after="150"/>
      </w:pPr>
      <w:r>
        <w:rPr/>
        <w:t xml:space="preserve">第一节 2019-2023年集装箱行业面临的困境</w:t>
      </w:r>
    </w:p>
    <w:p>
      <w:pPr>
        <w:spacing w:after="150"/>
      </w:pPr>
      <w:r>
        <w:rPr/>
        <w:t xml:space="preserve">第二节 中国集装箱行业存在的问题及对策</w:t>
      </w:r>
    </w:p>
    <w:p>
      <w:pPr>
        <w:spacing w:after="150"/>
      </w:pPr>
      <w:r>
        <w:rPr/>
        <w:t xml:space="preserve">一、中国集装箱行业存在的问题</w:t>
      </w:r>
    </w:p>
    <w:p>
      <w:pPr>
        <w:spacing w:after="150"/>
      </w:pPr>
      <w:r>
        <w:rPr/>
        <w:t xml:space="preserve">二、集装箱行业发展的建议对策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2024-2029年集装箱行业投资战略研究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一、集装箱品牌的重要性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第四节 集装箱行业投资战略研究</w:t>
      </w:r>
    </w:p>
    <w:p>
      <w:pPr>
        <w:spacing w:after="150"/>
      </w:pPr>
      <w:r>
        <w:rPr/>
        <w:t xml:space="preserve">一、2019-2023年集装箱行业投资战略</w:t>
      </w:r>
    </w:p>
    <w:p>
      <w:pPr>
        <w:spacing w:after="150"/>
      </w:pPr>
      <w:r>
        <w:rPr/>
        <w:t xml:space="preserve">二、2024-2029年期间集装箱行业投资战略</w:t>
      </w:r>
    </w:p>
    <w:p>
      <w:pPr>
        <w:spacing w:after="150"/>
      </w:pPr>
      <w:r>
        <w:rPr/>
        <w:t xml:space="preserve">三、2024-2029年期间细分行业投资战略</w:t>
      </w:r>
    </w:p>
    <w:p>
      <w:pPr>
        <w:spacing w:after="150"/>
      </w:pPr>
      <w:r>
        <w:rPr>
          <w:b w:val="1"/>
          <w:bCs w:val="1"/>
        </w:rPr>
        <w:t xml:space="preserve">第十四章 研究结论及投资建议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图表：全球集装箱市场份额分析</w:t>
      </w:r>
    </w:p>
    <w:p>
      <w:pPr>
        <w:spacing w:after="150"/>
      </w:pPr>
      <w:r>
        <w:rPr/>
        <w:t xml:space="preserve">图表：中国集装箱行业企业分布</w:t>
      </w:r>
    </w:p>
    <w:p>
      <w:pPr>
        <w:spacing w:after="150"/>
      </w:pPr>
      <w:r>
        <w:rPr/>
        <w:t xml:space="preserve">图表：2019-2023年中国国内生产总值及其增长速度</w:t>
      </w:r>
    </w:p>
    <w:p>
      <w:pPr>
        <w:spacing w:after="150"/>
      </w:pPr>
      <w:r>
        <w:rPr/>
        <w:t xml:space="preserve">图表：2019-2023年全国工业增加值及其增长速度</w:t>
      </w:r>
    </w:p>
    <w:p>
      <w:pPr>
        <w:spacing w:after="150"/>
      </w:pPr>
      <w:r>
        <w:rPr/>
        <w:t xml:space="preserve">图表：2019-2023年中国制造业PMI指数</w:t>
      </w:r>
    </w:p>
    <w:p>
      <w:pPr>
        <w:spacing w:after="150"/>
      </w:pPr>
      <w:r>
        <w:rPr/>
        <w:t xml:space="preserve">图表：2019-2023年中国制造业PMI构成指数</w:t>
      </w:r>
    </w:p>
    <w:p>
      <w:pPr>
        <w:spacing w:after="150"/>
      </w:pPr>
      <w:r>
        <w:rPr/>
        <w:t xml:space="preserve">图表：2019-2023年中国非制造业商务活动指数</w:t>
      </w:r>
    </w:p>
    <w:p>
      <w:pPr>
        <w:spacing w:after="150"/>
      </w:pPr>
      <w:r>
        <w:rPr/>
        <w:t xml:space="preserve">图表：2019-2023年国民经济初步核算</w:t>
      </w:r>
    </w:p>
    <w:p>
      <w:pPr>
        <w:spacing w:after="150"/>
      </w:pPr>
      <w:r>
        <w:rPr/>
        <w:t xml:space="preserve">图表：中国集装箱行业市场集中度情况</w:t>
      </w:r>
    </w:p>
    <w:p>
      <w:pPr>
        <w:spacing w:after="150"/>
      </w:pPr>
      <w:r>
        <w:rPr/>
        <w:t xml:space="preserve">图表：2019-2023年中国集装箱行业产销分析</w:t>
      </w:r>
    </w:p>
    <w:p>
      <w:pPr>
        <w:spacing w:after="150"/>
      </w:pPr>
      <w:r>
        <w:rPr/>
        <w:t xml:space="preserve">图表：2019-2023年中国集装箱行业盈利能力分析</w:t>
      </w:r>
    </w:p>
    <w:p>
      <w:pPr>
        <w:spacing w:after="150"/>
      </w:pPr>
      <w:r>
        <w:rPr/>
        <w:t xml:space="preserve">图表：2019-2023年中国集装箱行业偿债能力分析</w:t>
      </w:r>
    </w:p>
    <w:p>
      <w:pPr>
        <w:spacing w:after="150"/>
      </w:pPr>
      <w:r>
        <w:rPr/>
        <w:t xml:space="preserve">图表：2019-2023年集装箱行业营运能力分析</w:t>
      </w:r>
    </w:p>
    <w:p>
      <w:pPr>
        <w:spacing w:after="150"/>
      </w:pPr>
      <w:r>
        <w:rPr/>
        <w:t xml:space="preserve">图表：2019-2023年中国集装箱行业进口分析</w:t>
      </w:r>
    </w:p>
    <w:p>
      <w:pPr>
        <w:spacing w:after="150"/>
      </w:pPr>
      <w:r>
        <w:rPr/>
        <w:t xml:space="preserve">图表：2019-2023年中国集装箱行业出口分析</w:t>
      </w:r>
    </w:p>
    <w:p>
      <w:pPr>
        <w:spacing w:after="150"/>
      </w:pPr>
      <w:r>
        <w:rPr/>
        <w:t xml:space="preserve">图表：2024-2029年中国集装箱行业增长分析</w:t>
      </w:r>
    </w:p>
    <w:p>
      <w:pPr>
        <w:spacing w:after="150"/>
      </w:pPr>
      <w:r>
        <w:rPr/>
        <w:t xml:space="preserve">图表：2024-2029年中国集装箱行业盈利能力分析</w:t>
      </w:r>
    </w:p>
    <w:p>
      <w:pPr>
        <w:spacing w:after="150"/>
      </w:pPr>
      <w:r>
        <w:rPr/>
        <w:t xml:space="preserve">图表：2024-2029年中国集装箱行业偿债能力分析</w:t>
      </w:r>
    </w:p>
    <w:p>
      <w:pPr>
        <w:spacing w:after="150"/>
      </w:pPr>
      <w:r>
        <w:rPr/>
        <w:t xml:space="preserve">图表：2024-2029年中国集装箱行业产值预测</w:t>
      </w:r>
    </w:p>
    <w:p>
      <w:pPr>
        <w:spacing w:after="150"/>
      </w:pPr>
      <w:r>
        <w:rPr/>
        <w:t xml:space="preserve">图表：2024-2029年中国集装箱行业销售收入预测分析</w:t>
      </w:r>
    </w:p>
    <w:p>
      <w:pPr>
        <w:spacing w:after="150"/>
      </w:pPr>
      <w:r>
        <w:rPr/>
        <w:t xml:space="preserve">图表：2024-2029年中国集装箱行业利润总额预测分析</w:t>
      </w:r>
    </w:p>
    <w:p>
      <w:pPr>
        <w:spacing w:after="150"/>
      </w:pPr>
      <w:r>
        <w:rPr/>
        <w:t xml:space="preserve">图表：2024-2029年中国集装箱行业总资产预测分析</w:t>
      </w:r>
    </w:p>
    <w:p>
      <w:pPr>
        <w:spacing w:after="150"/>
      </w:pPr>
      <w:r>
        <w:rPr/>
        <w:t xml:space="preserve">图表：2024-2029年中国集装箱行业市场规模预测分析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2024-2029年中国集装箱行业发展前景及投资风险预测报告</dc:title>
  <dc:description>2024-2029年中国集装箱行业发展前景及投资风险预测报告</dc:description>
  <dc:subject>2024-2029年中国集装箱行业发展前景及投资风险预测报告</dc:subject>
  <cp:keywords>研究报告</cp:keywords>
  <cp:category>研究报告</cp:category>
  <cp:lastModifiedBy>北京中道泰和信息咨询有限公司</cp:lastModifiedBy>
  <dcterms:created xsi:type="dcterms:W3CDTF">2024-01-24T01:56:00+08:00</dcterms:created>
  <dcterms:modified xsi:type="dcterms:W3CDTF">2024-01-24T01:56:00+08:00</dcterms:modified>
</cp:coreProperties>
</file>

<file path=docProps/custom.xml><?xml version="1.0" encoding="utf-8"?>
<Properties xmlns="http://schemas.openxmlformats.org/officeDocument/2006/custom-properties" xmlns:vt="http://schemas.openxmlformats.org/officeDocument/2006/docPropsVTypes"/>
</file>