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2024-2029年中国投影幕布行业市场运行分析与发展前景预测报告</w:t>
      </w:r>
    </w:p>
    <w:p>
      <w:pPr>
        <w:spacing w:after="150"/>
      </w:pPr>
      <w:r>
        <w:rPr>
          <w:b w:val="1"/>
          <w:bCs w:val="1"/>
        </w:rPr>
        <w:t xml:space="preserve">报告简介</w:t>
      </w:r>
    </w:p>
    <w:p>
      <w:pPr>
        <w:spacing w:after="150"/>
      </w:pPr>
      <w:r>
        <w:rPr/>
        <w:t xml:space="preserve">投影机自从进入中国市场以来，一路发展迅猛，市场销量日渐增大。投影机市场的迅速崛起，也带动了与其配套的投影幕的快速发展。随着投影机应用领域的不断扩展，目前已经由政府、教育、企业领域扩展到个人家庭领域，其价格也越来越人性化。这同时也预示着投影幕的巨大机遇的降临，中国投影幕市场将越来越大，但随之而来的各投影幕厂商的竞争也越来越激烈。随着中国投影幕市场的不断成熟，其竞争格局也悄然开始发生变化。</w:t>
      </w:r>
    </w:p>
    <w:p>
      <w:pPr>
        <w:spacing w:after="150"/>
      </w:pPr>
      <w:r>
        <w:rPr/>
        <w:t xml:space="preserve">投影幕作为投影系统里最后的一环，是画面直接显示的地方，其重要性不容质疑。很多消费者对投影幕有着这样的误区：认为投影幕是投影机的一个附带品，只要选择好投影机，至于是什么投影幕，效果应该都一样。但是，随着人们对投影知识的认知程度越来越高，投影幕也日趋受到重视。随着投影显示技术的不断发展、创新以及人们欣赏水平要求的提高，超大画面、超高亮度、更高分辨率、更高的对比度以及更好的视觉保护的投影显示屏幕便成为显示市场的迫切需求。</w:t>
      </w:r>
    </w:p>
    <w:p>
      <w:pPr>
        <w:spacing w:after="150"/>
      </w:pPr>
      <w:r>
        <w:rPr/>
        <w:t xml:space="preserve">除了人们对投影幕认知的改善外，高清浪潮在全球的快速掀起，也是推动投影屏幕行业走向中高端的一个重要因素。随着数字技术和显示技术的快速发展，全球正进入一个全新的高清时代，视频的数字化和高清晰度成为当前最迫切的消费需求。高清浪潮的出现，改变了人们的视觉需求，对消费者来讲，高清是一场划时代的娱乐生活方式变革。其清晰的画面、细腻的细节展示无不给人们带来了强有力的视觉冲击。而表现在终端投影显示上，投影屏幕最终显示的影像承载了观众太多高清的期待，也为经营这块市场的投影屏幕厂商带来了希望。能否提供具有竞争力的高清解决方案成为竞相抢占的产业高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投影幕布行业及各子行业的发展状况、上下游行业发展状况、市场供需形势、新产品与技术等进行了分析，并重点分析了我国投影幕布行业发展状况和特点，以及中国投影幕布行业将面临的挑战、企业的发展策略等。报告还对全球投影幕布行业发展态势作了详细分析，并对投影幕布行业进行了趋向研判，是投影幕布生产、经营企业，科研、投资机构等单位准确了解目前投影幕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投影幕布行业发展综述</w:t>
      </w:r>
    </w:p>
    <w:p>
      <w:pPr>
        <w:spacing w:after="150"/>
      </w:pPr>
      <w:r>
        <w:rPr/>
        <w:t xml:space="preserve">第一节 投影幕布行业相关概述</w:t>
      </w:r>
    </w:p>
    <w:p>
      <w:pPr>
        <w:spacing w:after="150"/>
      </w:pPr>
      <w:r>
        <w:rPr/>
        <w:t xml:space="preserve">一、行业定义与研究范围界定</w:t>
      </w:r>
    </w:p>
    <w:p>
      <w:pPr>
        <w:spacing w:after="150"/>
      </w:pPr>
      <w:r>
        <w:rPr/>
        <w:t xml:space="preserve">二、投影幕布分类</w:t>
      </w:r>
    </w:p>
    <w:p>
      <w:pPr>
        <w:spacing w:after="150"/>
      </w:pPr>
      <w:r>
        <w:rPr/>
        <w:t xml:space="preserve">三、投影幕布行业特点分析</w:t>
      </w:r>
    </w:p>
    <w:p>
      <w:pPr>
        <w:spacing w:after="150"/>
      </w:pPr>
      <w:r>
        <w:rPr/>
        <w:t xml:space="preserve">第二节 投影幕布行业发展环境分析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国际投影幕布行业发展分析</w:t>
      </w:r>
    </w:p>
    <w:p>
      <w:pPr>
        <w:spacing w:after="150"/>
      </w:pPr>
      <w:r>
        <w:rPr/>
        <w:t xml:space="preserve">第一节 国际投影幕布行业发展环境分析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投影幕布行业国际发展现状分析</w:t>
      </w:r>
    </w:p>
    <w:p>
      <w:pPr>
        <w:spacing w:after="150"/>
      </w:pPr>
      <w:r>
        <w:rPr/>
        <w:t xml:space="preserve">一、投影幕布行业国际发展概况</w:t>
      </w:r>
    </w:p>
    <w:p>
      <w:pPr>
        <w:spacing w:after="150"/>
      </w:pPr>
      <w:r>
        <w:rPr/>
        <w:t xml:space="preserve">二、投影幕布行业主要国家经济效益分析</w:t>
      </w:r>
    </w:p>
    <w:p>
      <w:pPr>
        <w:spacing w:after="150"/>
      </w:pPr>
      <w:r>
        <w:rPr/>
        <w:t xml:space="preserve">三、国际发展趋势分析</w:t>
      </w:r>
    </w:p>
    <w:p>
      <w:pPr>
        <w:spacing w:after="150"/>
      </w:pPr>
      <w:r>
        <w:rPr/>
        <w:t xml:space="preserve">第三节 投影幕布行业主要国家及地区发展状况及经验借鉴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当代背景下投影幕布的发展分析</w:t>
      </w:r>
    </w:p>
    <w:p>
      <w:pPr>
        <w:spacing w:after="150"/>
      </w:pPr>
      <w:r>
        <w:rPr/>
        <w:t xml:space="preserve">第一节 投影幕布政策及其实施情况</w:t>
      </w:r>
    </w:p>
    <w:p>
      <w:pPr>
        <w:spacing w:after="150"/>
      </w:pPr>
      <w:r>
        <w:rPr/>
        <w:t xml:space="preserve">一、投影幕布相关政策解读</w:t>
      </w:r>
    </w:p>
    <w:p>
      <w:pPr>
        <w:spacing w:after="150"/>
      </w:pPr>
      <w:r>
        <w:rPr/>
        <w:t xml:space="preserve">二、投影幕布计划实施成果解读</w:t>
      </w:r>
    </w:p>
    <w:p>
      <w:pPr>
        <w:spacing w:after="150"/>
      </w:pPr>
      <w:r>
        <w:rPr/>
        <w:t xml:space="preserve">第二节 投影幕布在国民经济中的地位及作用分析</w:t>
      </w:r>
    </w:p>
    <w:p>
      <w:pPr>
        <w:spacing w:after="150"/>
      </w:pPr>
      <w:r>
        <w:rPr/>
        <w:t xml:space="preserve">一、投影幕布内涵与特征</w:t>
      </w:r>
    </w:p>
    <w:p>
      <w:pPr>
        <w:spacing w:after="150"/>
      </w:pPr>
      <w:r>
        <w:rPr/>
        <w:t xml:space="preserve">二、投影幕布与经济的关系分析</w:t>
      </w:r>
    </w:p>
    <w:p>
      <w:pPr>
        <w:spacing w:after="150"/>
      </w:pPr>
      <w:r>
        <w:rPr/>
        <w:t xml:space="preserve">第三节 国内环境背景下投影幕布发展SWOT分析</w:t>
      </w:r>
    </w:p>
    <w:p>
      <w:pPr>
        <w:spacing w:after="150"/>
      </w:pPr>
      <w:r>
        <w:rPr/>
        <w:t xml:space="preserve">一、国家战略对投影幕布产业的影响分析</w:t>
      </w:r>
    </w:p>
    <w:p>
      <w:pPr>
        <w:spacing w:after="150"/>
      </w:pPr>
      <w:r>
        <w:rPr/>
        <w:t xml:space="preserve">1、市场资源配置的影响</w:t>
      </w:r>
    </w:p>
    <w:p>
      <w:pPr>
        <w:spacing w:after="150"/>
      </w:pPr>
      <w:r>
        <w:rPr/>
        <w:t xml:space="preserve">2、产业市场格局的影响</w:t>
      </w:r>
    </w:p>
    <w:p>
      <w:pPr>
        <w:spacing w:after="150"/>
      </w:pPr>
      <w:r>
        <w:rPr/>
        <w:t xml:space="preserve">3、产业发展方式的影响</w:t>
      </w:r>
    </w:p>
    <w:p>
      <w:pPr>
        <w:spacing w:after="150"/>
      </w:pPr>
      <w:r>
        <w:rPr/>
        <w:t xml:space="preserve">二、国家战略背景下投影幕布发展的SWOT分析</w:t>
      </w:r>
    </w:p>
    <w:p>
      <w:pPr>
        <w:spacing w:after="150"/>
      </w:pPr>
      <w:r>
        <w:rPr/>
        <w:t xml:space="preserve">1、行业发展的优势分析</w:t>
      </w:r>
    </w:p>
    <w:p>
      <w:pPr>
        <w:spacing w:after="150"/>
      </w:pPr>
      <w:r>
        <w:rPr/>
        <w:t xml:space="preserve">2、行业发展的劣势分析</w:t>
      </w:r>
    </w:p>
    <w:p>
      <w:pPr>
        <w:spacing w:after="150"/>
      </w:pPr>
      <w:r>
        <w:rPr/>
        <w:t xml:space="preserve">3、行业发展的机遇分析</w:t>
      </w:r>
    </w:p>
    <w:p>
      <w:pPr>
        <w:spacing w:after="150"/>
      </w:pPr>
      <w:r>
        <w:rPr/>
        <w:t xml:space="preserve">4、行业发展面临的挑战</w:t>
      </w:r>
    </w:p>
    <w:p>
      <w:pPr>
        <w:spacing w:after="150"/>
      </w:pPr>
      <w:r>
        <w:rPr>
          <w:b w:val="1"/>
          <w:bCs w:val="1"/>
        </w:rPr>
        <w:t xml:space="preserve">第四章 互联网对投影幕布的影响分析</w:t>
      </w:r>
    </w:p>
    <w:p>
      <w:pPr>
        <w:spacing w:after="150"/>
      </w:pPr>
      <w:r>
        <w:rPr/>
        <w:t xml:space="preserve">第一节 互联网对投影幕布行业的影响</w:t>
      </w:r>
    </w:p>
    <w:p>
      <w:pPr>
        <w:spacing w:after="150"/>
      </w:pPr>
      <w:r>
        <w:rPr/>
        <w:t xml:space="preserve">一、智能投影幕布设备发展情况分析</w:t>
      </w:r>
    </w:p>
    <w:p>
      <w:pPr>
        <w:spacing w:after="150"/>
      </w:pPr>
      <w:r>
        <w:rPr/>
        <w:t xml:space="preserve">1、智能投影幕布设备发展概况</w:t>
      </w:r>
    </w:p>
    <w:p>
      <w:pPr>
        <w:spacing w:after="150"/>
      </w:pPr>
      <w:r>
        <w:rPr/>
        <w:t xml:space="preserve">2、主要投影幕布APP应用情况</w:t>
      </w:r>
    </w:p>
    <w:p>
      <w:pPr>
        <w:spacing w:after="150"/>
      </w:pPr>
      <w:r>
        <w:rPr/>
        <w:t xml:space="preserve">二、投影幕布智能设备经营模式分析</w:t>
      </w:r>
    </w:p>
    <w:p>
      <w:pPr>
        <w:spacing w:after="150"/>
      </w:pPr>
      <w:r>
        <w:rPr/>
        <w:t xml:space="preserve">1、智能硬件模式</w:t>
      </w:r>
    </w:p>
    <w:p>
      <w:pPr>
        <w:spacing w:after="150"/>
      </w:pPr>
      <w:r>
        <w:rPr/>
        <w:t xml:space="preserve">2、投影幕布APP模式</w:t>
      </w:r>
    </w:p>
    <w:p>
      <w:pPr>
        <w:spacing w:after="150"/>
      </w:pPr>
      <w:r>
        <w:rPr/>
        <w:t xml:space="preserve">3、虚实结合模式</w:t>
      </w:r>
    </w:p>
    <w:p>
      <w:pPr>
        <w:spacing w:after="150"/>
      </w:pPr>
      <w:r>
        <w:rPr/>
        <w:t xml:space="preserve">4、个性化资讯模式</w:t>
      </w:r>
    </w:p>
    <w:p>
      <w:pPr>
        <w:spacing w:after="150"/>
      </w:pPr>
      <w:r>
        <w:rPr/>
        <w:t xml:space="preserve">三、智能设备对投影幕布行业的影响分析</w:t>
      </w:r>
    </w:p>
    <w:p>
      <w:pPr>
        <w:spacing w:after="150"/>
      </w:pPr>
      <w:r>
        <w:rPr/>
        <w:t xml:space="preserve">1、智能设备对投影幕布行业的影响</w:t>
      </w:r>
    </w:p>
    <w:p>
      <w:pPr>
        <w:spacing w:after="150"/>
      </w:pPr>
      <w:r>
        <w:rPr/>
        <w:t xml:space="preserve">2、投影幕布智能设备的发展趋势分析</w:t>
      </w:r>
    </w:p>
    <w:p>
      <w:pPr>
        <w:spacing w:after="150"/>
      </w:pPr>
      <w:r>
        <w:rPr/>
        <w:t xml:space="preserve">第二节 互联网+投影幕布发展模式分析</w:t>
      </w:r>
    </w:p>
    <w:p>
      <w:pPr>
        <w:spacing w:after="150"/>
      </w:pPr>
      <w:r>
        <w:rPr/>
        <w:t xml:space="preserve">一、互联网+投影幕布商业模式解析</w:t>
      </w:r>
    </w:p>
    <w:p>
      <w:pPr>
        <w:spacing w:after="150"/>
      </w:pPr>
      <w:r>
        <w:rPr/>
        <w:t xml:space="preserve">1、投影幕布O2O模式分析</w:t>
      </w:r>
    </w:p>
    <w:p>
      <w:pPr>
        <w:spacing w:after="150"/>
      </w:pPr>
      <w:r>
        <w:rPr/>
        <w:t xml:space="preserve">2、智能联网模式</w:t>
      </w:r>
    </w:p>
    <w:p>
      <w:pPr>
        <w:spacing w:after="150"/>
      </w:pPr>
      <w:r>
        <w:rPr/>
        <w:t xml:space="preserve">二、互联网+投影幕布案例分析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三、互联网背景下投影幕布行业发展趋势分析</w:t>
      </w:r>
    </w:p>
    <w:p>
      <w:pPr>
        <w:spacing w:after="150"/>
      </w:pPr>
      <w:r>
        <w:rPr>
          <w:b w:val="1"/>
          <w:bCs w:val="1"/>
        </w:rPr>
        <w:t xml:space="preserve">第五章 中国投影幕布需求与消费者偏好调查</w:t>
      </w:r>
    </w:p>
    <w:p>
      <w:pPr>
        <w:spacing w:after="150"/>
      </w:pPr>
      <w:r>
        <w:rPr/>
        <w:t xml:space="preserve">第一节 投影幕布产品目标客户群体调查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投影幕布产品的品牌市场调查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不同客户购买投影幕布态度及影响分析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2019-2023年中国投影幕布行业发展现状分析</w:t>
      </w:r>
    </w:p>
    <w:p>
      <w:pPr>
        <w:spacing w:after="150"/>
      </w:pPr>
      <w:r>
        <w:rPr/>
        <w:t xml:space="preserve">第一节 中国投影幕布行业发展概况</w:t>
      </w:r>
    </w:p>
    <w:p>
      <w:pPr>
        <w:spacing w:after="150"/>
      </w:pPr>
      <w:r>
        <w:rPr/>
        <w:t xml:space="preserve">一、中国投影幕布行业发展历程</w:t>
      </w:r>
    </w:p>
    <w:p>
      <w:pPr>
        <w:spacing w:after="150"/>
      </w:pPr>
      <w:r>
        <w:rPr/>
        <w:t xml:space="preserve">二、中国投影幕布发展状况</w:t>
      </w:r>
    </w:p>
    <w:p>
      <w:pPr>
        <w:spacing w:after="150"/>
      </w:pPr>
      <w:r>
        <w:rPr/>
        <w:t xml:space="preserve">1、投影幕布行业发展规模</w:t>
      </w:r>
    </w:p>
    <w:p>
      <w:pPr>
        <w:spacing w:after="150"/>
      </w:pPr>
      <w:r>
        <w:rPr/>
        <w:t xml:space="preserve">2、投影幕布行业供需状况</w:t>
      </w:r>
    </w:p>
    <w:p>
      <w:pPr>
        <w:spacing w:after="150"/>
      </w:pPr>
      <w:r>
        <w:rPr/>
        <w:t xml:space="preserve">第二节 中国投影幕布运营分析</w:t>
      </w:r>
    </w:p>
    <w:p>
      <w:pPr>
        <w:spacing w:after="150"/>
      </w:pPr>
      <w:r>
        <w:rPr/>
        <w:t xml:space="preserve">一、中国投影幕布经营模式分析</w:t>
      </w:r>
    </w:p>
    <w:p>
      <w:pPr>
        <w:spacing w:after="150"/>
      </w:pPr>
      <w:r>
        <w:rPr/>
        <w:t xml:space="preserve">二、中国投影幕布经营项目分析</w:t>
      </w:r>
    </w:p>
    <w:p>
      <w:pPr>
        <w:spacing w:after="150"/>
      </w:pPr>
      <w:r>
        <w:rPr/>
        <w:t xml:space="preserve">三、中国投影幕布运营存在的问题</w:t>
      </w:r>
    </w:p>
    <w:p>
      <w:pPr>
        <w:spacing w:after="150"/>
      </w:pPr>
      <w:r>
        <w:rPr>
          <w:b w:val="1"/>
          <w:bCs w:val="1"/>
        </w:rPr>
        <w:t xml:space="preserve">第三部分 竞争格局分析</w:t>
      </w:r>
    </w:p>
    <w:p>
      <w:pPr>
        <w:spacing w:after="150"/>
      </w:pPr>
      <w:r>
        <w:rPr>
          <w:b w:val="1"/>
          <w:bCs w:val="1"/>
        </w:rPr>
        <w:t xml:space="preserve">第七章 2019-2023年中国投影幕布行业区域市场分析</w:t>
      </w:r>
    </w:p>
    <w:p>
      <w:pPr>
        <w:spacing w:after="150"/>
      </w:pPr>
      <w:r>
        <w:rPr/>
        <w:t xml:space="preserve">第一节 华南市场分析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华东市场分析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华北市场分析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华中市场分析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西部市场分析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2019-2023年中国投影幕布行业重点企业分析</w:t>
      </w:r>
    </w:p>
    <w:p>
      <w:pPr>
        <w:spacing w:after="150"/>
      </w:pPr>
      <w:r>
        <w:rPr/>
        <w:t xml:space="preserve">第一节 2019-2023年中国投影幕布总体状况分析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领先投影幕布经营状况分析</w:t>
      </w:r>
    </w:p>
    <w:p>
      <w:pPr>
        <w:spacing w:after="150"/>
      </w:pPr>
      <w:r>
        <w:rPr/>
        <w:t xml:space="preserve">一、吴江五洲纺织橡塑有限公司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二、嘉兴米乐塑业有限公司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三、深圳市白雪投影显示技术有限公司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四、深圳市悍音科技有限公司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五、南通市长江银幕厂</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六、深圳市运筹科技有限公司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七、南通金巴大影视设备有限公司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八、东莞市澳星视听器材有限公司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九、上海点缀展示器材有限公司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十、深圳市福佑信息技术有限公司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发展前景展望</w:t>
      </w:r>
    </w:p>
    <w:p>
      <w:pPr>
        <w:spacing w:after="150"/>
      </w:pPr>
      <w:r>
        <w:rPr>
          <w:b w:val="1"/>
          <w:bCs w:val="1"/>
        </w:rPr>
        <w:t xml:space="preserve">第九章 中国投影幕布市场前景及发展策略建议</w:t>
      </w:r>
    </w:p>
    <w:p>
      <w:pPr>
        <w:spacing w:after="150"/>
      </w:pPr>
      <w:r>
        <w:rPr/>
        <w:t xml:space="preserve">第一节 中国投影幕布营销策略</w:t>
      </w:r>
    </w:p>
    <w:p>
      <w:pPr>
        <w:spacing w:after="150"/>
      </w:pPr>
      <w:r>
        <w:rPr/>
        <w:t xml:space="preserve">一、投影幕布企业价格策略</w:t>
      </w:r>
    </w:p>
    <w:p>
      <w:pPr>
        <w:spacing w:after="150"/>
      </w:pPr>
      <w:r>
        <w:rPr/>
        <w:t xml:space="preserve">二、投影幕布企业渠道建设与管理策略</w:t>
      </w:r>
    </w:p>
    <w:p>
      <w:pPr>
        <w:spacing w:after="150"/>
      </w:pPr>
      <w:r>
        <w:rPr/>
        <w:t xml:space="preserve">三、投影幕布企业品牌策略</w:t>
      </w:r>
    </w:p>
    <w:p>
      <w:pPr>
        <w:spacing w:after="150"/>
      </w:pPr>
      <w:r>
        <w:rPr/>
        <w:t xml:space="preserve">第二节 投影幕布投资策略</w:t>
      </w:r>
    </w:p>
    <w:p>
      <w:pPr>
        <w:spacing w:after="150"/>
      </w:pPr>
      <w:r>
        <w:rPr/>
        <w:t xml:space="preserve">一、投影幕布子行业投资策略</w:t>
      </w:r>
    </w:p>
    <w:p>
      <w:pPr>
        <w:spacing w:after="150"/>
      </w:pPr>
      <w:r>
        <w:rPr/>
        <w:t xml:space="preserve">二、投影幕布区域投资策略</w:t>
      </w:r>
    </w:p>
    <w:p>
      <w:pPr>
        <w:spacing w:after="150"/>
      </w:pPr>
      <w:r>
        <w:rPr/>
        <w:t xml:space="preserve">三、投影幕布产业链投资策略</w:t>
      </w:r>
    </w:p>
    <w:p>
      <w:pPr>
        <w:spacing w:after="150"/>
      </w:pPr>
      <w:r>
        <w:rPr>
          <w:b w:val="1"/>
          <w:bCs w:val="1"/>
        </w:rPr>
        <w:t xml:space="preserve">第十章 中国投影幕布行业投资策略</w:t>
      </w:r>
    </w:p>
    <w:p>
      <w:pPr>
        <w:spacing w:after="150"/>
      </w:pPr>
      <w:r>
        <w:rPr/>
        <w:t xml:space="preserve">第一节 中国投影幕布行业投资风险分析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2024-2029年中国投影幕布行业投资特性分析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2024-2029年中国投影幕布行业投资潜力分析</w:t>
      </w:r>
    </w:p>
    <w:p>
      <w:pPr>
        <w:spacing w:after="150"/>
      </w:pPr>
      <w:r>
        <w:rPr/>
        <w:t xml:space="preserve">一、行业投资机会分析</w:t>
      </w:r>
    </w:p>
    <w:p>
      <w:pPr>
        <w:spacing w:after="150"/>
      </w:pPr>
      <w:r>
        <w:rPr/>
        <w:t xml:space="preserve">二、华经视点专家投资建议</w:t>
      </w:r>
    </w:p>
    <w:p>
      <w:pPr>
        <w:spacing w:after="150"/>
      </w:pPr>
      <w:r>
        <w:rPr/>
        <w:t xml:space="preserve">第四节 2024-2029年中国投影幕布行业前景预测</w:t>
      </w:r>
    </w:p>
    <w:p>
      <w:pPr>
        <w:spacing w:after="150"/>
      </w:pPr>
      <w:r>
        <w:rPr/>
        <w:t xml:space="preserve">一、投影幕布市场规模预测</w:t>
      </w:r>
    </w:p>
    <w:p>
      <w:pPr>
        <w:spacing w:after="150"/>
      </w:pPr>
      <w:r>
        <w:rPr/>
        <w:t xml:space="preserve">二、投影幕布市场发展预测</w:t>
      </w:r>
    </w:p>
    <w:p>
      <w:pPr>
        <w:spacing w:after="150"/>
      </w:pPr>
      <w:r>
        <w:rPr>
          <w:b w:val="1"/>
          <w:bCs w:val="1"/>
        </w:rPr>
        <w:t xml:space="preserve">第十一章 中道泰和包装行业投资建议</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图表：投影幕布市场产品构成图</w:t>
      </w:r>
    </w:p>
    <w:p>
      <w:pPr>
        <w:spacing w:after="150"/>
      </w:pPr>
      <w:r>
        <w:rPr/>
        <w:t xml:space="preserve">图表：投影幕布市场生命周期示意图</w:t>
      </w:r>
    </w:p>
    <w:p>
      <w:pPr>
        <w:spacing w:after="150"/>
      </w:pPr>
      <w:r>
        <w:rPr/>
        <w:t xml:space="preserve">图表：投影幕布市场产销规模对比</w:t>
      </w:r>
    </w:p>
    <w:p>
      <w:pPr>
        <w:spacing w:after="150"/>
      </w:pPr>
      <w:r>
        <w:rPr/>
        <w:t xml:space="preserve">图表：投影幕布市场企业竞争格局</w:t>
      </w:r>
    </w:p>
    <w:p>
      <w:pPr>
        <w:spacing w:after="150"/>
      </w:pPr>
      <w:r>
        <w:rPr/>
        <w:t xml:space="preserve">图表：投影幕布市场上游供给情况</w:t>
      </w:r>
    </w:p>
    <w:p>
      <w:pPr>
        <w:spacing w:after="150"/>
      </w:pPr>
      <w:r>
        <w:rPr/>
        <w:t xml:space="preserve">图表：投影幕布市场下游消费市场构成图</w:t>
      </w:r>
    </w:p>
    <w:p>
      <w:pPr>
        <w:spacing w:after="150"/>
      </w:pPr>
      <w:r>
        <w:rPr/>
        <w:t xml:space="preserve">图表：投影幕布市场企业市场占有率对比</w:t>
      </w:r>
    </w:p>
    <w:p>
      <w:pPr>
        <w:spacing w:after="150"/>
      </w:pPr>
      <w:r>
        <w:rPr/>
        <w:t xml:space="preserve">图表：2019-2023年投影幕布市场投资规模</w:t>
      </w:r>
    </w:p>
    <w:p>
      <w:pPr>
        <w:spacing w:after="150"/>
      </w:pPr>
      <w:r>
        <w:rPr/>
        <w:t xml:space="preserve">图表：2019-2023年中国投影幕布市场规模</w:t>
      </w:r>
    </w:p>
    <w:p>
      <w:pPr>
        <w:spacing w:after="150"/>
      </w:pPr>
      <w:r>
        <w:rPr/>
        <w:t xml:space="preserve">图表：2019-2023年我国投影幕布供应情况</w:t>
      </w:r>
    </w:p>
    <w:p>
      <w:pPr>
        <w:spacing w:after="150"/>
      </w:pPr>
      <w:r>
        <w:rPr/>
        <w:t xml:space="preserve">图表：2019-2023年我国投影幕布需求情况</w:t>
      </w:r>
    </w:p>
    <w:p>
      <w:pPr>
        <w:spacing w:after="150"/>
      </w:pPr>
      <w:r>
        <w:rPr/>
        <w:t xml:space="preserve">图表：2024-2029年中国投影幕布市场规模预测</w:t>
      </w:r>
    </w:p>
    <w:p>
      <w:pPr>
        <w:spacing w:after="150"/>
      </w:pPr>
      <w:r>
        <w:rPr/>
        <w:t xml:space="preserve">图表：2024-2029年我国投影幕布供应情况预测</w:t>
      </w:r>
    </w:p>
    <w:p>
      <w:pPr>
        <w:spacing w:after="150"/>
      </w:pPr>
      <w:r>
        <w:rPr/>
        <w:t xml:space="preserve">图表：2024-2029年我国投影幕布需求情况预测</w:t>
      </w:r>
    </w:p>
    <w:p>
      <w:pPr>
        <w:spacing w:after="150"/>
      </w:pPr>
      <w:r>
        <w:rPr/>
        <w:t xml:space="preserve">图表：2024-2029年投影幕布市场投资规模预测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2024-2029年中国投影幕布行业市场运行分析与发展前景预测报告</dc:title>
  <dc:description>2024-2029年中国投影幕布行业市场运行分析与发展前景预测报告</dc:description>
  <dc:subject>2024-2029年中国投影幕布行业市场运行分析与发展前景预测报告</dc:subject>
  <cp:keywords>研究报告</cp:keywords>
  <cp:category>研究报告</cp:category>
  <cp:lastModifiedBy>北京中道泰和信息咨询有限公司</cp:lastModifiedBy>
  <dcterms:created xsi:type="dcterms:W3CDTF">2024-01-24T01:55:06+08:00</dcterms:created>
  <dcterms:modified xsi:type="dcterms:W3CDTF">2024-01-24T01:55:06+08:00</dcterms:modified>
</cp:coreProperties>
</file>

<file path=docProps/custom.xml><?xml version="1.0" encoding="utf-8"?>
<Properties xmlns="http://schemas.openxmlformats.org/officeDocument/2006/custom-properties" xmlns:vt="http://schemas.openxmlformats.org/officeDocument/2006/docPropsVTypes"/>
</file>