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2024-2029年中国智能手环行业市场调研分析及投资前景预测报告</w:t>
      </w:r>
    </w:p>
    <w:p>
      <w:pPr>
        <w:spacing w:after="150"/>
      </w:pPr>
      <w:r>
        <w:rPr>
          <w:b w:val="1"/>
          <w:bCs w:val="1"/>
        </w:rPr>
        <w:t xml:space="preserve">报告简介</w:t>
      </w:r>
    </w:p>
    <w:p>
      <w:pPr>
        <w:spacing w:after="150"/>
      </w:pPr>
      <w:r>
        <w:rPr/>
        <w:t xml:space="preserve">智能手环是一种穿戴式智能设备。通过这款手环，用户可以记录日常生活中的锻炼、睡眠、部分还有饮食等实时数据，并将这些数据与手机、平板同步，起到通过数据指导健康生活的作用。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环行业及各子行业的发展状况、上下游行业发展状况、市场供需形势、新产品与技术等进行了分析，并重点分析了我国智能手环行业发展状况和特点，以及中国智能手环行业将面临的挑战、企业的发展策略等。报告还对全球智能手环行业发展态势作了详细分析，并对智能手环行业进行了趋向研判，是智能手环生产、经营企业，科研、投资机构等单位准确了解目前智能手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智能手环的定义与发展水平</w:t>
      </w:r>
    </w:p>
    <w:p>
      <w:pPr>
        <w:spacing w:after="150"/>
      </w:pPr>
      <w:r>
        <w:rPr/>
        <w:t xml:space="preserve">第一节 智能手环市场概况</w:t>
      </w:r>
    </w:p>
    <w:p>
      <w:pPr>
        <w:spacing w:after="150"/>
      </w:pPr>
      <w:r>
        <w:rPr/>
        <w:t xml:space="preserve">一、智能手环的定义</w:t>
      </w:r>
    </w:p>
    <w:p>
      <w:pPr>
        <w:spacing w:after="150"/>
      </w:pPr>
      <w:r>
        <w:rPr/>
        <w:t xml:space="preserve">二、全球智能手环的发展现状</w:t>
      </w:r>
    </w:p>
    <w:p>
      <w:pPr>
        <w:spacing w:after="150"/>
      </w:pPr>
      <w:r>
        <w:rPr/>
        <w:t xml:space="preserve">三、全球智能手环价值链环境</w:t>
      </w:r>
    </w:p>
    <w:p>
      <w:pPr>
        <w:spacing w:after="150"/>
      </w:pPr>
      <w:r>
        <w:rPr/>
        <w:t xml:space="preserve">四、全球智能手环的发展状况</w:t>
      </w:r>
    </w:p>
    <w:p>
      <w:pPr>
        <w:spacing w:after="150"/>
      </w:pPr>
      <w:r>
        <w:rPr/>
        <w:t xml:space="preserve">第二节 中国智能手环市场概况</w:t>
      </w:r>
    </w:p>
    <w:p>
      <w:pPr>
        <w:spacing w:after="150"/>
      </w:pPr>
      <w:r>
        <w:rPr/>
        <w:t xml:space="preserve">一、中国智能手环发展情况</w:t>
      </w:r>
    </w:p>
    <w:p>
      <w:pPr>
        <w:spacing w:after="150"/>
      </w:pPr>
      <w:r>
        <w:rPr/>
        <w:t xml:space="preserve">二、中国智能手环商业模式和特点</w:t>
      </w:r>
    </w:p>
    <w:p>
      <w:pPr>
        <w:spacing w:after="150"/>
      </w:pPr>
      <w:r>
        <w:rPr/>
        <w:t xml:space="preserve">三、中国智能手环实用性与优越性分析</w:t>
      </w:r>
    </w:p>
    <w:p>
      <w:pPr>
        <w:spacing w:after="150"/>
      </w:pPr>
      <w:r>
        <w:rPr/>
        <w:t xml:space="preserve">四、发展智能手环用户的关键因素</w:t>
      </w:r>
    </w:p>
    <w:p>
      <w:pPr>
        <w:spacing w:after="150"/>
      </w:pPr>
      <w:r>
        <w:rPr>
          <w:b w:val="1"/>
          <w:bCs w:val="1"/>
        </w:rPr>
        <w:t xml:space="preserve">第二章 我国智能手环行业发展现状</w:t>
      </w:r>
    </w:p>
    <w:p>
      <w:pPr>
        <w:spacing w:after="150"/>
      </w:pPr>
      <w:r>
        <w:rPr/>
        <w:t xml:space="preserve">第一节 中国智能手环行业的发展概况</w:t>
      </w:r>
    </w:p>
    <w:p>
      <w:pPr>
        <w:spacing w:after="150"/>
      </w:pPr>
      <w:r>
        <w:rPr/>
        <w:t xml:space="preserve">一、智能手环产业布局的演变分析</w:t>
      </w:r>
    </w:p>
    <w:p>
      <w:pPr>
        <w:spacing w:after="150"/>
      </w:pPr>
      <w:r>
        <w:rPr/>
        <w:t xml:space="preserve">二、制约智能手环业生态链的因素</w:t>
      </w:r>
    </w:p>
    <w:p>
      <w:pPr>
        <w:spacing w:after="150"/>
      </w:pPr>
      <w:r>
        <w:rPr/>
        <w:t xml:space="preserve">三、智能手环业的价值分析</w:t>
      </w:r>
    </w:p>
    <w:p>
      <w:pPr>
        <w:spacing w:after="150"/>
      </w:pPr>
      <w:r>
        <w:rPr/>
        <w:t xml:space="preserve">第二节 2019-2023年我国智能手环行业发展状况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2019-2023年中国智能手环行业供需分析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中国智能手环市场行业规模分析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2019-2023年智能手环产业面临的机遇与挑战</w:t>
      </w:r>
    </w:p>
    <w:p>
      <w:pPr>
        <w:spacing w:after="150"/>
      </w:pPr>
      <w:r>
        <w:rPr/>
        <w:t xml:space="preserve">第一节 2019-2023年智能手环产业面临的机遇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2019-2023年智能手环产业面临的挑战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2019-2023年中国智能手环关联产业透析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2019-2023年智能手环产业渠道分析</w:t>
      </w:r>
    </w:p>
    <w:p>
      <w:pPr>
        <w:spacing w:after="150"/>
      </w:pPr>
      <w:r>
        <w:rPr/>
        <w:t xml:space="preserve">第一节 2019-2023年国内智能手环产品的经销模式</w:t>
      </w:r>
    </w:p>
    <w:p>
      <w:pPr>
        <w:spacing w:after="150"/>
      </w:pPr>
      <w:r>
        <w:rPr/>
        <w:t xml:space="preserve">第二节 智能手环行业国际化营销模式分析</w:t>
      </w:r>
    </w:p>
    <w:p>
      <w:pPr>
        <w:spacing w:after="150"/>
      </w:pPr>
      <w:r>
        <w:rPr/>
        <w:t xml:space="preserve">第三节 2019-2023年国内智能手环产品生产及销售投资运作模式分析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中国智能手环行业区域市场分析</w:t>
      </w:r>
    </w:p>
    <w:p>
      <w:pPr>
        <w:spacing w:after="150"/>
      </w:pPr>
      <w:r>
        <w:rPr/>
        <w:t xml:space="preserve">第一节 华北地区智能手环行业分析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智能手环行业竞争格局分析</w:t>
      </w:r>
    </w:p>
    <w:p>
      <w:pPr>
        <w:spacing w:after="150"/>
      </w:pPr>
      <w:r>
        <w:rPr/>
        <w:t xml:space="preserve">第一节 智能手环行业集中度分析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智能手环行业竞争格局分析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2019-2023年中国智能手环重点品牌分析</w:t>
      </w:r>
    </w:p>
    <w:p>
      <w:pPr>
        <w:spacing w:after="150"/>
      </w:pPr>
      <w:r>
        <w:rPr/>
        <w:t xml:space="preserve">第一节 小米</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三星</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Jowbone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NIKE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咕咚</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索尼</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智能手环行业盈利水平分析</w:t>
      </w:r>
    </w:p>
    <w:p>
      <w:pPr>
        <w:spacing w:after="150"/>
      </w:pPr>
      <w:r>
        <w:rPr/>
        <w:t xml:space="preserve">第一节 2019-2023年智能手环行业成本分析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2019-2023年智能手环行业盈利水平分析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智能手环行业投资与发展前景分析</w:t>
      </w:r>
    </w:p>
    <w:p>
      <w:pPr>
        <w:spacing w:after="150"/>
      </w:pPr>
      <w:r>
        <w:rPr/>
        <w:t xml:space="preserve">第一节 2019-2023年智能手环行业投资情况分析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2019-2023年智能手环行业投资机会分析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2024-2029年智能手环行业发展前景分析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智能手环行业投资风险预警</w:t>
      </w:r>
    </w:p>
    <w:p>
      <w:pPr>
        <w:spacing w:after="150"/>
      </w:pPr>
      <w:r>
        <w:rPr/>
        <w:t xml:space="preserve">第一节 2019-2023年影响智能手环行业发展的主要因素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2024-2029年智能手环行业投资风险预警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智能手环行业发展趋势分析</w:t>
      </w:r>
    </w:p>
    <w:p>
      <w:pPr>
        <w:spacing w:after="150"/>
      </w:pPr>
      <w:r>
        <w:rPr/>
        <w:t xml:space="preserve">第一节 2024-2029年中国智能手环市场趋势分析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2024-2029年中国智能手环行业供需预测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2024-2029年智能手环行业规划建议</w:t>
      </w:r>
    </w:p>
    <w:p>
      <w:pPr>
        <w:spacing w:after="150"/>
      </w:pPr>
      <w:r>
        <w:rPr/>
        <w:t xml:space="preserve">一、行业“十四五”整体规划</w:t>
      </w:r>
    </w:p>
    <w:p>
      <w:pPr>
        <w:spacing w:after="150"/>
      </w:pPr>
      <w:r>
        <w:rPr/>
        <w:t xml:space="preserve">二、2024-2029年智能手环行业规划建议</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图表：智能手环行业生命周期</w:t>
      </w:r>
    </w:p>
    <w:p>
      <w:pPr>
        <w:spacing w:after="150"/>
      </w:pPr>
      <w:r>
        <w:rPr/>
        <w:t xml:space="preserve">图表：2019-2023年中国智能手环行业市场规模</w:t>
      </w:r>
    </w:p>
    <w:p>
      <w:pPr>
        <w:spacing w:after="150"/>
      </w:pPr>
      <w:r>
        <w:rPr/>
        <w:t xml:space="preserve">图表：2019-2023年全球智能手环产业市场规模</w:t>
      </w:r>
    </w:p>
    <w:p>
      <w:pPr>
        <w:spacing w:after="150"/>
      </w:pPr>
      <w:r>
        <w:rPr/>
        <w:t xml:space="preserve">图表：2019-2023年智能手环重要数据指标比较</w:t>
      </w:r>
    </w:p>
    <w:p>
      <w:pPr>
        <w:spacing w:after="150"/>
      </w:pPr>
      <w:r>
        <w:rPr/>
        <w:t xml:space="preserve">图表：2019-2023年中国智能手环行业利润情况分析</w:t>
      </w:r>
    </w:p>
    <w:p>
      <w:pPr>
        <w:spacing w:after="150"/>
      </w:pPr>
      <w:r>
        <w:rPr/>
        <w:t xml:space="preserve">图表：2019-2023年中国智能手环行业资产情况分析</w:t>
      </w:r>
    </w:p>
    <w:p>
      <w:pPr>
        <w:spacing w:after="150"/>
      </w:pPr>
      <w:r>
        <w:rPr/>
        <w:t xml:space="preserve">图表：2019-2023年中国智能手环竞争力分析</w:t>
      </w:r>
    </w:p>
    <w:p>
      <w:pPr>
        <w:spacing w:after="150"/>
      </w:pPr>
      <w:r>
        <w:rPr/>
        <w:t xml:space="preserve">图表：2024-2029年中国智能手环市场前景预测</w:t>
      </w:r>
    </w:p>
    <w:p>
      <w:pPr>
        <w:spacing w:after="150"/>
      </w:pPr>
      <w:r>
        <w:rPr/>
        <w:t xml:space="preserve">图表：2024-2029年中国智能手环市场价格走势预测</w:t>
      </w:r>
    </w:p>
    <w:p>
      <w:pPr>
        <w:spacing w:after="150"/>
      </w:pPr>
      <w:r>
        <w:rPr/>
        <w:t xml:space="preserve">图表：2024-2029年中国智能手环发展前景预测</w:t>
      </w:r>
    </w:p>
    <w:p>
      <w:pPr>
        <w:spacing w:after="150"/>
      </w:pPr>
      <w:r>
        <w:rPr/>
        <w:t xml:space="preserve">图表：2019-2023年智能手环行业销售成本分析</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图表：2019-2023年智能手环行业销售及利润分析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spacing w:after="150"/>
      </w:pPr>
      <w:r>
        <w:rPr/>
        <w:t xml:space="preserve">图表：2019-2023年智能手环行业资产分析</w:t>
      </w:r>
    </w:p>
    <w:p>
      <w:pPr>
        <w:spacing w:after="150"/>
      </w:pPr>
      <w:r>
        <w:rPr/>
        <w:t xml:space="preserve">图表：2019-2023年智能手环行业负债分析</w:t>
      </w:r>
    </w:p>
    <w:p>
      <w:pPr>
        <w:spacing w:after="150"/>
      </w:pPr>
      <w:r>
        <w:rPr/>
        <w:t xml:space="preserve">图表：2019-2023年智能手环行业偿债能力分析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2024-2029年中国智能手环行业市场调研分析及投资前景预测报告</dc:title>
  <dc:description>2024-2029年中国智能手环行业市场调研分析及投资前景预测报告</dc:description>
  <dc:subject>2024-2029年中国智能手环行业市场调研分析及投资前景预测报告</dc:subject>
  <cp:keywords>研究报告</cp:keywords>
  <cp:category>研究报告</cp:category>
  <cp:lastModifiedBy>北京中道泰和信息咨询有限公司</cp:lastModifiedBy>
  <dcterms:created xsi:type="dcterms:W3CDTF">2024-01-24T01:51:08+08:00</dcterms:created>
  <dcterms:modified xsi:type="dcterms:W3CDTF">2024-01-24T01:51:08+08:00</dcterms:modified>
</cp:coreProperties>
</file>

<file path=docProps/custom.xml><?xml version="1.0" encoding="utf-8"?>
<Properties xmlns="http://schemas.openxmlformats.org/officeDocument/2006/custom-properties" xmlns:vt="http://schemas.openxmlformats.org/officeDocument/2006/docPropsVTypes"/>
</file>